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drawings/drawing1.xml" ContentType="application/vnd.openxmlformats-officedocument.drawingml.chartshapes+xml"/>
  <Override PartName="/word/charts/chart4.xml" ContentType="application/vnd.openxmlformats-officedocument.drawingml.chart+xml"/>
  <Override PartName="/word/drawings/drawing2.xml" ContentType="application/vnd.openxmlformats-officedocument.drawingml.chartshapes+xml"/>
  <Override PartName="/word/charts/chart5.xml" ContentType="application/vnd.openxmlformats-officedocument.drawingml.chart+xml"/>
  <Override PartName="/word/drawings/drawing3.xml" ContentType="application/vnd.openxmlformats-officedocument.drawingml.chartshap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C730F" w:rsidRPr="00B531F9" w:rsidRDefault="00DC730F" w:rsidP="00DC730F">
      <w:pPr>
        <w:spacing w:line="360" w:lineRule="auto"/>
        <w:jc w:val="both"/>
        <w:rPr>
          <w:rFonts w:ascii="Times New Roman" w:hAnsi="Times New Roman" w:cs="Times New Roman"/>
          <w:sz w:val="24"/>
          <w:szCs w:val="24"/>
        </w:rPr>
      </w:pPr>
    </w:p>
    <w:p w:rsidR="00DC730F" w:rsidRDefault="00DC730F" w:rsidP="00DC730F">
      <w:pPr>
        <w:jc w:val="center"/>
        <w:rPr>
          <w:rFonts w:ascii="Times New Roman" w:hAnsi="Times New Roman" w:cs="Times New Roman"/>
          <w:b/>
          <w:sz w:val="24"/>
          <w:szCs w:val="24"/>
        </w:rPr>
      </w:pPr>
      <w:r>
        <w:rPr>
          <w:rFonts w:ascii="Times New Roman" w:hAnsi="Times New Roman" w:cs="Times New Roman"/>
          <w:b/>
          <w:sz w:val="24"/>
          <w:szCs w:val="24"/>
        </w:rPr>
        <w:t>Supporting Information</w:t>
      </w:r>
    </w:p>
    <w:p w:rsidR="00DC730F" w:rsidRDefault="00DC730F" w:rsidP="00DC730F">
      <w:pPr>
        <w:jc w:val="center"/>
        <w:rPr>
          <w:rFonts w:ascii="Times New Roman" w:hAnsi="Times New Roman" w:cs="Times New Roman"/>
          <w:b/>
          <w:sz w:val="24"/>
          <w:szCs w:val="24"/>
        </w:rPr>
      </w:pPr>
    </w:p>
    <w:p w:rsidR="00DC730F" w:rsidRDefault="00DC730F" w:rsidP="00DC730F">
      <w:pPr>
        <w:jc w:val="center"/>
        <w:rPr>
          <w:rFonts w:ascii="Times New Roman" w:hAnsi="Times New Roman" w:cs="Times New Roman"/>
          <w:b/>
          <w:sz w:val="24"/>
          <w:szCs w:val="24"/>
        </w:rPr>
      </w:pPr>
    </w:p>
    <w:p w:rsidR="00165366" w:rsidRPr="00251AD8" w:rsidRDefault="00165366" w:rsidP="00165366">
      <w:pPr>
        <w:spacing w:line="360" w:lineRule="auto"/>
        <w:rPr>
          <w:rFonts w:ascii="Times New Roman" w:hAnsi="Times New Roman" w:cs="Times New Roman"/>
          <w:sz w:val="24"/>
          <w:szCs w:val="24"/>
        </w:rPr>
      </w:pPr>
      <w:bookmarkStart w:id="0" w:name="_Hlk142300730"/>
      <w:r>
        <w:rPr>
          <w:rFonts w:ascii="Times New Roman" w:hAnsi="Times New Roman" w:cs="Times New Roman"/>
          <w:sz w:val="24"/>
          <w:szCs w:val="24"/>
        </w:rPr>
        <w:t>A Non-Isocyanate Approach to Preparing Carbamate- and Thiocarbamate-</w:t>
      </w:r>
      <w:r w:rsidR="008E371C">
        <w:rPr>
          <w:rFonts w:ascii="Times New Roman" w:hAnsi="Times New Roman" w:cs="Times New Roman"/>
          <w:sz w:val="24"/>
          <w:szCs w:val="24"/>
        </w:rPr>
        <w:t>C</w:t>
      </w:r>
      <w:r>
        <w:rPr>
          <w:rFonts w:ascii="Times New Roman" w:hAnsi="Times New Roman" w:cs="Times New Roman"/>
          <w:sz w:val="24"/>
          <w:szCs w:val="24"/>
        </w:rPr>
        <w:t>ontaining Ionic Liquids</w:t>
      </w:r>
    </w:p>
    <w:bookmarkEnd w:id="0"/>
    <w:p w:rsidR="00165366" w:rsidRDefault="00165366" w:rsidP="00165366">
      <w:pPr>
        <w:spacing w:line="360" w:lineRule="auto"/>
        <w:rPr>
          <w:rFonts w:ascii="Times New Roman" w:hAnsi="Times New Roman" w:cs="Times New Roman"/>
          <w:sz w:val="24"/>
          <w:szCs w:val="24"/>
        </w:rPr>
      </w:pPr>
      <w:r w:rsidRPr="00251AD8">
        <w:rPr>
          <w:rFonts w:ascii="Times New Roman" w:hAnsi="Times New Roman" w:cs="Times New Roman"/>
          <w:sz w:val="24"/>
          <w:szCs w:val="24"/>
        </w:rPr>
        <w:t xml:space="preserve">George </w:t>
      </w:r>
      <w:r>
        <w:rPr>
          <w:rFonts w:ascii="Times New Roman" w:hAnsi="Times New Roman" w:cs="Times New Roman"/>
          <w:sz w:val="24"/>
          <w:szCs w:val="24"/>
        </w:rPr>
        <w:t xml:space="preserve">M. </w:t>
      </w:r>
      <w:r w:rsidRPr="00251AD8">
        <w:rPr>
          <w:rFonts w:ascii="Times New Roman" w:hAnsi="Times New Roman" w:cs="Times New Roman"/>
          <w:sz w:val="24"/>
          <w:szCs w:val="24"/>
        </w:rPr>
        <w:t>Timmermann,</w:t>
      </w:r>
      <w:r>
        <w:rPr>
          <w:rFonts w:ascii="Times New Roman" w:hAnsi="Times New Roman" w:cs="Times New Roman"/>
          <w:sz w:val="24"/>
          <w:szCs w:val="24"/>
          <w:vertAlign w:val="superscript"/>
        </w:rPr>
        <w:t>1</w:t>
      </w:r>
      <w:r w:rsidRPr="00251AD8">
        <w:rPr>
          <w:rFonts w:ascii="Times New Roman" w:hAnsi="Times New Roman" w:cs="Times New Roman"/>
          <w:sz w:val="24"/>
          <w:szCs w:val="24"/>
        </w:rPr>
        <w:t xml:space="preserve"> Jordan </w:t>
      </w:r>
      <w:r>
        <w:rPr>
          <w:rFonts w:ascii="Times New Roman" w:hAnsi="Times New Roman" w:cs="Times New Roman"/>
          <w:sz w:val="24"/>
          <w:szCs w:val="24"/>
        </w:rPr>
        <w:t xml:space="preserve">C. </w:t>
      </w:r>
      <w:r w:rsidRPr="00251AD8">
        <w:rPr>
          <w:rFonts w:ascii="Times New Roman" w:hAnsi="Times New Roman" w:cs="Times New Roman"/>
          <w:sz w:val="24"/>
          <w:szCs w:val="24"/>
        </w:rPr>
        <w:t>Pierce,</w:t>
      </w:r>
      <w:r>
        <w:rPr>
          <w:rFonts w:ascii="Times New Roman" w:hAnsi="Times New Roman" w:cs="Times New Roman"/>
          <w:sz w:val="24"/>
          <w:szCs w:val="24"/>
          <w:vertAlign w:val="superscript"/>
        </w:rPr>
        <w:t>1</w:t>
      </w:r>
      <w:r w:rsidRPr="00251AD8">
        <w:rPr>
          <w:rFonts w:ascii="Times New Roman" w:hAnsi="Times New Roman" w:cs="Times New Roman"/>
          <w:sz w:val="24"/>
          <w:szCs w:val="24"/>
        </w:rPr>
        <w:t xml:space="preserve"> </w:t>
      </w:r>
      <w:r w:rsidRPr="000475DA">
        <w:rPr>
          <w:rFonts w:ascii="Times New Roman" w:hAnsi="Times New Roman" w:cs="Times New Roman"/>
          <w:sz w:val="24"/>
          <w:szCs w:val="24"/>
        </w:rPr>
        <w:t>Taylor Boyd-Becker</w:t>
      </w:r>
      <w:r>
        <w:rPr>
          <w:rFonts w:ascii="Times New Roman" w:hAnsi="Times New Roman" w:cs="Times New Roman"/>
          <w:sz w:val="24"/>
          <w:szCs w:val="24"/>
        </w:rPr>
        <w:t>,</w:t>
      </w:r>
      <w:r w:rsidRPr="000475DA">
        <w:rPr>
          <w:rFonts w:ascii="Times New Roman" w:hAnsi="Times New Roman" w:cs="Times New Roman"/>
          <w:sz w:val="24"/>
          <w:szCs w:val="24"/>
          <w:vertAlign w:val="superscript"/>
        </w:rPr>
        <w:t>2</w:t>
      </w:r>
      <w:r>
        <w:rPr>
          <w:rFonts w:ascii="Times New Roman" w:hAnsi="Times New Roman" w:cs="Times New Roman"/>
          <w:sz w:val="24"/>
          <w:szCs w:val="24"/>
        </w:rPr>
        <w:t xml:space="preserve"> Kasey J. Clear,</w:t>
      </w:r>
      <w:r w:rsidRPr="000475DA">
        <w:rPr>
          <w:rFonts w:ascii="Times New Roman" w:hAnsi="Times New Roman" w:cs="Times New Roman"/>
          <w:sz w:val="24"/>
          <w:szCs w:val="24"/>
          <w:vertAlign w:val="superscript"/>
        </w:rPr>
        <w:t>2</w:t>
      </w:r>
      <w:r>
        <w:rPr>
          <w:rFonts w:ascii="Times New Roman" w:hAnsi="Times New Roman" w:cs="Times New Roman"/>
          <w:sz w:val="24"/>
          <w:szCs w:val="24"/>
        </w:rPr>
        <w:t xml:space="preserve"> </w:t>
      </w:r>
      <w:r w:rsidRPr="00251AD8">
        <w:rPr>
          <w:rFonts w:ascii="Times New Roman" w:hAnsi="Times New Roman" w:cs="Times New Roman"/>
          <w:sz w:val="24"/>
          <w:szCs w:val="24"/>
        </w:rPr>
        <w:t>Kevin M. Miller</w:t>
      </w:r>
      <w:proofErr w:type="gramStart"/>
      <w:r>
        <w:rPr>
          <w:rFonts w:ascii="Times New Roman" w:hAnsi="Times New Roman" w:cs="Times New Roman"/>
          <w:sz w:val="24"/>
          <w:szCs w:val="24"/>
          <w:vertAlign w:val="superscript"/>
        </w:rPr>
        <w:t>1</w:t>
      </w:r>
      <w:r w:rsidRPr="00060D32">
        <w:rPr>
          <w:rFonts w:ascii="Times New Roman" w:hAnsi="Times New Roman" w:cs="Times New Roman"/>
          <w:sz w:val="24"/>
          <w:szCs w:val="24"/>
          <w:vertAlign w:val="superscript"/>
        </w:rPr>
        <w:t>,</w:t>
      </w:r>
      <w:r>
        <w:rPr>
          <w:rFonts w:ascii="Times New Roman" w:hAnsi="Times New Roman" w:cs="Times New Roman"/>
          <w:sz w:val="24"/>
          <w:szCs w:val="24"/>
        </w:rPr>
        <w:t>*</w:t>
      </w:r>
      <w:proofErr w:type="gramEnd"/>
    </w:p>
    <w:p w:rsidR="00165366" w:rsidRDefault="00165366" w:rsidP="00165366">
      <w:pPr>
        <w:spacing w:line="360" w:lineRule="auto"/>
        <w:rPr>
          <w:rFonts w:ascii="Times New Roman" w:hAnsi="Times New Roman" w:cs="Times New Roman"/>
          <w:sz w:val="24"/>
          <w:szCs w:val="24"/>
        </w:rPr>
      </w:pPr>
      <w:r>
        <w:rPr>
          <w:rFonts w:ascii="Times New Roman" w:hAnsi="Times New Roman" w:cs="Times New Roman"/>
          <w:sz w:val="24"/>
          <w:szCs w:val="24"/>
          <w:vertAlign w:val="superscript"/>
        </w:rPr>
        <w:t>1</w:t>
      </w:r>
      <w:r w:rsidRPr="00060D32">
        <w:rPr>
          <w:rFonts w:ascii="Times New Roman" w:hAnsi="Times New Roman" w:cs="Times New Roman"/>
          <w:sz w:val="24"/>
          <w:szCs w:val="24"/>
        </w:rPr>
        <w:t xml:space="preserve">Department of Chemistry, Murray State University, Murray, KY 42071 </w:t>
      </w:r>
    </w:p>
    <w:p w:rsidR="00165366" w:rsidRPr="00060D32" w:rsidRDefault="00165366" w:rsidP="00165366">
      <w:pPr>
        <w:spacing w:line="360" w:lineRule="auto"/>
        <w:rPr>
          <w:rFonts w:ascii="Times New Roman" w:hAnsi="Times New Roman" w:cs="Times New Roman"/>
          <w:sz w:val="24"/>
          <w:szCs w:val="24"/>
        </w:rPr>
      </w:pPr>
      <w:r w:rsidRPr="000475DA">
        <w:rPr>
          <w:rFonts w:ascii="Times New Roman" w:hAnsi="Times New Roman" w:cs="Times New Roman"/>
          <w:sz w:val="24"/>
          <w:szCs w:val="24"/>
          <w:vertAlign w:val="superscript"/>
        </w:rPr>
        <w:t>2</w:t>
      </w:r>
      <w:r>
        <w:rPr>
          <w:rFonts w:ascii="Times New Roman" w:hAnsi="Times New Roman" w:cs="Times New Roman"/>
          <w:sz w:val="24"/>
          <w:szCs w:val="24"/>
        </w:rPr>
        <w:t>Department of Chemistry and Biochemistry, Indiana University-South Bend, South Bend, IN 46615</w:t>
      </w:r>
    </w:p>
    <w:p w:rsidR="00165366" w:rsidRPr="00233E81" w:rsidRDefault="00165366" w:rsidP="00165366">
      <w:pPr>
        <w:spacing w:line="360" w:lineRule="auto"/>
        <w:rPr>
          <w:rFonts w:ascii="Times New Roman" w:hAnsi="Times New Roman" w:cs="Times New Roman"/>
          <w:sz w:val="24"/>
          <w:szCs w:val="24"/>
        </w:rPr>
      </w:pPr>
      <w:r>
        <w:rPr>
          <w:rFonts w:ascii="Times New Roman" w:hAnsi="Times New Roman" w:cs="Times New Roman"/>
          <w:sz w:val="24"/>
          <w:szCs w:val="24"/>
        </w:rPr>
        <w:t>*Corresponding author (e-mail: kmiller38@murraystate.edu)</w:t>
      </w:r>
    </w:p>
    <w:p w:rsidR="0039662B" w:rsidRDefault="0039662B" w:rsidP="00DC730F">
      <w:pPr>
        <w:rPr>
          <w:rFonts w:ascii="Times New Roman" w:hAnsi="Times New Roman" w:cs="Times New Roman"/>
          <w:b/>
          <w:sz w:val="24"/>
          <w:szCs w:val="24"/>
        </w:rPr>
      </w:pPr>
    </w:p>
    <w:p w:rsidR="00DD1AFB" w:rsidRPr="00DD1AFB" w:rsidRDefault="00DD1AFB" w:rsidP="00DC730F">
      <w:pPr>
        <w:rPr>
          <w:rFonts w:ascii="Times New Roman" w:hAnsi="Times New Roman" w:cs="Times New Roman"/>
          <w:sz w:val="24"/>
          <w:szCs w:val="24"/>
        </w:rPr>
      </w:pPr>
    </w:p>
    <w:p w:rsidR="00DD1AFB" w:rsidRDefault="00DD1AFB" w:rsidP="00DC730F">
      <w:pPr>
        <w:rPr>
          <w:rFonts w:ascii="Times New Roman" w:hAnsi="Times New Roman" w:cs="Times New Roman"/>
          <w:sz w:val="24"/>
          <w:szCs w:val="24"/>
        </w:rPr>
      </w:pPr>
      <w:r w:rsidRPr="00DD1AFB">
        <w:rPr>
          <w:rFonts w:ascii="Times New Roman" w:hAnsi="Times New Roman" w:cs="Times New Roman"/>
          <w:sz w:val="24"/>
          <w:szCs w:val="24"/>
        </w:rPr>
        <w:t>Additional Experimental Procedures</w:t>
      </w:r>
      <w:r>
        <w:rPr>
          <w:rFonts w:ascii="Times New Roman" w:hAnsi="Times New Roman" w:cs="Times New Roman"/>
          <w:sz w:val="24"/>
          <w:szCs w:val="24"/>
        </w:rPr>
        <w:t>…………………………………………………………</w:t>
      </w:r>
      <w:r w:rsidR="00B81E21">
        <w:rPr>
          <w:rFonts w:ascii="Times New Roman" w:hAnsi="Times New Roman" w:cs="Times New Roman"/>
          <w:sz w:val="24"/>
          <w:szCs w:val="24"/>
        </w:rPr>
        <w:t>.</w:t>
      </w:r>
      <w:r>
        <w:rPr>
          <w:rFonts w:ascii="Times New Roman" w:hAnsi="Times New Roman" w:cs="Times New Roman"/>
          <w:sz w:val="24"/>
          <w:szCs w:val="24"/>
        </w:rPr>
        <w:t>…</w:t>
      </w:r>
      <w:r w:rsidR="000E3599">
        <w:rPr>
          <w:rFonts w:ascii="Times New Roman" w:hAnsi="Times New Roman" w:cs="Times New Roman"/>
          <w:sz w:val="24"/>
          <w:szCs w:val="24"/>
        </w:rPr>
        <w:t>.</w:t>
      </w:r>
      <w:r>
        <w:rPr>
          <w:rFonts w:ascii="Times New Roman" w:hAnsi="Times New Roman" w:cs="Times New Roman"/>
          <w:sz w:val="24"/>
          <w:szCs w:val="24"/>
        </w:rPr>
        <w:t>2</w:t>
      </w:r>
    </w:p>
    <w:p w:rsidR="00DD1AFB" w:rsidRDefault="00DD1AFB" w:rsidP="00DC730F">
      <w:pPr>
        <w:rPr>
          <w:rFonts w:ascii="Times New Roman" w:hAnsi="Times New Roman" w:cs="Times New Roman"/>
          <w:sz w:val="24"/>
          <w:szCs w:val="24"/>
        </w:rPr>
      </w:pPr>
      <w:r>
        <w:rPr>
          <w:rFonts w:ascii="Times New Roman" w:hAnsi="Times New Roman" w:cs="Times New Roman"/>
          <w:sz w:val="24"/>
          <w:szCs w:val="24"/>
        </w:rPr>
        <w:t>NMR spectra…………………………………………………………………………………</w:t>
      </w:r>
      <w:proofErr w:type="gramStart"/>
      <w:r>
        <w:rPr>
          <w:rFonts w:ascii="Times New Roman" w:hAnsi="Times New Roman" w:cs="Times New Roman"/>
          <w:sz w:val="24"/>
          <w:szCs w:val="24"/>
        </w:rPr>
        <w:t>…</w:t>
      </w:r>
      <w:r w:rsidR="00B81E21">
        <w:rPr>
          <w:rFonts w:ascii="Times New Roman" w:hAnsi="Times New Roman" w:cs="Times New Roman"/>
          <w:sz w:val="24"/>
          <w:szCs w:val="24"/>
        </w:rPr>
        <w:t>.</w:t>
      </w:r>
      <w:r>
        <w:rPr>
          <w:rFonts w:ascii="Times New Roman" w:hAnsi="Times New Roman" w:cs="Times New Roman"/>
          <w:sz w:val="24"/>
          <w:szCs w:val="24"/>
        </w:rPr>
        <w:t>.</w:t>
      </w:r>
      <w:proofErr w:type="gramEnd"/>
      <w:r>
        <w:rPr>
          <w:rFonts w:ascii="Times New Roman" w:hAnsi="Times New Roman" w:cs="Times New Roman"/>
          <w:sz w:val="24"/>
          <w:szCs w:val="24"/>
        </w:rPr>
        <w:t>10</w:t>
      </w:r>
    </w:p>
    <w:p w:rsidR="0045042B" w:rsidRDefault="0045042B" w:rsidP="00DC730F">
      <w:pPr>
        <w:rPr>
          <w:rFonts w:ascii="Times New Roman" w:hAnsi="Times New Roman" w:cs="Times New Roman"/>
          <w:sz w:val="24"/>
          <w:szCs w:val="24"/>
        </w:rPr>
      </w:pPr>
      <w:r>
        <w:rPr>
          <w:rFonts w:ascii="Times New Roman" w:hAnsi="Times New Roman" w:cs="Times New Roman"/>
          <w:sz w:val="24"/>
          <w:szCs w:val="24"/>
        </w:rPr>
        <w:t>DSC thermograms……………………………………………………………………………</w:t>
      </w:r>
      <w:proofErr w:type="gramStart"/>
      <w:r>
        <w:rPr>
          <w:rFonts w:ascii="Times New Roman" w:hAnsi="Times New Roman" w:cs="Times New Roman"/>
          <w:sz w:val="24"/>
          <w:szCs w:val="24"/>
        </w:rPr>
        <w:t>….</w:t>
      </w:r>
      <w:r w:rsidR="000E3599">
        <w:rPr>
          <w:rFonts w:ascii="Times New Roman" w:hAnsi="Times New Roman" w:cs="Times New Roman"/>
          <w:sz w:val="24"/>
          <w:szCs w:val="24"/>
        </w:rPr>
        <w:t>.</w:t>
      </w:r>
      <w:proofErr w:type="gramEnd"/>
      <w:r>
        <w:rPr>
          <w:rFonts w:ascii="Times New Roman" w:hAnsi="Times New Roman" w:cs="Times New Roman"/>
          <w:sz w:val="24"/>
          <w:szCs w:val="24"/>
        </w:rPr>
        <w:t>45</w:t>
      </w:r>
    </w:p>
    <w:p w:rsidR="00B81E21" w:rsidRDefault="00B81E21" w:rsidP="00DC730F">
      <w:pPr>
        <w:rPr>
          <w:rFonts w:ascii="Times New Roman" w:hAnsi="Times New Roman" w:cs="Times New Roman"/>
          <w:sz w:val="24"/>
          <w:szCs w:val="24"/>
        </w:rPr>
      </w:pPr>
      <w:r>
        <w:rPr>
          <w:rFonts w:ascii="Times New Roman" w:hAnsi="Times New Roman" w:cs="Times New Roman"/>
          <w:sz w:val="24"/>
          <w:szCs w:val="24"/>
        </w:rPr>
        <w:t>Overlays of TGA data……………………………………………………………………………46</w:t>
      </w:r>
    </w:p>
    <w:p w:rsidR="00B81E21" w:rsidRDefault="00B81E21" w:rsidP="00DC730F">
      <w:pPr>
        <w:rPr>
          <w:rFonts w:ascii="Times New Roman" w:hAnsi="Times New Roman" w:cs="Times New Roman"/>
          <w:sz w:val="24"/>
          <w:szCs w:val="24"/>
        </w:rPr>
      </w:pPr>
      <w:r>
        <w:rPr>
          <w:rFonts w:ascii="Times New Roman" w:hAnsi="Times New Roman" w:cs="Times New Roman"/>
          <w:sz w:val="24"/>
          <w:szCs w:val="24"/>
        </w:rPr>
        <w:t>Temperature-dependent viscosity</w:t>
      </w:r>
      <w:r w:rsidR="000E3599">
        <w:rPr>
          <w:rFonts w:ascii="Times New Roman" w:hAnsi="Times New Roman" w:cs="Times New Roman"/>
          <w:sz w:val="24"/>
          <w:szCs w:val="24"/>
        </w:rPr>
        <w:t xml:space="preserve"> overlays………………………………………………………</w:t>
      </w:r>
      <w:r>
        <w:rPr>
          <w:rFonts w:ascii="Times New Roman" w:hAnsi="Times New Roman" w:cs="Times New Roman"/>
          <w:sz w:val="24"/>
          <w:szCs w:val="24"/>
        </w:rPr>
        <w:t>49</w:t>
      </w:r>
    </w:p>
    <w:p w:rsidR="00B81E21" w:rsidRDefault="00B81E21" w:rsidP="00DC730F">
      <w:pPr>
        <w:rPr>
          <w:rFonts w:ascii="Times New Roman" w:hAnsi="Times New Roman" w:cs="Times New Roman"/>
          <w:sz w:val="24"/>
          <w:szCs w:val="24"/>
        </w:rPr>
      </w:pPr>
      <w:r>
        <w:rPr>
          <w:rFonts w:ascii="Times New Roman" w:hAnsi="Times New Roman" w:cs="Times New Roman"/>
          <w:sz w:val="24"/>
          <w:szCs w:val="24"/>
        </w:rPr>
        <w:t>Overlay of temperature-dependent ionic liquid density……………………</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………………...51</w:t>
      </w:r>
    </w:p>
    <w:p w:rsidR="00B81E21" w:rsidRPr="00DD1AFB" w:rsidRDefault="00B81E21" w:rsidP="00B81E21">
      <w:pPr>
        <w:rPr>
          <w:rFonts w:ascii="Times New Roman" w:hAnsi="Times New Roman" w:cs="Times New Roman"/>
          <w:sz w:val="24"/>
          <w:szCs w:val="24"/>
        </w:rPr>
      </w:pPr>
      <w:r>
        <w:rPr>
          <w:rFonts w:ascii="Times New Roman" w:hAnsi="Times New Roman" w:cs="Times New Roman"/>
          <w:sz w:val="24"/>
          <w:szCs w:val="24"/>
        </w:rPr>
        <w:t>Overlays of temperature-dependent ionic liquid conductivity…………………………………...51</w:t>
      </w:r>
    </w:p>
    <w:p w:rsidR="00B81E21" w:rsidRPr="00DD1AFB" w:rsidRDefault="00B81E21" w:rsidP="00DC730F">
      <w:pPr>
        <w:rPr>
          <w:rFonts w:ascii="Times New Roman" w:hAnsi="Times New Roman" w:cs="Times New Roman"/>
          <w:sz w:val="24"/>
          <w:szCs w:val="24"/>
        </w:rPr>
      </w:pPr>
    </w:p>
    <w:p w:rsidR="0039662B" w:rsidRPr="00DD1AFB" w:rsidRDefault="0039662B" w:rsidP="00DC730F">
      <w:pPr>
        <w:rPr>
          <w:rFonts w:ascii="Times New Roman" w:hAnsi="Times New Roman" w:cs="Times New Roman"/>
          <w:sz w:val="24"/>
          <w:szCs w:val="24"/>
        </w:rPr>
      </w:pPr>
    </w:p>
    <w:p w:rsidR="0039662B" w:rsidRPr="00DD1AFB" w:rsidRDefault="0039662B" w:rsidP="00DC730F">
      <w:pPr>
        <w:rPr>
          <w:rFonts w:ascii="Times New Roman" w:hAnsi="Times New Roman" w:cs="Times New Roman"/>
          <w:sz w:val="24"/>
          <w:szCs w:val="24"/>
        </w:rPr>
      </w:pPr>
    </w:p>
    <w:p w:rsidR="0039662B" w:rsidRPr="00DD1AFB" w:rsidRDefault="0039662B" w:rsidP="00DC730F">
      <w:pPr>
        <w:rPr>
          <w:rFonts w:ascii="Times New Roman" w:hAnsi="Times New Roman" w:cs="Times New Roman"/>
          <w:sz w:val="24"/>
          <w:szCs w:val="24"/>
        </w:rPr>
      </w:pPr>
    </w:p>
    <w:p w:rsidR="0039662B" w:rsidRPr="00DD1AFB" w:rsidRDefault="0039662B" w:rsidP="00DC730F">
      <w:pPr>
        <w:rPr>
          <w:rFonts w:ascii="Times New Roman" w:hAnsi="Times New Roman" w:cs="Times New Roman"/>
          <w:sz w:val="24"/>
          <w:szCs w:val="24"/>
        </w:rPr>
      </w:pPr>
    </w:p>
    <w:p w:rsidR="0039662B" w:rsidRDefault="0039662B" w:rsidP="00DC730F">
      <w:pPr>
        <w:rPr>
          <w:rFonts w:ascii="Times New Roman" w:hAnsi="Times New Roman" w:cs="Times New Roman"/>
          <w:b/>
          <w:sz w:val="24"/>
          <w:szCs w:val="24"/>
        </w:rPr>
      </w:pPr>
    </w:p>
    <w:p w:rsidR="00DC730F" w:rsidRPr="00B531F9" w:rsidRDefault="00DC730F" w:rsidP="00DC730F">
      <w:pPr>
        <w:rPr>
          <w:rFonts w:ascii="Times New Roman" w:hAnsi="Times New Roman" w:cs="Times New Roman"/>
          <w:b/>
          <w:sz w:val="24"/>
          <w:szCs w:val="24"/>
        </w:rPr>
      </w:pPr>
      <w:r w:rsidRPr="00B531F9">
        <w:rPr>
          <w:rFonts w:ascii="Times New Roman" w:hAnsi="Times New Roman" w:cs="Times New Roman"/>
          <w:b/>
          <w:sz w:val="24"/>
          <w:szCs w:val="24"/>
        </w:rPr>
        <w:lastRenderedPageBreak/>
        <w:t>Additional Experimental Procedures.</w:t>
      </w:r>
    </w:p>
    <w:p w:rsidR="00444D28" w:rsidRPr="00743418" w:rsidRDefault="00444D28" w:rsidP="00743418">
      <w:pPr>
        <w:spacing w:line="276" w:lineRule="auto"/>
        <w:jc w:val="both"/>
        <w:rPr>
          <w:rFonts w:ascii="Times New Roman" w:hAnsi="Times New Roman" w:cs="Times New Roman"/>
        </w:rPr>
      </w:pPr>
      <w:r w:rsidRPr="00743418">
        <w:rPr>
          <w:rFonts w:ascii="Times New Roman" w:hAnsi="Times New Roman" w:cs="Times New Roman"/>
          <w:b/>
        </w:rPr>
        <w:t>Synthesis of butyl-1-imidazolecarboxylate</w:t>
      </w:r>
      <w:r w:rsidRPr="00743418">
        <w:rPr>
          <w:rFonts w:ascii="Times New Roman" w:hAnsi="Times New Roman" w:cs="Times New Roman"/>
          <w:i/>
        </w:rPr>
        <w:t xml:space="preserve"> </w:t>
      </w:r>
      <w:r w:rsidRPr="00743418">
        <w:rPr>
          <w:rFonts w:ascii="Times New Roman" w:hAnsi="Times New Roman" w:cs="Times New Roman"/>
        </w:rPr>
        <w:t>(</w:t>
      </w:r>
      <w:r w:rsidRPr="00743418">
        <w:rPr>
          <w:rFonts w:ascii="Times New Roman" w:hAnsi="Times New Roman" w:cs="Times New Roman"/>
          <w:b/>
        </w:rPr>
        <w:t>O4-CDI</w:t>
      </w:r>
      <w:r w:rsidRPr="00743418">
        <w:rPr>
          <w:rFonts w:ascii="Times New Roman" w:hAnsi="Times New Roman" w:cs="Times New Roman"/>
        </w:rPr>
        <w:t>)</w:t>
      </w:r>
      <w:r w:rsidRPr="00743418">
        <w:rPr>
          <w:rFonts w:ascii="Times New Roman" w:hAnsi="Times New Roman" w:cs="Times New Roman"/>
          <w:i/>
        </w:rPr>
        <w:t>.</w:t>
      </w:r>
      <w:r w:rsidR="008E371C" w:rsidRPr="008E371C">
        <w:rPr>
          <w:rFonts w:ascii="Times New Roman" w:hAnsi="Times New Roman" w:cs="Times New Roman"/>
          <w:vertAlign w:val="superscript"/>
        </w:rPr>
        <w:t>1</w:t>
      </w:r>
      <w:r w:rsidRPr="00743418">
        <w:rPr>
          <w:rFonts w:ascii="Times New Roman" w:hAnsi="Times New Roman" w:cs="Times New Roman"/>
        </w:rPr>
        <w:t xml:space="preserve"> In a 250-mL round-bottomed flask with magnetic stirring was dissolved </w:t>
      </w:r>
      <w:r w:rsidRPr="00743418">
        <w:rPr>
          <w:rFonts w:ascii="Times New Roman" w:hAnsi="Times New Roman" w:cs="Times New Roman"/>
          <w:i/>
        </w:rPr>
        <w:t>n</w:t>
      </w:r>
      <w:r w:rsidRPr="00743418">
        <w:rPr>
          <w:rFonts w:ascii="Times New Roman" w:hAnsi="Times New Roman" w:cs="Times New Roman"/>
        </w:rPr>
        <w:t>-butanol (5</w:t>
      </w:r>
      <w:r w:rsidR="00053529">
        <w:rPr>
          <w:rFonts w:ascii="Times New Roman" w:hAnsi="Times New Roman" w:cs="Times New Roman"/>
        </w:rPr>
        <w:t>0</w:t>
      </w:r>
      <w:r w:rsidRPr="00743418">
        <w:rPr>
          <w:rFonts w:ascii="Times New Roman" w:hAnsi="Times New Roman" w:cs="Times New Roman"/>
        </w:rPr>
        <w:t>.00 g, 0.67</w:t>
      </w:r>
      <w:r w:rsidR="00053529">
        <w:rPr>
          <w:rFonts w:ascii="Times New Roman" w:hAnsi="Times New Roman" w:cs="Times New Roman"/>
        </w:rPr>
        <w:t>5</w:t>
      </w:r>
      <w:r w:rsidRPr="00743418">
        <w:rPr>
          <w:rFonts w:ascii="Times New Roman" w:hAnsi="Times New Roman" w:cs="Times New Roman"/>
        </w:rPr>
        <w:t xml:space="preserve"> mol). CDI (10.94 g, 0.0675 mol) was added in portions over a 5 min period, and the resulting solution was stirred at rt overnight. The solvent was then removed under reduced pressure and the residue was purified by column chromatography on silica gel with an eluent of 50:50 </w:t>
      </w:r>
      <w:proofErr w:type="spellStart"/>
      <w:proofErr w:type="gramStart"/>
      <w:r w:rsidRPr="00743418">
        <w:rPr>
          <w:rFonts w:ascii="Times New Roman" w:hAnsi="Times New Roman" w:cs="Times New Roman"/>
        </w:rPr>
        <w:t>hexanes:ethyl</w:t>
      </w:r>
      <w:proofErr w:type="spellEnd"/>
      <w:proofErr w:type="gramEnd"/>
      <w:r w:rsidRPr="00743418">
        <w:rPr>
          <w:rFonts w:ascii="Times New Roman" w:hAnsi="Times New Roman" w:cs="Times New Roman"/>
        </w:rPr>
        <w:t xml:space="preserve"> acetate. Purification resulted in 7.63 (67 %) of a clear, colorless oil. </w:t>
      </w:r>
      <w:r w:rsidRPr="00743418">
        <w:rPr>
          <w:rFonts w:ascii="Times New Roman" w:hAnsi="Times New Roman" w:cs="Times New Roman"/>
          <w:vertAlign w:val="superscript"/>
        </w:rPr>
        <w:t>1</w:t>
      </w:r>
      <w:r w:rsidRPr="00743418">
        <w:rPr>
          <w:rFonts w:ascii="Times New Roman" w:hAnsi="Times New Roman" w:cs="Times New Roman"/>
        </w:rPr>
        <w:t>H NMR (CDCl</w:t>
      </w:r>
      <w:r w:rsidRPr="00743418">
        <w:rPr>
          <w:rFonts w:ascii="Times New Roman" w:hAnsi="Times New Roman" w:cs="Times New Roman"/>
          <w:vertAlign w:val="subscript"/>
        </w:rPr>
        <w:t>3</w:t>
      </w:r>
      <w:r w:rsidRPr="00743418">
        <w:rPr>
          <w:rFonts w:ascii="Times New Roman" w:hAnsi="Times New Roman" w:cs="Times New Roman"/>
        </w:rPr>
        <w:t xml:space="preserve">): </w:t>
      </w:r>
      <w:r w:rsidRPr="00743418">
        <w:rPr>
          <w:rFonts w:ascii="Symbol" w:hAnsi="Symbol" w:cs="Times New Roman"/>
        </w:rPr>
        <w:t></w:t>
      </w:r>
      <w:r w:rsidRPr="00743418">
        <w:rPr>
          <w:rFonts w:ascii="Times New Roman" w:hAnsi="Times New Roman" w:cs="Times New Roman"/>
        </w:rPr>
        <w:t xml:space="preserve"> 8.05 (s, 1 H), 7.35 (s, 1 H), 6.98 (s, 1 H), 4.34 (t, 2 H, </w:t>
      </w:r>
      <w:r w:rsidRPr="00743418">
        <w:rPr>
          <w:rFonts w:ascii="Times New Roman" w:hAnsi="Times New Roman" w:cs="Times New Roman"/>
          <w:i/>
        </w:rPr>
        <w:t>J</w:t>
      </w:r>
      <w:r w:rsidRPr="00743418">
        <w:rPr>
          <w:rFonts w:ascii="Times New Roman" w:hAnsi="Times New Roman" w:cs="Times New Roman"/>
        </w:rPr>
        <w:t xml:space="preserve"> = 6.8 Hz), 1.70 (m, 2 H), 1.40 (m, 2 H), 0.91 (t, 3 H, </w:t>
      </w:r>
      <w:r w:rsidRPr="00743418">
        <w:rPr>
          <w:rFonts w:ascii="Times New Roman" w:hAnsi="Times New Roman" w:cs="Times New Roman"/>
          <w:i/>
        </w:rPr>
        <w:t>J</w:t>
      </w:r>
      <w:r w:rsidRPr="00743418">
        <w:rPr>
          <w:rFonts w:ascii="Times New Roman" w:hAnsi="Times New Roman" w:cs="Times New Roman"/>
        </w:rPr>
        <w:t xml:space="preserve"> = 7.4 Hz). </w:t>
      </w:r>
      <w:r w:rsidRPr="00743418">
        <w:rPr>
          <w:rFonts w:ascii="Times New Roman" w:hAnsi="Times New Roman" w:cs="Times New Roman"/>
          <w:vertAlign w:val="superscript"/>
        </w:rPr>
        <w:t>13</w:t>
      </w:r>
      <w:r w:rsidRPr="00743418">
        <w:rPr>
          <w:rFonts w:ascii="Times New Roman" w:hAnsi="Times New Roman" w:cs="Times New Roman"/>
        </w:rPr>
        <w:t>C NMR (CDCl</w:t>
      </w:r>
      <w:r w:rsidRPr="00743418">
        <w:rPr>
          <w:rFonts w:ascii="Times New Roman" w:hAnsi="Times New Roman" w:cs="Times New Roman"/>
          <w:vertAlign w:val="subscript"/>
        </w:rPr>
        <w:t>3</w:t>
      </w:r>
      <w:r w:rsidRPr="00743418">
        <w:rPr>
          <w:rFonts w:ascii="Times New Roman" w:hAnsi="Times New Roman" w:cs="Times New Roman"/>
        </w:rPr>
        <w:t xml:space="preserve">): </w:t>
      </w:r>
      <w:r w:rsidRPr="00743418">
        <w:rPr>
          <w:rFonts w:ascii="Symbol" w:hAnsi="Symbol" w:cs="Times New Roman"/>
        </w:rPr>
        <w:t></w:t>
      </w:r>
      <w:r w:rsidRPr="00743418">
        <w:rPr>
          <w:rFonts w:ascii="Times New Roman" w:hAnsi="Times New Roman" w:cs="Times New Roman"/>
        </w:rPr>
        <w:t xml:space="preserve"> 148.59, 136.90, 130.40, 16.90, 68.03, 30.29, 18.79, 13.42. Anal. </w:t>
      </w:r>
      <w:proofErr w:type="spellStart"/>
      <w:r w:rsidRPr="00743418">
        <w:rPr>
          <w:rFonts w:ascii="Times New Roman" w:hAnsi="Times New Roman" w:cs="Times New Roman"/>
        </w:rPr>
        <w:t>Calcd</w:t>
      </w:r>
      <w:proofErr w:type="spellEnd"/>
      <w:r w:rsidRPr="00743418">
        <w:rPr>
          <w:rFonts w:ascii="Times New Roman" w:hAnsi="Times New Roman" w:cs="Times New Roman"/>
        </w:rPr>
        <w:t>. For C</w:t>
      </w:r>
      <w:r w:rsidRPr="00743418">
        <w:rPr>
          <w:rFonts w:ascii="Times New Roman" w:hAnsi="Times New Roman" w:cs="Times New Roman"/>
          <w:vertAlign w:val="subscript"/>
        </w:rPr>
        <w:t>8</w:t>
      </w:r>
      <w:r w:rsidRPr="00743418">
        <w:rPr>
          <w:rFonts w:ascii="Times New Roman" w:hAnsi="Times New Roman" w:cs="Times New Roman"/>
        </w:rPr>
        <w:t>H</w:t>
      </w:r>
      <w:r w:rsidRPr="00743418">
        <w:rPr>
          <w:rFonts w:ascii="Times New Roman" w:hAnsi="Times New Roman" w:cs="Times New Roman"/>
          <w:vertAlign w:val="subscript"/>
        </w:rPr>
        <w:t>12</w:t>
      </w:r>
      <w:r w:rsidRPr="00743418">
        <w:rPr>
          <w:rFonts w:ascii="Times New Roman" w:hAnsi="Times New Roman" w:cs="Times New Roman"/>
        </w:rPr>
        <w:t>N</w:t>
      </w:r>
      <w:r w:rsidRPr="00743418">
        <w:rPr>
          <w:rFonts w:ascii="Times New Roman" w:hAnsi="Times New Roman" w:cs="Times New Roman"/>
          <w:vertAlign w:val="subscript"/>
        </w:rPr>
        <w:t>2</w:t>
      </w:r>
      <w:r w:rsidRPr="00743418">
        <w:rPr>
          <w:rFonts w:ascii="Times New Roman" w:hAnsi="Times New Roman" w:cs="Times New Roman"/>
        </w:rPr>
        <w:t>O</w:t>
      </w:r>
      <w:r w:rsidRPr="00743418">
        <w:rPr>
          <w:rFonts w:ascii="Times New Roman" w:hAnsi="Times New Roman" w:cs="Times New Roman"/>
          <w:vertAlign w:val="subscript"/>
        </w:rPr>
        <w:t>2</w:t>
      </w:r>
      <w:r w:rsidRPr="00743418">
        <w:rPr>
          <w:rFonts w:ascii="Times New Roman" w:hAnsi="Times New Roman" w:cs="Times New Roman"/>
        </w:rPr>
        <w:t>: C 57.13, H 7.19, N 16.66. Found: C 57.29, H 7.75, N 16.46.</w:t>
      </w:r>
    </w:p>
    <w:p w:rsidR="00DC730F" w:rsidRDefault="00DC730F" w:rsidP="00DC730F">
      <w:pPr>
        <w:spacing w:line="276" w:lineRule="auto"/>
        <w:jc w:val="both"/>
        <w:rPr>
          <w:rFonts w:ascii="Times New Roman" w:hAnsi="Times New Roman" w:cs="Times New Roman"/>
        </w:rPr>
      </w:pPr>
      <w:r w:rsidRPr="00C01E84">
        <w:rPr>
          <w:rFonts w:ascii="Times New Roman" w:hAnsi="Times New Roman" w:cs="Times New Roman"/>
          <w:b/>
        </w:rPr>
        <w:t>Synthesis of O4-API.</w:t>
      </w:r>
      <w:r w:rsidRPr="003E5801">
        <w:rPr>
          <w:rFonts w:ascii="Times New Roman" w:hAnsi="Times New Roman" w:cs="Times New Roman"/>
        </w:rPr>
        <w:t xml:space="preserve"> In a 250-mL round-bottomed flask with magnetic stirring was dissolved O4-CDI (9.00 g, 0.0535 mol) in CH</w:t>
      </w:r>
      <w:r w:rsidRPr="003E5801">
        <w:rPr>
          <w:rFonts w:ascii="Times New Roman" w:hAnsi="Times New Roman" w:cs="Times New Roman"/>
          <w:vertAlign w:val="subscript"/>
        </w:rPr>
        <w:t>2</w:t>
      </w:r>
      <w:r w:rsidRPr="003E5801">
        <w:rPr>
          <w:rFonts w:ascii="Times New Roman" w:hAnsi="Times New Roman" w:cs="Times New Roman"/>
        </w:rPr>
        <w:t>Cl</w:t>
      </w:r>
      <w:r w:rsidRPr="003E5801">
        <w:rPr>
          <w:rFonts w:ascii="Times New Roman" w:hAnsi="Times New Roman" w:cs="Times New Roman"/>
          <w:vertAlign w:val="subscript"/>
        </w:rPr>
        <w:t>2</w:t>
      </w:r>
      <w:r w:rsidRPr="003E5801">
        <w:rPr>
          <w:rFonts w:ascii="Times New Roman" w:hAnsi="Times New Roman" w:cs="Times New Roman"/>
        </w:rPr>
        <w:t xml:space="preserve"> (100 mL). API (8.03 g, 0.0642 mol) was added and the resulting solution was stirred at rt overnight. An additional 100 mL of CH</w:t>
      </w:r>
      <w:r w:rsidRPr="003E5801">
        <w:rPr>
          <w:rFonts w:ascii="Times New Roman" w:hAnsi="Times New Roman" w:cs="Times New Roman"/>
          <w:vertAlign w:val="subscript"/>
        </w:rPr>
        <w:t>2</w:t>
      </w:r>
      <w:r w:rsidRPr="003E5801">
        <w:rPr>
          <w:rFonts w:ascii="Times New Roman" w:hAnsi="Times New Roman" w:cs="Times New Roman"/>
        </w:rPr>
        <w:t>Cl</w:t>
      </w:r>
      <w:r w:rsidRPr="003E5801">
        <w:rPr>
          <w:rFonts w:ascii="Times New Roman" w:hAnsi="Times New Roman" w:cs="Times New Roman"/>
          <w:vertAlign w:val="subscript"/>
        </w:rPr>
        <w:t>2</w:t>
      </w:r>
      <w:r w:rsidRPr="003E5801">
        <w:rPr>
          <w:rFonts w:ascii="Times New Roman" w:hAnsi="Times New Roman" w:cs="Times New Roman"/>
        </w:rPr>
        <w:t xml:space="preserve"> was added and the solution was washed with DI water (2 x 100 mL) and brine (100 mL), dried over Na</w:t>
      </w:r>
      <w:r w:rsidRPr="003E5801">
        <w:rPr>
          <w:rFonts w:ascii="Times New Roman" w:hAnsi="Times New Roman" w:cs="Times New Roman"/>
          <w:vertAlign w:val="subscript"/>
        </w:rPr>
        <w:t>2</w:t>
      </w:r>
      <w:r w:rsidRPr="003E5801">
        <w:rPr>
          <w:rFonts w:ascii="Times New Roman" w:hAnsi="Times New Roman" w:cs="Times New Roman"/>
        </w:rPr>
        <w:t>SO</w:t>
      </w:r>
      <w:r w:rsidRPr="003E5801">
        <w:rPr>
          <w:rFonts w:ascii="Times New Roman" w:hAnsi="Times New Roman" w:cs="Times New Roman"/>
          <w:vertAlign w:val="subscript"/>
        </w:rPr>
        <w:t>4</w:t>
      </w:r>
      <w:r w:rsidRPr="003E5801">
        <w:rPr>
          <w:rFonts w:ascii="Times New Roman" w:hAnsi="Times New Roman" w:cs="Times New Roman"/>
        </w:rPr>
        <w:t>/MgSO</w:t>
      </w:r>
      <w:r w:rsidRPr="003E5801">
        <w:rPr>
          <w:rFonts w:ascii="Times New Roman" w:hAnsi="Times New Roman" w:cs="Times New Roman"/>
          <w:vertAlign w:val="subscript"/>
        </w:rPr>
        <w:t>4</w:t>
      </w:r>
      <w:r w:rsidRPr="003E5801">
        <w:rPr>
          <w:rFonts w:ascii="Times New Roman" w:hAnsi="Times New Roman" w:cs="Times New Roman"/>
        </w:rPr>
        <w:t xml:space="preserve">, filtered, and solvent removed to provide 9.93 g (82 %) of a clear, colorless oil. </w:t>
      </w:r>
      <w:r w:rsidRPr="003E5801">
        <w:rPr>
          <w:rFonts w:ascii="Times New Roman" w:hAnsi="Times New Roman" w:cs="Times New Roman"/>
          <w:vertAlign w:val="superscript"/>
        </w:rPr>
        <w:t>1</w:t>
      </w:r>
      <w:r w:rsidRPr="003E5801">
        <w:rPr>
          <w:rFonts w:ascii="Times New Roman" w:hAnsi="Times New Roman" w:cs="Times New Roman"/>
        </w:rPr>
        <w:t>H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7.41</w:t>
      </w:r>
      <w:r w:rsidRPr="003E5801">
        <w:rPr>
          <w:rFonts w:ascii="Times New Roman" w:hAnsi="Times New Roman" w:cs="Times New Roman"/>
        </w:rPr>
        <w:t xml:space="preserve"> (s, 1 H), </w:t>
      </w:r>
      <w:r>
        <w:rPr>
          <w:rFonts w:ascii="Times New Roman" w:hAnsi="Times New Roman" w:cs="Times New Roman"/>
        </w:rPr>
        <w:t>6.96</w:t>
      </w:r>
      <w:r w:rsidRPr="003E5801">
        <w:rPr>
          <w:rFonts w:ascii="Times New Roman" w:hAnsi="Times New Roman" w:cs="Times New Roman"/>
        </w:rPr>
        <w:t xml:space="preserve"> (s, 1 H), </w:t>
      </w:r>
      <w:r>
        <w:rPr>
          <w:rFonts w:ascii="Times New Roman" w:hAnsi="Times New Roman" w:cs="Times New Roman"/>
        </w:rPr>
        <w:t>6.87</w:t>
      </w:r>
      <w:r w:rsidRPr="003E5801">
        <w:rPr>
          <w:rFonts w:ascii="Times New Roman" w:hAnsi="Times New Roman" w:cs="Times New Roman"/>
        </w:rPr>
        <w:t xml:space="preserve"> (s, 1 H), </w:t>
      </w:r>
      <w:r>
        <w:rPr>
          <w:rFonts w:ascii="Times New Roman" w:hAnsi="Times New Roman" w:cs="Times New Roman"/>
        </w:rPr>
        <w:t>5.53 (bs, 1 H), 3.97</w:t>
      </w:r>
      <w:r w:rsidRPr="003E5801">
        <w:rPr>
          <w:rFonts w:ascii="Times New Roman" w:hAnsi="Times New Roman" w:cs="Times New Roman"/>
        </w:rPr>
        <w:t xml:space="preserve"> (t, 2 H, </w:t>
      </w:r>
      <w:r w:rsidRPr="003E5801">
        <w:rPr>
          <w:rFonts w:ascii="Times New Roman" w:hAnsi="Times New Roman" w:cs="Times New Roman"/>
          <w:i/>
        </w:rPr>
        <w:t>J</w:t>
      </w:r>
      <w:r w:rsidRPr="003E5801">
        <w:rPr>
          <w:rFonts w:ascii="Times New Roman" w:hAnsi="Times New Roman" w:cs="Times New Roman"/>
        </w:rPr>
        <w:t xml:space="preserve"> = 6.8 Hz), </w:t>
      </w:r>
      <w:r>
        <w:rPr>
          <w:rFonts w:ascii="Times New Roman" w:hAnsi="Times New Roman" w:cs="Times New Roman"/>
        </w:rPr>
        <w:t xml:space="preserve">3.92 (t, 2 H, </w:t>
      </w:r>
      <w:r w:rsidRPr="003E5801">
        <w:rPr>
          <w:rFonts w:ascii="Times New Roman" w:hAnsi="Times New Roman" w:cs="Times New Roman"/>
          <w:i/>
        </w:rPr>
        <w:t>J</w:t>
      </w:r>
      <w:r>
        <w:rPr>
          <w:rFonts w:ascii="Times New Roman" w:hAnsi="Times New Roman" w:cs="Times New Roman"/>
        </w:rPr>
        <w:t xml:space="preserve"> = 6.8 Hz), 3.10 (m, 2 H), 1.91</w:t>
      </w:r>
      <w:r w:rsidRPr="003E5801">
        <w:rPr>
          <w:rFonts w:ascii="Times New Roman" w:hAnsi="Times New Roman" w:cs="Times New Roman"/>
        </w:rPr>
        <w:t xml:space="preserve"> (</w:t>
      </w:r>
      <w:r>
        <w:rPr>
          <w:rFonts w:ascii="Times New Roman" w:hAnsi="Times New Roman" w:cs="Times New Roman"/>
        </w:rPr>
        <w:t>quintet</w:t>
      </w:r>
      <w:r w:rsidRPr="003E5801">
        <w:rPr>
          <w:rFonts w:ascii="Times New Roman" w:hAnsi="Times New Roman" w:cs="Times New Roman"/>
        </w:rPr>
        <w:t>, 2 H</w:t>
      </w:r>
      <w:r>
        <w:rPr>
          <w:rFonts w:ascii="Times New Roman" w:hAnsi="Times New Roman" w:cs="Times New Roman"/>
        </w:rPr>
        <w:t xml:space="preserve">, </w:t>
      </w:r>
      <w:r w:rsidRPr="003E5801">
        <w:rPr>
          <w:rFonts w:ascii="Times New Roman" w:hAnsi="Times New Roman" w:cs="Times New Roman"/>
          <w:i/>
        </w:rPr>
        <w:t>J</w:t>
      </w:r>
      <w:r>
        <w:rPr>
          <w:rFonts w:ascii="Times New Roman" w:hAnsi="Times New Roman" w:cs="Times New Roman"/>
        </w:rPr>
        <w:t xml:space="preserve"> = 6.7 Hz</w:t>
      </w:r>
      <w:r w:rsidRPr="003E5801">
        <w:rPr>
          <w:rFonts w:ascii="Times New Roman" w:hAnsi="Times New Roman" w:cs="Times New Roman"/>
        </w:rPr>
        <w:t>), 1.</w:t>
      </w:r>
      <w:r>
        <w:rPr>
          <w:rFonts w:ascii="Times New Roman" w:hAnsi="Times New Roman" w:cs="Times New Roman"/>
        </w:rPr>
        <w:t>51</w:t>
      </w:r>
      <w:r w:rsidRPr="003E5801">
        <w:rPr>
          <w:rFonts w:ascii="Times New Roman" w:hAnsi="Times New Roman" w:cs="Times New Roman"/>
        </w:rPr>
        <w:t xml:space="preserve"> (m, 2 H), </w:t>
      </w:r>
      <w:r>
        <w:rPr>
          <w:rFonts w:ascii="Times New Roman" w:hAnsi="Times New Roman" w:cs="Times New Roman"/>
        </w:rPr>
        <w:t xml:space="preserve">1.30 (quintet, 2 H, </w:t>
      </w:r>
      <w:r w:rsidRPr="003E5801">
        <w:rPr>
          <w:rFonts w:ascii="Times New Roman" w:hAnsi="Times New Roman" w:cs="Times New Roman"/>
          <w:i/>
        </w:rPr>
        <w:t>J</w:t>
      </w:r>
      <w:r>
        <w:rPr>
          <w:rFonts w:ascii="Times New Roman" w:hAnsi="Times New Roman" w:cs="Times New Roman"/>
        </w:rPr>
        <w:t xml:space="preserve"> = 7.6 Hz), 0.85</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7.</w:t>
      </w:r>
      <w:r>
        <w:rPr>
          <w:rFonts w:ascii="Times New Roman" w:hAnsi="Times New Roman" w:cs="Times New Roman"/>
        </w:rPr>
        <w:t>2</w:t>
      </w:r>
      <w:r w:rsidRPr="003E5801">
        <w:rPr>
          <w:rFonts w:ascii="Times New Roman" w:hAnsi="Times New Roman" w:cs="Times New Roman"/>
        </w:rPr>
        <w:t xml:space="preserve"> Hz). </w:t>
      </w:r>
      <w:r w:rsidRPr="003E5801">
        <w:rPr>
          <w:rFonts w:ascii="Times New Roman" w:hAnsi="Times New Roman" w:cs="Times New Roman"/>
          <w:vertAlign w:val="superscript"/>
        </w:rPr>
        <w:t>13</w:t>
      </w:r>
      <w:r w:rsidRPr="003E5801">
        <w:rPr>
          <w:rFonts w:ascii="Times New Roman" w:hAnsi="Times New Roman" w:cs="Times New Roman"/>
        </w:rPr>
        <w:t>C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156.97, 136.95, 129.24, 118.70, 64.59, 44.11, 37.68, 31.35, 30.87, 18.88, 13.57</w:t>
      </w:r>
      <w:r w:rsidRPr="003E5801">
        <w:rPr>
          <w:rFonts w:ascii="Times New Roman" w:hAnsi="Times New Roman" w:cs="Times New Roman"/>
        </w:rPr>
        <w:t>.</w:t>
      </w:r>
      <w:r w:rsidRPr="00C01E84">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11</w:t>
      </w:r>
      <w:r w:rsidRPr="008F701A">
        <w:rPr>
          <w:rFonts w:ascii="Times New Roman" w:hAnsi="Times New Roman" w:cs="Times New Roman"/>
        </w:rPr>
        <w:t>H</w:t>
      </w:r>
      <w:r>
        <w:rPr>
          <w:rFonts w:ascii="Times New Roman" w:hAnsi="Times New Roman" w:cs="Times New Roman"/>
          <w:vertAlign w:val="subscript"/>
        </w:rPr>
        <w:t>19</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sidRPr="008F701A">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58.64</w:t>
      </w:r>
      <w:r w:rsidRPr="008F701A">
        <w:rPr>
          <w:rFonts w:ascii="Times New Roman" w:hAnsi="Times New Roman" w:cs="Times New Roman"/>
        </w:rPr>
        <w:t xml:space="preserve">, H </w:t>
      </w:r>
      <w:r>
        <w:rPr>
          <w:rFonts w:ascii="Times New Roman" w:hAnsi="Times New Roman" w:cs="Times New Roman"/>
        </w:rPr>
        <w:t>8.50</w:t>
      </w:r>
      <w:r w:rsidRPr="008F701A">
        <w:rPr>
          <w:rFonts w:ascii="Times New Roman" w:hAnsi="Times New Roman" w:cs="Times New Roman"/>
        </w:rPr>
        <w:t xml:space="preserve">, N </w:t>
      </w:r>
      <w:r>
        <w:rPr>
          <w:rFonts w:ascii="Times New Roman" w:hAnsi="Times New Roman" w:cs="Times New Roman"/>
        </w:rPr>
        <w:t>18.65</w:t>
      </w:r>
      <w:r w:rsidRPr="008F701A">
        <w:rPr>
          <w:rFonts w:ascii="Times New Roman" w:hAnsi="Times New Roman" w:cs="Times New Roman"/>
        </w:rPr>
        <w:t xml:space="preserve">. Found: C </w:t>
      </w:r>
      <w:r>
        <w:rPr>
          <w:rFonts w:ascii="Times New Roman" w:hAnsi="Times New Roman" w:cs="Times New Roman"/>
        </w:rPr>
        <w:t>58.27</w:t>
      </w:r>
      <w:r w:rsidRPr="008F701A">
        <w:rPr>
          <w:rFonts w:ascii="Times New Roman" w:hAnsi="Times New Roman" w:cs="Times New Roman"/>
        </w:rPr>
        <w:t xml:space="preserve">, H </w:t>
      </w:r>
      <w:r>
        <w:rPr>
          <w:rFonts w:ascii="Times New Roman" w:hAnsi="Times New Roman" w:cs="Times New Roman"/>
        </w:rPr>
        <w:t>8.75</w:t>
      </w:r>
      <w:r w:rsidRPr="008F701A">
        <w:rPr>
          <w:rFonts w:ascii="Times New Roman" w:hAnsi="Times New Roman" w:cs="Times New Roman"/>
        </w:rPr>
        <w:t xml:space="preserve">, N </w:t>
      </w:r>
      <w:r>
        <w:rPr>
          <w:rFonts w:ascii="Times New Roman" w:hAnsi="Times New Roman" w:cs="Times New Roman"/>
        </w:rPr>
        <w:t>19.45</w:t>
      </w:r>
      <w:r w:rsidRPr="008F701A">
        <w:rPr>
          <w:rFonts w:ascii="Times New Roman" w:hAnsi="Times New Roman" w:cs="Times New Roman"/>
        </w:rPr>
        <w:t>.</w:t>
      </w:r>
    </w:p>
    <w:p w:rsidR="00DC730F" w:rsidRPr="003E5801" w:rsidRDefault="00DC730F" w:rsidP="00DC730F">
      <w:pPr>
        <w:spacing w:line="276" w:lineRule="auto"/>
        <w:jc w:val="both"/>
        <w:rPr>
          <w:rFonts w:ascii="Times New Roman" w:hAnsi="Times New Roman" w:cs="Times New Roman"/>
        </w:rPr>
      </w:pPr>
      <w:r w:rsidRPr="00762529">
        <w:rPr>
          <w:rFonts w:ascii="Times New Roman" w:hAnsi="Times New Roman" w:cs="Times New Roman"/>
          <w:b/>
        </w:rPr>
        <w:t>Synthesis of octyl-1-imidazolecarboxylate</w:t>
      </w:r>
      <w:r w:rsidR="001E204A">
        <w:rPr>
          <w:rFonts w:ascii="Times New Roman" w:hAnsi="Times New Roman" w:cs="Times New Roman"/>
          <w:b/>
        </w:rPr>
        <w:t xml:space="preserve"> (O8-CDI)</w:t>
      </w:r>
      <w:r w:rsidRPr="00762529">
        <w:rPr>
          <w:rFonts w:ascii="Times New Roman" w:hAnsi="Times New Roman" w:cs="Times New Roman"/>
          <w:b/>
        </w:rPr>
        <w:t>.</w:t>
      </w:r>
      <w:r w:rsidR="008E371C" w:rsidRPr="008E371C">
        <w:rPr>
          <w:rFonts w:ascii="Times New Roman" w:hAnsi="Times New Roman" w:cs="Times New Roman"/>
          <w:vertAlign w:val="superscript"/>
        </w:rPr>
        <w:t>2</w:t>
      </w:r>
      <w:r>
        <w:rPr>
          <w:rFonts w:ascii="Times New Roman" w:hAnsi="Times New Roman" w:cs="Times New Roman"/>
        </w:rPr>
        <w:t xml:space="preserve"> In a 250-mL round-bottomed flask with magnetic stirring was dissolved 1-octanol (5.00 g, 0.0384 mol) in </w:t>
      </w:r>
      <w:proofErr w:type="spellStart"/>
      <w:r>
        <w:rPr>
          <w:rFonts w:ascii="Times New Roman" w:hAnsi="Times New Roman" w:cs="Times New Roman"/>
        </w:rPr>
        <w:t>EtOAc</w:t>
      </w:r>
      <w:proofErr w:type="spellEnd"/>
      <w:r>
        <w:rPr>
          <w:rFonts w:ascii="Times New Roman" w:hAnsi="Times New Roman" w:cs="Times New Roman"/>
        </w:rPr>
        <w:t xml:space="preserve"> (60 mL). To this stirred solution was added CDI (6.54 g, 0.0403 mol) in portions over a 15 min period. The resulting solution was stirred at rt overnight. The solvent was then removed under reduced pressure and the resulting oil was purified by column chromatography on silica gel with a gradient elution of 30-50 % </w:t>
      </w:r>
      <w:proofErr w:type="spellStart"/>
      <w:r>
        <w:rPr>
          <w:rFonts w:ascii="Times New Roman" w:hAnsi="Times New Roman" w:cs="Times New Roman"/>
        </w:rPr>
        <w:t>EtOAc</w:t>
      </w:r>
      <w:proofErr w:type="spellEnd"/>
      <w:r>
        <w:rPr>
          <w:rFonts w:ascii="Times New Roman" w:hAnsi="Times New Roman" w:cs="Times New Roman"/>
        </w:rPr>
        <w:t xml:space="preserve"> in hexanes. Purification resulted in 7.23 g (84 %) of a clear, colorless liquid, which solidified upon standing. </w:t>
      </w:r>
      <w:r w:rsidRPr="003E5801">
        <w:rPr>
          <w:rFonts w:ascii="Times New Roman" w:hAnsi="Times New Roman" w:cs="Times New Roman"/>
          <w:vertAlign w:val="superscript"/>
        </w:rPr>
        <w:t>1</w:t>
      </w:r>
      <w:r w:rsidRPr="003E5801">
        <w:rPr>
          <w:rFonts w:ascii="Times New Roman" w:hAnsi="Times New Roman" w:cs="Times New Roman"/>
        </w:rPr>
        <w:t>H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8.11</w:t>
      </w:r>
      <w:r w:rsidRPr="003E5801">
        <w:rPr>
          <w:rFonts w:ascii="Times New Roman" w:hAnsi="Times New Roman" w:cs="Times New Roman"/>
        </w:rPr>
        <w:t xml:space="preserve"> (s, 1 H), 7.</w:t>
      </w:r>
      <w:r>
        <w:rPr>
          <w:rFonts w:ascii="Times New Roman" w:hAnsi="Times New Roman" w:cs="Times New Roman"/>
        </w:rPr>
        <w:t>40</w:t>
      </w:r>
      <w:r w:rsidRPr="003E5801">
        <w:rPr>
          <w:rFonts w:ascii="Times New Roman" w:hAnsi="Times New Roman" w:cs="Times New Roman"/>
        </w:rPr>
        <w:t xml:space="preserve"> (s, 1 H), </w:t>
      </w:r>
      <w:r>
        <w:rPr>
          <w:rFonts w:ascii="Times New Roman" w:hAnsi="Times New Roman" w:cs="Times New Roman"/>
        </w:rPr>
        <w:t>7.05</w:t>
      </w:r>
      <w:r w:rsidRPr="003E5801">
        <w:rPr>
          <w:rFonts w:ascii="Times New Roman" w:hAnsi="Times New Roman" w:cs="Times New Roman"/>
        </w:rPr>
        <w:t xml:space="preserve"> (s, 1 H), </w:t>
      </w:r>
      <w:r>
        <w:rPr>
          <w:rFonts w:ascii="Times New Roman" w:hAnsi="Times New Roman" w:cs="Times New Roman"/>
        </w:rPr>
        <w:t>4.38</w:t>
      </w:r>
      <w:r w:rsidRPr="003E5801">
        <w:rPr>
          <w:rFonts w:ascii="Times New Roman" w:hAnsi="Times New Roman" w:cs="Times New Roman"/>
        </w:rPr>
        <w:t xml:space="preserve"> (t, 2 H, </w:t>
      </w:r>
      <w:r w:rsidRPr="003E5801">
        <w:rPr>
          <w:rFonts w:ascii="Times New Roman" w:hAnsi="Times New Roman" w:cs="Times New Roman"/>
          <w:i/>
        </w:rPr>
        <w:t>J</w:t>
      </w:r>
      <w:r w:rsidRPr="003E5801">
        <w:rPr>
          <w:rFonts w:ascii="Times New Roman" w:hAnsi="Times New Roman" w:cs="Times New Roman"/>
        </w:rPr>
        <w:t xml:space="preserve"> = 6.</w:t>
      </w:r>
      <w:r>
        <w:rPr>
          <w:rFonts w:ascii="Times New Roman" w:hAnsi="Times New Roman" w:cs="Times New Roman"/>
        </w:rPr>
        <w:t>6</w:t>
      </w:r>
      <w:r w:rsidRPr="003E5801">
        <w:rPr>
          <w:rFonts w:ascii="Times New Roman" w:hAnsi="Times New Roman" w:cs="Times New Roman"/>
        </w:rPr>
        <w:t xml:space="preserve"> Hz),</w:t>
      </w:r>
      <w:r>
        <w:rPr>
          <w:rFonts w:ascii="Times New Roman" w:hAnsi="Times New Roman" w:cs="Times New Roman"/>
        </w:rPr>
        <w:t xml:space="preserve"> 1.76</w:t>
      </w:r>
      <w:r w:rsidRPr="003E5801">
        <w:rPr>
          <w:rFonts w:ascii="Times New Roman" w:hAnsi="Times New Roman" w:cs="Times New Roman"/>
        </w:rPr>
        <w:t xml:space="preserve"> (m, 2 H), </w:t>
      </w:r>
      <w:r>
        <w:rPr>
          <w:rFonts w:ascii="Times New Roman" w:hAnsi="Times New Roman" w:cs="Times New Roman"/>
        </w:rPr>
        <w:t>1.20-1.45</w:t>
      </w:r>
      <w:r w:rsidRPr="003E5801">
        <w:rPr>
          <w:rFonts w:ascii="Times New Roman" w:hAnsi="Times New Roman" w:cs="Times New Roman"/>
        </w:rPr>
        <w:t xml:space="preserve"> (m, </w:t>
      </w:r>
      <w:r>
        <w:rPr>
          <w:rFonts w:ascii="Times New Roman" w:hAnsi="Times New Roman" w:cs="Times New Roman"/>
        </w:rPr>
        <w:t>10</w:t>
      </w:r>
      <w:r w:rsidRPr="003E5801">
        <w:rPr>
          <w:rFonts w:ascii="Times New Roman" w:hAnsi="Times New Roman" w:cs="Times New Roman"/>
        </w:rPr>
        <w:t xml:space="preserve"> H), </w:t>
      </w:r>
      <w:r>
        <w:rPr>
          <w:rFonts w:ascii="Times New Roman" w:hAnsi="Times New Roman" w:cs="Times New Roman"/>
        </w:rPr>
        <w:t>0.86</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6.8</w:t>
      </w:r>
      <w:r w:rsidRPr="003E5801">
        <w:rPr>
          <w:rFonts w:ascii="Times New Roman" w:hAnsi="Times New Roman" w:cs="Times New Roman"/>
        </w:rPr>
        <w:t xml:space="preserve"> Hz). </w:t>
      </w:r>
      <w:r w:rsidRPr="003E5801">
        <w:rPr>
          <w:rFonts w:ascii="Times New Roman" w:hAnsi="Times New Roman" w:cs="Times New Roman"/>
          <w:vertAlign w:val="superscript"/>
        </w:rPr>
        <w:t>13</w:t>
      </w:r>
      <w:r w:rsidRPr="003E5801">
        <w:rPr>
          <w:rFonts w:ascii="Times New Roman" w:hAnsi="Times New Roman" w:cs="Times New Roman"/>
        </w:rPr>
        <w:t>C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148.65, 136.96, 130.49, 116.97, 68.40, 31.62, 28.99, 28.36, 25.60, 22.50, 13.95</w:t>
      </w:r>
      <w:r w:rsidRPr="003E5801">
        <w:rPr>
          <w:rFonts w:ascii="Times New Roman" w:hAnsi="Times New Roman" w:cs="Times New Roman"/>
        </w:rPr>
        <w:t>.</w:t>
      </w:r>
      <w:r w:rsidRPr="00762529">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sidRPr="00762529">
        <w:rPr>
          <w:rFonts w:ascii="Times New Roman" w:hAnsi="Times New Roman" w:cs="Times New Roman"/>
          <w:vertAlign w:val="subscript"/>
        </w:rPr>
        <w:t>12</w:t>
      </w:r>
      <w:r w:rsidRPr="008F701A">
        <w:rPr>
          <w:rFonts w:ascii="Times New Roman" w:hAnsi="Times New Roman" w:cs="Times New Roman"/>
        </w:rPr>
        <w:t>H</w:t>
      </w:r>
      <w:r>
        <w:rPr>
          <w:rFonts w:ascii="Times New Roman" w:hAnsi="Times New Roman" w:cs="Times New Roman"/>
          <w:vertAlign w:val="subscript"/>
        </w:rPr>
        <w:t>20</w:t>
      </w:r>
      <w:r w:rsidRPr="008F701A">
        <w:rPr>
          <w:rFonts w:ascii="Times New Roman" w:hAnsi="Times New Roman" w:cs="Times New Roman"/>
        </w:rPr>
        <w:t>N</w:t>
      </w:r>
      <w:r w:rsidRPr="008F701A">
        <w:rPr>
          <w:rFonts w:ascii="Times New Roman" w:hAnsi="Times New Roman" w:cs="Times New Roman"/>
          <w:vertAlign w:val="subscript"/>
        </w:rPr>
        <w:t>2</w:t>
      </w:r>
      <w:r w:rsidRPr="008F701A">
        <w:rPr>
          <w:rFonts w:ascii="Times New Roman" w:hAnsi="Times New Roman" w:cs="Times New Roman"/>
        </w:rPr>
        <w:t>O</w:t>
      </w:r>
      <w:r w:rsidRPr="008F701A">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64.26</w:t>
      </w:r>
      <w:r w:rsidRPr="008F701A">
        <w:rPr>
          <w:rFonts w:ascii="Times New Roman" w:hAnsi="Times New Roman" w:cs="Times New Roman"/>
        </w:rPr>
        <w:t xml:space="preserve">, H </w:t>
      </w:r>
      <w:r>
        <w:rPr>
          <w:rFonts w:ascii="Times New Roman" w:hAnsi="Times New Roman" w:cs="Times New Roman"/>
        </w:rPr>
        <w:t>8.99</w:t>
      </w:r>
      <w:r w:rsidRPr="008F701A">
        <w:rPr>
          <w:rFonts w:ascii="Times New Roman" w:hAnsi="Times New Roman" w:cs="Times New Roman"/>
        </w:rPr>
        <w:t xml:space="preserve">, N </w:t>
      </w:r>
      <w:r>
        <w:rPr>
          <w:rFonts w:ascii="Times New Roman" w:hAnsi="Times New Roman" w:cs="Times New Roman"/>
        </w:rPr>
        <w:t>8.99</w:t>
      </w:r>
      <w:r w:rsidRPr="008F701A">
        <w:rPr>
          <w:rFonts w:ascii="Times New Roman" w:hAnsi="Times New Roman" w:cs="Times New Roman"/>
        </w:rPr>
        <w:t xml:space="preserve">. Found: C </w:t>
      </w:r>
      <w:r>
        <w:rPr>
          <w:rFonts w:ascii="Times New Roman" w:hAnsi="Times New Roman" w:cs="Times New Roman"/>
        </w:rPr>
        <w:t>65.01</w:t>
      </w:r>
      <w:r w:rsidRPr="008F701A">
        <w:rPr>
          <w:rFonts w:ascii="Times New Roman" w:hAnsi="Times New Roman" w:cs="Times New Roman"/>
        </w:rPr>
        <w:t xml:space="preserve">, H </w:t>
      </w:r>
      <w:r>
        <w:rPr>
          <w:rFonts w:ascii="Times New Roman" w:hAnsi="Times New Roman" w:cs="Times New Roman"/>
        </w:rPr>
        <w:t>8.87</w:t>
      </w:r>
      <w:r w:rsidRPr="008F701A">
        <w:rPr>
          <w:rFonts w:ascii="Times New Roman" w:hAnsi="Times New Roman" w:cs="Times New Roman"/>
        </w:rPr>
        <w:t xml:space="preserve">, N </w:t>
      </w:r>
      <w:r>
        <w:rPr>
          <w:rFonts w:ascii="Times New Roman" w:hAnsi="Times New Roman" w:cs="Times New Roman"/>
        </w:rPr>
        <w:t>9.10</w:t>
      </w:r>
      <w:r w:rsidRPr="008F701A">
        <w:rPr>
          <w:rFonts w:ascii="Times New Roman" w:hAnsi="Times New Roman" w:cs="Times New Roman"/>
        </w:rPr>
        <w:t>.</w:t>
      </w:r>
    </w:p>
    <w:p w:rsidR="00DC730F" w:rsidRDefault="00DC730F" w:rsidP="00DC730F">
      <w:pPr>
        <w:spacing w:line="276" w:lineRule="auto"/>
        <w:jc w:val="both"/>
        <w:rPr>
          <w:rFonts w:ascii="Times New Roman" w:hAnsi="Times New Roman" w:cs="Times New Roman"/>
        </w:rPr>
      </w:pPr>
      <w:r w:rsidRPr="00762529">
        <w:rPr>
          <w:rFonts w:ascii="Times New Roman" w:hAnsi="Times New Roman" w:cs="Times New Roman"/>
          <w:b/>
        </w:rPr>
        <w:t>Synthesis of O8-API.</w:t>
      </w:r>
      <w:r>
        <w:rPr>
          <w:rFonts w:ascii="Times New Roman" w:hAnsi="Times New Roman" w:cs="Times New Roman"/>
        </w:rPr>
        <w:t xml:space="preserve"> In a 100-mL round-bottomed flask was dissolved octyl-1-imidazolecarboxylate (7.10 g, 0.0317 mol) in CH</w:t>
      </w:r>
      <w:r w:rsidRPr="00B108C9">
        <w:rPr>
          <w:rFonts w:ascii="Times New Roman" w:hAnsi="Times New Roman" w:cs="Times New Roman"/>
          <w:vertAlign w:val="subscript"/>
        </w:rPr>
        <w:t>2</w:t>
      </w:r>
      <w:r>
        <w:rPr>
          <w:rFonts w:ascii="Times New Roman" w:hAnsi="Times New Roman" w:cs="Times New Roman"/>
        </w:rPr>
        <w:t>Cl</w:t>
      </w:r>
      <w:r w:rsidRPr="00B108C9">
        <w:rPr>
          <w:rFonts w:ascii="Times New Roman" w:hAnsi="Times New Roman" w:cs="Times New Roman"/>
          <w:vertAlign w:val="subscript"/>
        </w:rPr>
        <w:t>2</w:t>
      </w:r>
      <w:r>
        <w:rPr>
          <w:rFonts w:ascii="Times New Roman" w:hAnsi="Times New Roman" w:cs="Times New Roman"/>
        </w:rPr>
        <w:t xml:space="preserve"> (70 mL). API (5.94 g, 0.0475 mol) was added and the resulting solution was stirred magnetically at rt overnight. The reaction was washed with DI water (2 x 50 mL) and brine (50 mL), dried over Na</w:t>
      </w:r>
      <w:r w:rsidRPr="000C0424">
        <w:rPr>
          <w:rFonts w:ascii="Times New Roman" w:hAnsi="Times New Roman" w:cs="Times New Roman"/>
          <w:vertAlign w:val="subscript"/>
        </w:rPr>
        <w:t>2</w:t>
      </w:r>
      <w:r>
        <w:rPr>
          <w:rFonts w:ascii="Times New Roman" w:hAnsi="Times New Roman" w:cs="Times New Roman"/>
        </w:rPr>
        <w:t>SO</w:t>
      </w:r>
      <w:r w:rsidRPr="000C0424">
        <w:rPr>
          <w:rFonts w:ascii="Times New Roman" w:hAnsi="Times New Roman" w:cs="Times New Roman"/>
          <w:vertAlign w:val="subscript"/>
        </w:rPr>
        <w:t>4</w:t>
      </w:r>
      <w:r>
        <w:rPr>
          <w:rFonts w:ascii="Times New Roman" w:hAnsi="Times New Roman" w:cs="Times New Roman"/>
        </w:rPr>
        <w:t>/MgSO</w:t>
      </w:r>
      <w:r w:rsidRPr="000C0424">
        <w:rPr>
          <w:rFonts w:ascii="Times New Roman" w:hAnsi="Times New Roman" w:cs="Times New Roman"/>
          <w:vertAlign w:val="subscript"/>
        </w:rPr>
        <w:t>4</w:t>
      </w:r>
      <w:r>
        <w:rPr>
          <w:rFonts w:ascii="Times New Roman" w:hAnsi="Times New Roman" w:cs="Times New Roman"/>
        </w:rPr>
        <w:t xml:space="preserve">, filtered, and solvent removed under reduced pressure to afford 8.25 g (93 %) of a yellow oil.  </w:t>
      </w:r>
      <w:r w:rsidRPr="003E5801">
        <w:rPr>
          <w:rFonts w:ascii="Times New Roman" w:hAnsi="Times New Roman" w:cs="Times New Roman"/>
          <w:vertAlign w:val="superscript"/>
        </w:rPr>
        <w:t>1</w:t>
      </w:r>
      <w:r w:rsidRPr="003E5801">
        <w:rPr>
          <w:rFonts w:ascii="Times New Roman" w:hAnsi="Times New Roman" w:cs="Times New Roman"/>
        </w:rPr>
        <w:t>H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7.42</w:t>
      </w:r>
      <w:r w:rsidRPr="003E5801">
        <w:rPr>
          <w:rFonts w:ascii="Times New Roman" w:hAnsi="Times New Roman" w:cs="Times New Roman"/>
        </w:rPr>
        <w:t xml:space="preserve"> (s, 1 H), </w:t>
      </w:r>
      <w:r>
        <w:rPr>
          <w:rFonts w:ascii="Times New Roman" w:hAnsi="Times New Roman" w:cs="Times New Roman"/>
        </w:rPr>
        <w:t>6.99</w:t>
      </w:r>
      <w:r w:rsidRPr="003E5801">
        <w:rPr>
          <w:rFonts w:ascii="Times New Roman" w:hAnsi="Times New Roman" w:cs="Times New Roman"/>
        </w:rPr>
        <w:t xml:space="preserve"> (s, 1 H), </w:t>
      </w:r>
      <w:r>
        <w:rPr>
          <w:rFonts w:ascii="Times New Roman" w:hAnsi="Times New Roman" w:cs="Times New Roman"/>
        </w:rPr>
        <w:t>6.88</w:t>
      </w:r>
      <w:r w:rsidRPr="003E5801">
        <w:rPr>
          <w:rFonts w:ascii="Times New Roman" w:hAnsi="Times New Roman" w:cs="Times New Roman"/>
        </w:rPr>
        <w:t xml:space="preserve"> (s, 1 H), </w:t>
      </w:r>
      <w:r>
        <w:rPr>
          <w:rFonts w:ascii="Times New Roman" w:hAnsi="Times New Roman" w:cs="Times New Roman"/>
        </w:rPr>
        <w:t>5.32 (bs, 1 H), 3.99</w:t>
      </w:r>
      <w:r w:rsidRPr="003E5801">
        <w:rPr>
          <w:rFonts w:ascii="Times New Roman" w:hAnsi="Times New Roman" w:cs="Times New Roman"/>
        </w:rPr>
        <w:t xml:space="preserve"> (t, 2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6.4</w:t>
      </w:r>
      <w:r w:rsidRPr="003E5801">
        <w:rPr>
          <w:rFonts w:ascii="Times New Roman" w:hAnsi="Times New Roman" w:cs="Times New Roman"/>
        </w:rPr>
        <w:t xml:space="preserve"> Hz), </w:t>
      </w:r>
      <w:r>
        <w:rPr>
          <w:rFonts w:ascii="Times New Roman" w:hAnsi="Times New Roman" w:cs="Times New Roman"/>
        </w:rPr>
        <w:t xml:space="preserve">3.94 (t, 2 H, </w:t>
      </w:r>
      <w:r w:rsidRPr="003E5801">
        <w:rPr>
          <w:rFonts w:ascii="Times New Roman" w:hAnsi="Times New Roman" w:cs="Times New Roman"/>
          <w:i/>
        </w:rPr>
        <w:t>J</w:t>
      </w:r>
      <w:r>
        <w:rPr>
          <w:rFonts w:ascii="Times New Roman" w:hAnsi="Times New Roman" w:cs="Times New Roman"/>
        </w:rPr>
        <w:t xml:space="preserve"> = 7.2 Hz), 3.11 (m, 2 H), 1.93</w:t>
      </w:r>
      <w:r w:rsidRPr="003E5801">
        <w:rPr>
          <w:rFonts w:ascii="Times New Roman" w:hAnsi="Times New Roman" w:cs="Times New Roman"/>
        </w:rPr>
        <w:t xml:space="preserve"> (</w:t>
      </w:r>
      <w:r>
        <w:rPr>
          <w:rFonts w:ascii="Times New Roman" w:hAnsi="Times New Roman" w:cs="Times New Roman"/>
        </w:rPr>
        <w:t>quintet</w:t>
      </w:r>
      <w:r w:rsidRPr="003E5801">
        <w:rPr>
          <w:rFonts w:ascii="Times New Roman" w:hAnsi="Times New Roman" w:cs="Times New Roman"/>
        </w:rPr>
        <w:t>, 2 H</w:t>
      </w:r>
      <w:r>
        <w:rPr>
          <w:rFonts w:ascii="Times New Roman" w:hAnsi="Times New Roman" w:cs="Times New Roman"/>
        </w:rPr>
        <w:t xml:space="preserve">, </w:t>
      </w:r>
      <w:r w:rsidRPr="003E5801">
        <w:rPr>
          <w:rFonts w:ascii="Times New Roman" w:hAnsi="Times New Roman" w:cs="Times New Roman"/>
          <w:i/>
        </w:rPr>
        <w:t>J</w:t>
      </w:r>
      <w:r>
        <w:rPr>
          <w:rFonts w:ascii="Times New Roman" w:hAnsi="Times New Roman" w:cs="Times New Roman"/>
        </w:rPr>
        <w:t xml:space="preserve"> = 6.9 Hz</w:t>
      </w:r>
      <w:r w:rsidRPr="003E5801">
        <w:rPr>
          <w:rFonts w:ascii="Times New Roman" w:hAnsi="Times New Roman" w:cs="Times New Roman"/>
        </w:rPr>
        <w:t>), 1.</w:t>
      </w:r>
      <w:r>
        <w:rPr>
          <w:rFonts w:ascii="Times New Roman" w:hAnsi="Times New Roman" w:cs="Times New Roman"/>
        </w:rPr>
        <w:t>54</w:t>
      </w:r>
      <w:r w:rsidRPr="003E5801">
        <w:rPr>
          <w:rFonts w:ascii="Times New Roman" w:hAnsi="Times New Roman" w:cs="Times New Roman"/>
        </w:rPr>
        <w:t xml:space="preserve"> (m, 2 H), </w:t>
      </w:r>
      <w:r>
        <w:rPr>
          <w:rFonts w:ascii="Times New Roman" w:hAnsi="Times New Roman" w:cs="Times New Roman"/>
        </w:rPr>
        <w:t>1.15-1.30 (m, 10 H), 0.81</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6.8</w:t>
      </w:r>
      <w:r w:rsidRPr="003E5801">
        <w:rPr>
          <w:rFonts w:ascii="Times New Roman" w:hAnsi="Times New Roman" w:cs="Times New Roman"/>
        </w:rPr>
        <w:t xml:space="preserve"> Hz). </w:t>
      </w:r>
      <w:r w:rsidRPr="003E5801">
        <w:rPr>
          <w:rFonts w:ascii="Times New Roman" w:hAnsi="Times New Roman" w:cs="Times New Roman"/>
          <w:vertAlign w:val="superscript"/>
        </w:rPr>
        <w:t>13</w:t>
      </w:r>
      <w:r w:rsidRPr="003E5801">
        <w:rPr>
          <w:rFonts w:ascii="Times New Roman" w:hAnsi="Times New Roman" w:cs="Times New Roman"/>
        </w:rPr>
        <w:t>C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156.97, 137.00, 129.40, 118.71, 65.02, 44.15, 37.78, 31.64, 31.44, 29.11, 29.07, 28.90, 25.72, 22.50, 13.97</w:t>
      </w:r>
      <w:r w:rsidRPr="003E5801">
        <w:rPr>
          <w:rFonts w:ascii="Times New Roman" w:hAnsi="Times New Roman" w:cs="Times New Roman"/>
        </w:rPr>
        <w:t>.</w:t>
      </w:r>
      <w:r w:rsidRPr="00762529">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15</w:t>
      </w:r>
      <w:r w:rsidRPr="008F701A">
        <w:rPr>
          <w:rFonts w:ascii="Times New Roman" w:hAnsi="Times New Roman" w:cs="Times New Roman"/>
        </w:rPr>
        <w:t>H</w:t>
      </w:r>
      <w:r>
        <w:rPr>
          <w:rFonts w:ascii="Times New Roman" w:hAnsi="Times New Roman" w:cs="Times New Roman"/>
          <w:vertAlign w:val="subscript"/>
        </w:rPr>
        <w:t>27</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sidRPr="008F701A">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64.02</w:t>
      </w:r>
      <w:r w:rsidRPr="008F701A">
        <w:rPr>
          <w:rFonts w:ascii="Times New Roman" w:hAnsi="Times New Roman" w:cs="Times New Roman"/>
        </w:rPr>
        <w:t xml:space="preserve">, H </w:t>
      </w:r>
      <w:r>
        <w:rPr>
          <w:rFonts w:ascii="Times New Roman" w:hAnsi="Times New Roman" w:cs="Times New Roman"/>
        </w:rPr>
        <w:t>9.67</w:t>
      </w:r>
      <w:r w:rsidRPr="008F701A">
        <w:rPr>
          <w:rFonts w:ascii="Times New Roman" w:hAnsi="Times New Roman" w:cs="Times New Roman"/>
        </w:rPr>
        <w:t xml:space="preserve">, N </w:t>
      </w:r>
      <w:r>
        <w:rPr>
          <w:rFonts w:ascii="Times New Roman" w:hAnsi="Times New Roman" w:cs="Times New Roman"/>
        </w:rPr>
        <w:t>14.93</w:t>
      </w:r>
      <w:r w:rsidRPr="008F701A">
        <w:rPr>
          <w:rFonts w:ascii="Times New Roman" w:hAnsi="Times New Roman" w:cs="Times New Roman"/>
        </w:rPr>
        <w:t xml:space="preserve">. Found: C </w:t>
      </w:r>
      <w:r>
        <w:rPr>
          <w:rFonts w:ascii="Times New Roman" w:hAnsi="Times New Roman" w:cs="Times New Roman"/>
        </w:rPr>
        <w:t>62.52</w:t>
      </w:r>
      <w:r w:rsidRPr="008F701A">
        <w:rPr>
          <w:rFonts w:ascii="Times New Roman" w:hAnsi="Times New Roman" w:cs="Times New Roman"/>
        </w:rPr>
        <w:t xml:space="preserve">, H </w:t>
      </w:r>
      <w:r>
        <w:rPr>
          <w:rFonts w:ascii="Times New Roman" w:hAnsi="Times New Roman" w:cs="Times New Roman"/>
        </w:rPr>
        <w:t>9.32</w:t>
      </w:r>
      <w:r w:rsidRPr="008F701A">
        <w:rPr>
          <w:rFonts w:ascii="Times New Roman" w:hAnsi="Times New Roman" w:cs="Times New Roman"/>
        </w:rPr>
        <w:t xml:space="preserve">, N </w:t>
      </w:r>
      <w:r>
        <w:rPr>
          <w:rFonts w:ascii="Times New Roman" w:hAnsi="Times New Roman" w:cs="Times New Roman"/>
        </w:rPr>
        <w:t>15.11</w:t>
      </w:r>
      <w:r w:rsidRPr="008F701A">
        <w:rPr>
          <w:rFonts w:ascii="Times New Roman" w:hAnsi="Times New Roman" w:cs="Times New Roman"/>
        </w:rPr>
        <w:t>.</w:t>
      </w:r>
    </w:p>
    <w:p w:rsidR="00DC730F" w:rsidRPr="003E5801" w:rsidRDefault="00DC730F" w:rsidP="00DC730F">
      <w:pPr>
        <w:spacing w:line="276" w:lineRule="auto"/>
        <w:jc w:val="both"/>
        <w:rPr>
          <w:rFonts w:ascii="Times New Roman" w:hAnsi="Times New Roman" w:cs="Times New Roman"/>
        </w:rPr>
      </w:pPr>
      <w:r w:rsidRPr="00A82446">
        <w:rPr>
          <w:rFonts w:ascii="Times New Roman" w:hAnsi="Times New Roman" w:cs="Times New Roman"/>
          <w:b/>
        </w:rPr>
        <w:t>Synthesis of dodecyl-1-imidazolecarboxylate</w:t>
      </w:r>
      <w:r w:rsidR="001E204A">
        <w:rPr>
          <w:rFonts w:ascii="Times New Roman" w:hAnsi="Times New Roman" w:cs="Times New Roman"/>
          <w:b/>
        </w:rPr>
        <w:t xml:space="preserve"> (O12-CDI)</w:t>
      </w:r>
      <w:r w:rsidRPr="00A82446">
        <w:rPr>
          <w:rFonts w:ascii="Times New Roman" w:hAnsi="Times New Roman" w:cs="Times New Roman"/>
          <w:b/>
        </w:rPr>
        <w:t>.</w:t>
      </w:r>
      <w:r w:rsidR="008E371C" w:rsidRPr="008E371C">
        <w:rPr>
          <w:rFonts w:ascii="Times New Roman" w:hAnsi="Times New Roman" w:cs="Times New Roman"/>
          <w:vertAlign w:val="superscript"/>
        </w:rPr>
        <w:t>3</w:t>
      </w:r>
      <w:r w:rsidRPr="00A82446">
        <w:rPr>
          <w:rFonts w:ascii="Times New Roman" w:hAnsi="Times New Roman" w:cs="Times New Roman"/>
        </w:rPr>
        <w:t xml:space="preserve"> </w:t>
      </w:r>
      <w:r>
        <w:rPr>
          <w:rFonts w:ascii="Times New Roman" w:hAnsi="Times New Roman" w:cs="Times New Roman"/>
        </w:rPr>
        <w:t xml:space="preserve">In a 250-mL round-bottomed flask with magnetic stirring was dissolved 1-dodecanol (5.00 g, 0.0268 mol) in </w:t>
      </w:r>
      <w:proofErr w:type="spellStart"/>
      <w:r>
        <w:rPr>
          <w:rFonts w:ascii="Times New Roman" w:hAnsi="Times New Roman" w:cs="Times New Roman"/>
        </w:rPr>
        <w:t>EtOAc</w:t>
      </w:r>
      <w:proofErr w:type="spellEnd"/>
      <w:r>
        <w:rPr>
          <w:rFonts w:ascii="Times New Roman" w:hAnsi="Times New Roman" w:cs="Times New Roman"/>
        </w:rPr>
        <w:t xml:space="preserve"> (60 mL). To this stirred solution was added CDI (4.56 g, 0.0281 mol) in portions over a 20 min period. The resulting solution was stirred at rt overnight. The solvent was then removed under reduced pressure and the resulting oil was quickly purified by column chromatography on silica gel in order to avoid solidification. A 50:50 </w:t>
      </w:r>
      <w:proofErr w:type="spellStart"/>
      <w:proofErr w:type="gramStart"/>
      <w:r>
        <w:rPr>
          <w:rFonts w:ascii="Times New Roman" w:hAnsi="Times New Roman" w:cs="Times New Roman"/>
        </w:rPr>
        <w:t>EtOAc:hexanes</w:t>
      </w:r>
      <w:proofErr w:type="spellEnd"/>
      <w:proofErr w:type="gramEnd"/>
      <w:r>
        <w:rPr>
          <w:rFonts w:ascii="Times New Roman" w:hAnsi="Times New Roman" w:cs="Times New Roman"/>
        </w:rPr>
        <w:t xml:space="preserve"> solution was used for elution. The purification resulted in 6.09 g (81 %) of a clear, colorless liquid, which solidified upon standing. </w:t>
      </w:r>
      <w:r w:rsidRPr="003E5801">
        <w:rPr>
          <w:rFonts w:ascii="Times New Roman" w:hAnsi="Times New Roman" w:cs="Times New Roman"/>
          <w:vertAlign w:val="superscript"/>
        </w:rPr>
        <w:t>1</w:t>
      </w:r>
      <w:r w:rsidRPr="003E5801">
        <w:rPr>
          <w:rFonts w:ascii="Times New Roman" w:hAnsi="Times New Roman" w:cs="Times New Roman"/>
        </w:rPr>
        <w:t>H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8.11</w:t>
      </w:r>
      <w:r w:rsidRPr="003E5801">
        <w:rPr>
          <w:rFonts w:ascii="Times New Roman" w:hAnsi="Times New Roman" w:cs="Times New Roman"/>
        </w:rPr>
        <w:t xml:space="preserve"> (s, 1 H), 7.</w:t>
      </w:r>
      <w:r>
        <w:rPr>
          <w:rFonts w:ascii="Times New Roman" w:hAnsi="Times New Roman" w:cs="Times New Roman"/>
        </w:rPr>
        <w:t>40</w:t>
      </w:r>
      <w:r w:rsidRPr="003E5801">
        <w:rPr>
          <w:rFonts w:ascii="Times New Roman" w:hAnsi="Times New Roman" w:cs="Times New Roman"/>
        </w:rPr>
        <w:t xml:space="preserve"> (s, 1 H), </w:t>
      </w:r>
      <w:r>
        <w:rPr>
          <w:rFonts w:ascii="Times New Roman" w:hAnsi="Times New Roman" w:cs="Times New Roman"/>
        </w:rPr>
        <w:t>7.04</w:t>
      </w:r>
      <w:r w:rsidRPr="003E5801">
        <w:rPr>
          <w:rFonts w:ascii="Times New Roman" w:hAnsi="Times New Roman" w:cs="Times New Roman"/>
        </w:rPr>
        <w:t xml:space="preserve"> (s, 1 H), </w:t>
      </w:r>
      <w:r>
        <w:rPr>
          <w:rFonts w:ascii="Times New Roman" w:hAnsi="Times New Roman" w:cs="Times New Roman"/>
        </w:rPr>
        <w:t>4.38</w:t>
      </w:r>
      <w:r w:rsidRPr="003E5801">
        <w:rPr>
          <w:rFonts w:ascii="Times New Roman" w:hAnsi="Times New Roman" w:cs="Times New Roman"/>
        </w:rPr>
        <w:t xml:space="preserve"> (t, 2 H, </w:t>
      </w:r>
      <w:r w:rsidRPr="003E5801">
        <w:rPr>
          <w:rFonts w:ascii="Times New Roman" w:hAnsi="Times New Roman" w:cs="Times New Roman"/>
          <w:i/>
        </w:rPr>
        <w:t>J</w:t>
      </w:r>
      <w:r w:rsidRPr="003E5801">
        <w:rPr>
          <w:rFonts w:ascii="Times New Roman" w:hAnsi="Times New Roman" w:cs="Times New Roman"/>
        </w:rPr>
        <w:t xml:space="preserve"> = 6.</w:t>
      </w:r>
      <w:r>
        <w:rPr>
          <w:rFonts w:ascii="Times New Roman" w:hAnsi="Times New Roman" w:cs="Times New Roman"/>
        </w:rPr>
        <w:t>6</w:t>
      </w:r>
      <w:r w:rsidRPr="003E5801">
        <w:rPr>
          <w:rFonts w:ascii="Times New Roman" w:hAnsi="Times New Roman" w:cs="Times New Roman"/>
        </w:rPr>
        <w:t xml:space="preserve"> Hz),</w:t>
      </w:r>
      <w:r>
        <w:rPr>
          <w:rFonts w:ascii="Times New Roman" w:hAnsi="Times New Roman" w:cs="Times New Roman"/>
        </w:rPr>
        <w:t xml:space="preserve"> 1.75</w:t>
      </w:r>
      <w:r w:rsidRPr="003E5801">
        <w:rPr>
          <w:rFonts w:ascii="Times New Roman" w:hAnsi="Times New Roman" w:cs="Times New Roman"/>
        </w:rPr>
        <w:t xml:space="preserve"> (m, 2 H), </w:t>
      </w:r>
      <w:r>
        <w:rPr>
          <w:rFonts w:ascii="Times New Roman" w:hAnsi="Times New Roman" w:cs="Times New Roman"/>
        </w:rPr>
        <w:t>1.18-1.58</w:t>
      </w:r>
      <w:r w:rsidRPr="003E5801">
        <w:rPr>
          <w:rFonts w:ascii="Times New Roman" w:hAnsi="Times New Roman" w:cs="Times New Roman"/>
        </w:rPr>
        <w:t xml:space="preserve"> (m, </w:t>
      </w:r>
      <w:r>
        <w:rPr>
          <w:rFonts w:ascii="Times New Roman" w:hAnsi="Times New Roman" w:cs="Times New Roman"/>
        </w:rPr>
        <w:t>18</w:t>
      </w:r>
      <w:r w:rsidRPr="003E5801">
        <w:rPr>
          <w:rFonts w:ascii="Times New Roman" w:hAnsi="Times New Roman" w:cs="Times New Roman"/>
        </w:rPr>
        <w:t xml:space="preserve"> H), </w:t>
      </w:r>
      <w:r>
        <w:rPr>
          <w:rFonts w:ascii="Times New Roman" w:hAnsi="Times New Roman" w:cs="Times New Roman"/>
        </w:rPr>
        <w:t>0.85</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6.8</w:t>
      </w:r>
      <w:r w:rsidRPr="003E5801">
        <w:rPr>
          <w:rFonts w:ascii="Times New Roman" w:hAnsi="Times New Roman" w:cs="Times New Roman"/>
        </w:rPr>
        <w:t xml:space="preserve"> Hz). </w:t>
      </w:r>
      <w:r w:rsidRPr="003E5801">
        <w:rPr>
          <w:rFonts w:ascii="Times New Roman" w:hAnsi="Times New Roman" w:cs="Times New Roman"/>
          <w:vertAlign w:val="superscript"/>
        </w:rPr>
        <w:t>13</w:t>
      </w:r>
      <w:r w:rsidRPr="003E5801">
        <w:rPr>
          <w:rFonts w:ascii="Times New Roman" w:hAnsi="Times New Roman" w:cs="Times New Roman"/>
        </w:rPr>
        <w:t>C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148.75, 137.06, 130.56, 117.07, 68.51, 68.02, 31.88, 29.59, 29.53, 29.50, 29.47, 29.42, 29.31, 29.20, 29.12, 28.65, 28.44, 25.69, 22.66, 14.10</w:t>
      </w:r>
      <w:r w:rsidRPr="003E5801">
        <w:rPr>
          <w:rFonts w:ascii="Times New Roman" w:hAnsi="Times New Roman" w:cs="Times New Roman"/>
        </w:rPr>
        <w:t>.</w:t>
      </w:r>
      <w:r w:rsidRPr="00CC53AA">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sidRPr="00762529">
        <w:rPr>
          <w:rFonts w:ascii="Times New Roman" w:hAnsi="Times New Roman" w:cs="Times New Roman"/>
          <w:vertAlign w:val="subscript"/>
        </w:rPr>
        <w:t>1</w:t>
      </w:r>
      <w:r>
        <w:rPr>
          <w:rFonts w:ascii="Times New Roman" w:hAnsi="Times New Roman" w:cs="Times New Roman"/>
          <w:vertAlign w:val="subscript"/>
        </w:rPr>
        <w:t>6</w:t>
      </w:r>
      <w:r w:rsidRPr="008F701A">
        <w:rPr>
          <w:rFonts w:ascii="Times New Roman" w:hAnsi="Times New Roman" w:cs="Times New Roman"/>
        </w:rPr>
        <w:t>H</w:t>
      </w:r>
      <w:r>
        <w:rPr>
          <w:rFonts w:ascii="Times New Roman" w:hAnsi="Times New Roman" w:cs="Times New Roman"/>
          <w:vertAlign w:val="subscript"/>
        </w:rPr>
        <w:t>28</w:t>
      </w:r>
      <w:r w:rsidRPr="008F701A">
        <w:rPr>
          <w:rFonts w:ascii="Times New Roman" w:hAnsi="Times New Roman" w:cs="Times New Roman"/>
        </w:rPr>
        <w:t>N</w:t>
      </w:r>
      <w:r w:rsidRPr="008F701A">
        <w:rPr>
          <w:rFonts w:ascii="Times New Roman" w:hAnsi="Times New Roman" w:cs="Times New Roman"/>
          <w:vertAlign w:val="subscript"/>
        </w:rPr>
        <w:t>2</w:t>
      </w:r>
      <w:r w:rsidRPr="008F701A">
        <w:rPr>
          <w:rFonts w:ascii="Times New Roman" w:hAnsi="Times New Roman" w:cs="Times New Roman"/>
        </w:rPr>
        <w:t>O</w:t>
      </w:r>
      <w:r w:rsidRPr="008F701A">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68.53</w:t>
      </w:r>
      <w:r w:rsidRPr="008F701A">
        <w:rPr>
          <w:rFonts w:ascii="Times New Roman" w:hAnsi="Times New Roman" w:cs="Times New Roman"/>
        </w:rPr>
        <w:t xml:space="preserve">, H </w:t>
      </w:r>
      <w:r>
        <w:rPr>
          <w:rFonts w:ascii="Times New Roman" w:hAnsi="Times New Roman" w:cs="Times New Roman"/>
        </w:rPr>
        <w:t>10.07</w:t>
      </w:r>
      <w:r w:rsidRPr="008F701A">
        <w:rPr>
          <w:rFonts w:ascii="Times New Roman" w:hAnsi="Times New Roman" w:cs="Times New Roman"/>
        </w:rPr>
        <w:t xml:space="preserve">, N </w:t>
      </w:r>
      <w:r>
        <w:rPr>
          <w:rFonts w:ascii="Times New Roman" w:hAnsi="Times New Roman" w:cs="Times New Roman"/>
        </w:rPr>
        <w:t>9.99</w:t>
      </w:r>
      <w:r w:rsidRPr="008F701A">
        <w:rPr>
          <w:rFonts w:ascii="Times New Roman" w:hAnsi="Times New Roman" w:cs="Times New Roman"/>
        </w:rPr>
        <w:t xml:space="preserve">. Found: C </w:t>
      </w:r>
      <w:r>
        <w:rPr>
          <w:rFonts w:ascii="Times New Roman" w:hAnsi="Times New Roman" w:cs="Times New Roman"/>
        </w:rPr>
        <w:t>70.13</w:t>
      </w:r>
      <w:r w:rsidRPr="008F701A">
        <w:rPr>
          <w:rFonts w:ascii="Times New Roman" w:hAnsi="Times New Roman" w:cs="Times New Roman"/>
        </w:rPr>
        <w:t xml:space="preserve">, H </w:t>
      </w:r>
      <w:r>
        <w:rPr>
          <w:rFonts w:ascii="Times New Roman" w:hAnsi="Times New Roman" w:cs="Times New Roman"/>
        </w:rPr>
        <w:t>10.08</w:t>
      </w:r>
      <w:r w:rsidRPr="008F701A">
        <w:rPr>
          <w:rFonts w:ascii="Times New Roman" w:hAnsi="Times New Roman" w:cs="Times New Roman"/>
        </w:rPr>
        <w:t xml:space="preserve">, N </w:t>
      </w:r>
      <w:r>
        <w:rPr>
          <w:rFonts w:ascii="Times New Roman" w:hAnsi="Times New Roman" w:cs="Times New Roman"/>
        </w:rPr>
        <w:t>9.54</w:t>
      </w:r>
      <w:r w:rsidRPr="008F701A">
        <w:rPr>
          <w:rFonts w:ascii="Times New Roman" w:hAnsi="Times New Roman" w:cs="Times New Roman"/>
        </w:rPr>
        <w:t>.</w:t>
      </w:r>
    </w:p>
    <w:p w:rsidR="00DC730F" w:rsidRDefault="00DC730F" w:rsidP="00DC730F">
      <w:pPr>
        <w:spacing w:line="276" w:lineRule="auto"/>
        <w:jc w:val="both"/>
        <w:rPr>
          <w:rFonts w:ascii="Times New Roman" w:hAnsi="Times New Roman" w:cs="Times New Roman"/>
        </w:rPr>
      </w:pPr>
      <w:r w:rsidRPr="00CC53AA">
        <w:rPr>
          <w:rFonts w:ascii="Times New Roman" w:hAnsi="Times New Roman" w:cs="Times New Roman"/>
          <w:b/>
        </w:rPr>
        <w:t>Synthesis of O12-API.</w:t>
      </w:r>
      <w:r>
        <w:rPr>
          <w:rFonts w:ascii="Times New Roman" w:hAnsi="Times New Roman" w:cs="Times New Roman"/>
        </w:rPr>
        <w:t xml:space="preserve"> Dodecyl-1-imidazolecarboxylate (1.50 g, 5.35 mmol) was dissolved in CH</w:t>
      </w:r>
      <w:r w:rsidRPr="00941A20">
        <w:rPr>
          <w:rFonts w:ascii="Times New Roman" w:hAnsi="Times New Roman" w:cs="Times New Roman"/>
          <w:vertAlign w:val="subscript"/>
        </w:rPr>
        <w:t>2</w:t>
      </w:r>
      <w:r>
        <w:rPr>
          <w:rFonts w:ascii="Times New Roman" w:hAnsi="Times New Roman" w:cs="Times New Roman"/>
        </w:rPr>
        <w:t>Cl</w:t>
      </w:r>
      <w:r w:rsidRPr="00941A20">
        <w:rPr>
          <w:rFonts w:ascii="Times New Roman" w:hAnsi="Times New Roman" w:cs="Times New Roman"/>
          <w:vertAlign w:val="subscript"/>
        </w:rPr>
        <w:t>2</w:t>
      </w:r>
      <w:r>
        <w:rPr>
          <w:rFonts w:ascii="Times New Roman" w:hAnsi="Times New Roman" w:cs="Times New Roman"/>
        </w:rPr>
        <w:t xml:space="preserve"> (15 mL) in a 100-mL round-bottomed flask equipped with a magnetic stir bar. API (0.74 g, 5.88 mmol) was added and the resulting solution was stirred at RT for 48 hr. The reaction was further diluted with CH</w:t>
      </w:r>
      <w:r w:rsidRPr="00941A20">
        <w:rPr>
          <w:rFonts w:ascii="Times New Roman" w:hAnsi="Times New Roman" w:cs="Times New Roman"/>
          <w:vertAlign w:val="subscript"/>
        </w:rPr>
        <w:t>2</w:t>
      </w:r>
      <w:r>
        <w:rPr>
          <w:rFonts w:ascii="Times New Roman" w:hAnsi="Times New Roman" w:cs="Times New Roman"/>
        </w:rPr>
        <w:t>Cl</w:t>
      </w:r>
      <w:r w:rsidRPr="00941A20">
        <w:rPr>
          <w:rFonts w:ascii="Times New Roman" w:hAnsi="Times New Roman" w:cs="Times New Roman"/>
          <w:vertAlign w:val="subscript"/>
        </w:rPr>
        <w:t>2</w:t>
      </w:r>
      <w:r>
        <w:rPr>
          <w:rFonts w:ascii="Times New Roman" w:hAnsi="Times New Roman" w:cs="Times New Roman"/>
        </w:rPr>
        <w:t xml:space="preserve"> (35 mL), washed with DI water (2 x 25 mL) and brine (25 mL), dried over Na</w:t>
      </w:r>
      <w:r w:rsidRPr="009349FF">
        <w:rPr>
          <w:rFonts w:ascii="Times New Roman" w:hAnsi="Times New Roman" w:cs="Times New Roman"/>
          <w:vertAlign w:val="subscript"/>
        </w:rPr>
        <w:t>2</w:t>
      </w:r>
      <w:r>
        <w:rPr>
          <w:rFonts w:ascii="Times New Roman" w:hAnsi="Times New Roman" w:cs="Times New Roman"/>
        </w:rPr>
        <w:t>SO</w:t>
      </w:r>
      <w:r w:rsidRPr="009349FF">
        <w:rPr>
          <w:rFonts w:ascii="Times New Roman" w:hAnsi="Times New Roman" w:cs="Times New Roman"/>
          <w:vertAlign w:val="subscript"/>
        </w:rPr>
        <w:t>4</w:t>
      </w:r>
      <w:r>
        <w:rPr>
          <w:rFonts w:ascii="Times New Roman" w:hAnsi="Times New Roman" w:cs="Times New Roman"/>
        </w:rPr>
        <w:t>/MgSO</w:t>
      </w:r>
      <w:r w:rsidRPr="009349FF">
        <w:rPr>
          <w:rFonts w:ascii="Times New Roman" w:hAnsi="Times New Roman" w:cs="Times New Roman"/>
          <w:vertAlign w:val="subscript"/>
        </w:rPr>
        <w:t>4</w:t>
      </w:r>
      <w:r>
        <w:rPr>
          <w:rFonts w:ascii="Times New Roman" w:hAnsi="Times New Roman" w:cs="Times New Roman"/>
        </w:rPr>
        <w:t xml:space="preserve">, filtered, and the solvent removed under reduced pressure to give 1.63 g (90 %) of an off-white solid. </w:t>
      </w:r>
      <w:r w:rsidRPr="003E5801">
        <w:rPr>
          <w:rFonts w:ascii="Times New Roman" w:hAnsi="Times New Roman" w:cs="Times New Roman"/>
          <w:vertAlign w:val="superscript"/>
        </w:rPr>
        <w:t>1</w:t>
      </w:r>
      <w:r w:rsidRPr="003E5801">
        <w:rPr>
          <w:rFonts w:ascii="Times New Roman" w:hAnsi="Times New Roman" w:cs="Times New Roman"/>
        </w:rPr>
        <w:t>H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7.45</w:t>
      </w:r>
      <w:r w:rsidRPr="003E5801">
        <w:rPr>
          <w:rFonts w:ascii="Times New Roman" w:hAnsi="Times New Roman" w:cs="Times New Roman"/>
        </w:rPr>
        <w:t xml:space="preserve"> (s, 1 H), </w:t>
      </w:r>
      <w:r>
        <w:rPr>
          <w:rFonts w:ascii="Times New Roman" w:hAnsi="Times New Roman" w:cs="Times New Roman"/>
        </w:rPr>
        <w:t>7.02</w:t>
      </w:r>
      <w:r w:rsidRPr="003E5801">
        <w:rPr>
          <w:rFonts w:ascii="Times New Roman" w:hAnsi="Times New Roman" w:cs="Times New Roman"/>
        </w:rPr>
        <w:t xml:space="preserve"> (s, 1 H), </w:t>
      </w:r>
      <w:r>
        <w:rPr>
          <w:rFonts w:ascii="Times New Roman" w:hAnsi="Times New Roman" w:cs="Times New Roman"/>
        </w:rPr>
        <w:t>6.90</w:t>
      </w:r>
      <w:r w:rsidRPr="003E5801">
        <w:rPr>
          <w:rFonts w:ascii="Times New Roman" w:hAnsi="Times New Roman" w:cs="Times New Roman"/>
        </w:rPr>
        <w:t xml:space="preserve"> (s, 1 H), </w:t>
      </w:r>
      <w:r>
        <w:rPr>
          <w:rFonts w:ascii="Times New Roman" w:hAnsi="Times New Roman" w:cs="Times New Roman"/>
        </w:rPr>
        <w:t>5.11 (bs, 1 H), 4.01</w:t>
      </w:r>
      <w:r w:rsidRPr="003E5801">
        <w:rPr>
          <w:rFonts w:ascii="Times New Roman" w:hAnsi="Times New Roman" w:cs="Times New Roman"/>
        </w:rPr>
        <w:t xml:space="preserve"> (t, 2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6.8</w:t>
      </w:r>
      <w:r w:rsidRPr="003E5801">
        <w:rPr>
          <w:rFonts w:ascii="Times New Roman" w:hAnsi="Times New Roman" w:cs="Times New Roman"/>
        </w:rPr>
        <w:t xml:space="preserve"> Hz), </w:t>
      </w:r>
      <w:r>
        <w:rPr>
          <w:rFonts w:ascii="Times New Roman" w:hAnsi="Times New Roman" w:cs="Times New Roman"/>
        </w:rPr>
        <w:t xml:space="preserve">3.97 (t, 2 H, </w:t>
      </w:r>
      <w:r w:rsidRPr="003E5801">
        <w:rPr>
          <w:rFonts w:ascii="Times New Roman" w:hAnsi="Times New Roman" w:cs="Times New Roman"/>
          <w:i/>
        </w:rPr>
        <w:t>J</w:t>
      </w:r>
      <w:r>
        <w:rPr>
          <w:rFonts w:ascii="Times New Roman" w:hAnsi="Times New Roman" w:cs="Times New Roman"/>
        </w:rPr>
        <w:t xml:space="preserve"> = 7.0 Hz), 3.14 (m, 2 H), 1.96</w:t>
      </w:r>
      <w:r w:rsidRPr="003E5801">
        <w:rPr>
          <w:rFonts w:ascii="Times New Roman" w:hAnsi="Times New Roman" w:cs="Times New Roman"/>
        </w:rPr>
        <w:t xml:space="preserve"> (</w:t>
      </w:r>
      <w:r>
        <w:rPr>
          <w:rFonts w:ascii="Times New Roman" w:hAnsi="Times New Roman" w:cs="Times New Roman"/>
        </w:rPr>
        <w:t>quintet</w:t>
      </w:r>
      <w:r w:rsidRPr="003E5801">
        <w:rPr>
          <w:rFonts w:ascii="Times New Roman" w:hAnsi="Times New Roman" w:cs="Times New Roman"/>
        </w:rPr>
        <w:t>, 2 H</w:t>
      </w:r>
      <w:r>
        <w:rPr>
          <w:rFonts w:ascii="Times New Roman" w:hAnsi="Times New Roman" w:cs="Times New Roman"/>
        </w:rPr>
        <w:t xml:space="preserve">, </w:t>
      </w:r>
      <w:r w:rsidRPr="003E5801">
        <w:rPr>
          <w:rFonts w:ascii="Times New Roman" w:hAnsi="Times New Roman" w:cs="Times New Roman"/>
          <w:i/>
        </w:rPr>
        <w:t>J</w:t>
      </w:r>
      <w:r>
        <w:rPr>
          <w:rFonts w:ascii="Times New Roman" w:hAnsi="Times New Roman" w:cs="Times New Roman"/>
        </w:rPr>
        <w:t xml:space="preserve"> = 6.8 Hz</w:t>
      </w:r>
      <w:r w:rsidRPr="003E5801">
        <w:rPr>
          <w:rFonts w:ascii="Times New Roman" w:hAnsi="Times New Roman" w:cs="Times New Roman"/>
        </w:rPr>
        <w:t>), 1.</w:t>
      </w:r>
      <w:r>
        <w:rPr>
          <w:rFonts w:ascii="Times New Roman" w:hAnsi="Times New Roman" w:cs="Times New Roman"/>
        </w:rPr>
        <w:t>57</w:t>
      </w:r>
      <w:r w:rsidRPr="003E5801">
        <w:rPr>
          <w:rFonts w:ascii="Times New Roman" w:hAnsi="Times New Roman" w:cs="Times New Roman"/>
        </w:rPr>
        <w:t xml:space="preserve"> (m, 2 H), </w:t>
      </w:r>
      <w:r>
        <w:rPr>
          <w:rFonts w:ascii="Times New Roman" w:hAnsi="Times New Roman" w:cs="Times New Roman"/>
        </w:rPr>
        <w:t>1.15-1.31 (m, 18 H), 0.84</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6.8</w:t>
      </w:r>
      <w:r w:rsidRPr="003E5801">
        <w:rPr>
          <w:rFonts w:ascii="Times New Roman" w:hAnsi="Times New Roman" w:cs="Times New Roman"/>
        </w:rPr>
        <w:t xml:space="preserve"> Hz). </w:t>
      </w:r>
      <w:r w:rsidRPr="003E5801">
        <w:rPr>
          <w:rFonts w:ascii="Times New Roman" w:hAnsi="Times New Roman" w:cs="Times New Roman"/>
          <w:vertAlign w:val="superscript"/>
        </w:rPr>
        <w:t>13</w:t>
      </w:r>
      <w:r w:rsidRPr="003E5801">
        <w:rPr>
          <w:rFonts w:ascii="Times New Roman" w:hAnsi="Times New Roman" w:cs="Times New Roman"/>
        </w:rPr>
        <w:t>C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156.95, 137.03, 129.54, 118.72, 65.13, 62.73, 44.21, 37.98, 32.78, 31.84, 31.52, 29.56, 29.51, 29.48, 29.27, 29.22, 28.95, 25.79, 22.61, 14.04</w:t>
      </w:r>
      <w:r w:rsidRPr="003E5801">
        <w:rPr>
          <w:rFonts w:ascii="Times New Roman" w:hAnsi="Times New Roman" w:cs="Times New Roman"/>
        </w:rPr>
        <w:t>.</w:t>
      </w:r>
      <w:r w:rsidRPr="00CC53AA">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19</w:t>
      </w:r>
      <w:r w:rsidRPr="008F701A">
        <w:rPr>
          <w:rFonts w:ascii="Times New Roman" w:hAnsi="Times New Roman" w:cs="Times New Roman"/>
        </w:rPr>
        <w:t>H</w:t>
      </w:r>
      <w:r>
        <w:rPr>
          <w:rFonts w:ascii="Times New Roman" w:hAnsi="Times New Roman" w:cs="Times New Roman"/>
          <w:vertAlign w:val="subscript"/>
        </w:rPr>
        <w:t>35</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sidRPr="008F701A">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67.62</w:t>
      </w:r>
      <w:r w:rsidRPr="008F701A">
        <w:rPr>
          <w:rFonts w:ascii="Times New Roman" w:hAnsi="Times New Roman" w:cs="Times New Roman"/>
        </w:rPr>
        <w:t xml:space="preserve">, H </w:t>
      </w:r>
      <w:r>
        <w:rPr>
          <w:rFonts w:ascii="Times New Roman" w:hAnsi="Times New Roman" w:cs="Times New Roman"/>
        </w:rPr>
        <w:t>10.45</w:t>
      </w:r>
      <w:r w:rsidRPr="008F701A">
        <w:rPr>
          <w:rFonts w:ascii="Times New Roman" w:hAnsi="Times New Roman" w:cs="Times New Roman"/>
        </w:rPr>
        <w:t xml:space="preserve">, N </w:t>
      </w:r>
      <w:r>
        <w:rPr>
          <w:rFonts w:ascii="Times New Roman" w:hAnsi="Times New Roman" w:cs="Times New Roman"/>
        </w:rPr>
        <w:t>12.45</w:t>
      </w:r>
      <w:r w:rsidRPr="008F701A">
        <w:rPr>
          <w:rFonts w:ascii="Times New Roman" w:hAnsi="Times New Roman" w:cs="Times New Roman"/>
        </w:rPr>
        <w:t xml:space="preserve">. Found: C </w:t>
      </w:r>
      <w:r>
        <w:rPr>
          <w:rFonts w:ascii="Times New Roman" w:hAnsi="Times New Roman" w:cs="Times New Roman"/>
        </w:rPr>
        <w:t>66.82</w:t>
      </w:r>
      <w:r w:rsidRPr="008F701A">
        <w:rPr>
          <w:rFonts w:ascii="Times New Roman" w:hAnsi="Times New Roman" w:cs="Times New Roman"/>
        </w:rPr>
        <w:t xml:space="preserve">, H </w:t>
      </w:r>
      <w:r>
        <w:rPr>
          <w:rFonts w:ascii="Times New Roman" w:hAnsi="Times New Roman" w:cs="Times New Roman"/>
        </w:rPr>
        <w:t>10.23</w:t>
      </w:r>
      <w:r w:rsidRPr="008F701A">
        <w:rPr>
          <w:rFonts w:ascii="Times New Roman" w:hAnsi="Times New Roman" w:cs="Times New Roman"/>
        </w:rPr>
        <w:t xml:space="preserve">, N </w:t>
      </w:r>
      <w:r>
        <w:rPr>
          <w:rFonts w:ascii="Times New Roman" w:hAnsi="Times New Roman" w:cs="Times New Roman"/>
        </w:rPr>
        <w:t>12.35</w:t>
      </w:r>
      <w:r w:rsidRPr="008F701A">
        <w:rPr>
          <w:rFonts w:ascii="Times New Roman" w:hAnsi="Times New Roman" w:cs="Times New Roman"/>
        </w:rPr>
        <w:t>.</w:t>
      </w:r>
    </w:p>
    <w:p w:rsidR="00DC730F" w:rsidRDefault="00DC730F" w:rsidP="00DC730F">
      <w:pPr>
        <w:spacing w:line="276" w:lineRule="auto"/>
        <w:jc w:val="both"/>
        <w:rPr>
          <w:rFonts w:ascii="Times New Roman" w:hAnsi="Times New Roman" w:cs="Times New Roman"/>
        </w:rPr>
      </w:pPr>
      <w:r w:rsidRPr="0089032D">
        <w:rPr>
          <w:rFonts w:ascii="Times New Roman" w:hAnsi="Times New Roman" w:cs="Times New Roman"/>
          <w:b/>
        </w:rPr>
        <w:t xml:space="preserve">Synthesis of </w:t>
      </w:r>
      <w:r>
        <w:rPr>
          <w:rFonts w:ascii="Times New Roman" w:hAnsi="Times New Roman" w:cs="Times New Roman"/>
          <w:b/>
        </w:rPr>
        <w:t>2-</w:t>
      </w:r>
      <w:r w:rsidRPr="0089032D">
        <w:rPr>
          <w:rFonts w:ascii="Times New Roman" w:hAnsi="Times New Roman" w:cs="Times New Roman"/>
          <w:b/>
        </w:rPr>
        <w:t>methoxyethyl-1-imidazolecarboxylate</w:t>
      </w:r>
      <w:r w:rsidR="001E204A">
        <w:rPr>
          <w:rFonts w:ascii="Times New Roman" w:hAnsi="Times New Roman" w:cs="Times New Roman"/>
          <w:b/>
        </w:rPr>
        <w:t xml:space="preserve"> (</w:t>
      </w:r>
      <w:r w:rsidR="002C217F">
        <w:rPr>
          <w:rFonts w:ascii="Times New Roman" w:hAnsi="Times New Roman" w:cs="Times New Roman"/>
          <w:b/>
        </w:rPr>
        <w:t>O</w:t>
      </w:r>
      <w:r w:rsidR="001E204A">
        <w:rPr>
          <w:rFonts w:ascii="Times New Roman" w:hAnsi="Times New Roman" w:cs="Times New Roman"/>
          <w:b/>
        </w:rPr>
        <w:t>M-CDI)</w:t>
      </w:r>
      <w:r w:rsidRPr="0089032D">
        <w:rPr>
          <w:rFonts w:ascii="Times New Roman" w:hAnsi="Times New Roman" w:cs="Times New Roman"/>
          <w:b/>
        </w:rPr>
        <w:t>.</w:t>
      </w:r>
      <w:r>
        <w:rPr>
          <w:rFonts w:ascii="Times New Roman" w:hAnsi="Times New Roman" w:cs="Times New Roman"/>
        </w:rPr>
        <w:t xml:space="preserve"> In a 250-mL round-bottomed flask with a magnetic stir bar was dissolved 2-methoxyethanol (4.00 g, 0.0526 mol) in </w:t>
      </w:r>
      <w:proofErr w:type="spellStart"/>
      <w:r>
        <w:rPr>
          <w:rFonts w:ascii="Times New Roman" w:hAnsi="Times New Roman" w:cs="Times New Roman"/>
        </w:rPr>
        <w:t>EtOAc</w:t>
      </w:r>
      <w:proofErr w:type="spellEnd"/>
      <w:r>
        <w:rPr>
          <w:rFonts w:ascii="Times New Roman" w:hAnsi="Times New Roman" w:cs="Times New Roman"/>
        </w:rPr>
        <w:t xml:space="preserve"> (50 mL). CDI (12.79 g, 0.0789 mol) was added in portions over a 15 min period and the resulting solution was stirred at rt overnight. The resulting solution was stirred at rt overnight. The solvent was then removed under reduced pressure and the resulting oil was purified by column chromatography on silica gel with a gradient elution of 30-50 % </w:t>
      </w:r>
      <w:proofErr w:type="spellStart"/>
      <w:r>
        <w:rPr>
          <w:rFonts w:ascii="Times New Roman" w:hAnsi="Times New Roman" w:cs="Times New Roman"/>
        </w:rPr>
        <w:t>EtOAc</w:t>
      </w:r>
      <w:proofErr w:type="spellEnd"/>
      <w:r>
        <w:rPr>
          <w:rFonts w:ascii="Times New Roman" w:hAnsi="Times New Roman" w:cs="Times New Roman"/>
        </w:rPr>
        <w:t xml:space="preserve"> in hexanes. Purification resulted in 7.25 g (80 %) of a clear, colorless liquid, which solidified upon standing.   </w:t>
      </w:r>
      <w:r w:rsidRPr="003E5801">
        <w:rPr>
          <w:rFonts w:ascii="Times New Roman" w:hAnsi="Times New Roman" w:cs="Times New Roman"/>
          <w:vertAlign w:val="superscript"/>
        </w:rPr>
        <w:t>1</w:t>
      </w:r>
      <w:r w:rsidRPr="003E5801">
        <w:rPr>
          <w:rFonts w:ascii="Times New Roman" w:hAnsi="Times New Roman" w:cs="Times New Roman"/>
        </w:rPr>
        <w:t>H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8.12</w:t>
      </w:r>
      <w:r w:rsidRPr="003E5801">
        <w:rPr>
          <w:rFonts w:ascii="Times New Roman" w:hAnsi="Times New Roman" w:cs="Times New Roman"/>
        </w:rPr>
        <w:t xml:space="preserve"> (s, 1 H), 7.</w:t>
      </w:r>
      <w:r>
        <w:rPr>
          <w:rFonts w:ascii="Times New Roman" w:hAnsi="Times New Roman" w:cs="Times New Roman"/>
        </w:rPr>
        <w:t>40</w:t>
      </w:r>
      <w:r w:rsidRPr="003E5801">
        <w:rPr>
          <w:rFonts w:ascii="Times New Roman" w:hAnsi="Times New Roman" w:cs="Times New Roman"/>
        </w:rPr>
        <w:t xml:space="preserve"> (s, 1 H), </w:t>
      </w:r>
      <w:r>
        <w:rPr>
          <w:rFonts w:ascii="Times New Roman" w:hAnsi="Times New Roman" w:cs="Times New Roman"/>
        </w:rPr>
        <w:t>7.02</w:t>
      </w:r>
      <w:r w:rsidRPr="003E5801">
        <w:rPr>
          <w:rFonts w:ascii="Times New Roman" w:hAnsi="Times New Roman" w:cs="Times New Roman"/>
        </w:rPr>
        <w:t xml:space="preserve"> (s, 1 H), </w:t>
      </w:r>
      <w:r>
        <w:rPr>
          <w:rFonts w:ascii="Times New Roman" w:hAnsi="Times New Roman" w:cs="Times New Roman"/>
        </w:rPr>
        <w:t>4.51</w:t>
      </w:r>
      <w:r w:rsidRPr="003E5801">
        <w:rPr>
          <w:rFonts w:ascii="Times New Roman" w:hAnsi="Times New Roman" w:cs="Times New Roman"/>
        </w:rPr>
        <w:t xml:space="preserve"> (</w:t>
      </w:r>
      <w:r>
        <w:rPr>
          <w:rFonts w:ascii="Times New Roman" w:hAnsi="Times New Roman" w:cs="Times New Roman"/>
        </w:rPr>
        <w:t>m</w:t>
      </w:r>
      <w:r w:rsidRPr="003E5801">
        <w:rPr>
          <w:rFonts w:ascii="Times New Roman" w:hAnsi="Times New Roman" w:cs="Times New Roman"/>
        </w:rPr>
        <w:t>, 2 H),</w:t>
      </w:r>
      <w:r>
        <w:rPr>
          <w:rFonts w:ascii="Times New Roman" w:hAnsi="Times New Roman" w:cs="Times New Roman"/>
        </w:rPr>
        <w:t xml:space="preserve"> 3.68</w:t>
      </w:r>
      <w:r w:rsidRPr="003E5801">
        <w:rPr>
          <w:rFonts w:ascii="Times New Roman" w:hAnsi="Times New Roman" w:cs="Times New Roman"/>
        </w:rPr>
        <w:t xml:space="preserve"> (m, 2 H), </w:t>
      </w:r>
      <w:r>
        <w:rPr>
          <w:rFonts w:ascii="Times New Roman" w:hAnsi="Times New Roman" w:cs="Times New Roman"/>
        </w:rPr>
        <w:t>3.37</w:t>
      </w:r>
      <w:r w:rsidRPr="003E5801">
        <w:rPr>
          <w:rFonts w:ascii="Times New Roman" w:hAnsi="Times New Roman" w:cs="Times New Roman"/>
        </w:rPr>
        <w:t xml:space="preserve"> (</w:t>
      </w:r>
      <w:r>
        <w:rPr>
          <w:rFonts w:ascii="Times New Roman" w:hAnsi="Times New Roman" w:cs="Times New Roman"/>
        </w:rPr>
        <w:t>s</w:t>
      </w:r>
      <w:r w:rsidRPr="003E5801">
        <w:rPr>
          <w:rFonts w:ascii="Times New Roman" w:hAnsi="Times New Roman" w:cs="Times New Roman"/>
        </w:rPr>
        <w:t xml:space="preserve">, 3 H). </w:t>
      </w:r>
      <w:r w:rsidRPr="003E5801">
        <w:rPr>
          <w:rFonts w:ascii="Times New Roman" w:hAnsi="Times New Roman" w:cs="Times New Roman"/>
          <w:vertAlign w:val="superscript"/>
        </w:rPr>
        <w:t>13</w:t>
      </w:r>
      <w:r w:rsidRPr="003E5801">
        <w:rPr>
          <w:rFonts w:ascii="Times New Roman" w:hAnsi="Times New Roman" w:cs="Times New Roman"/>
        </w:rPr>
        <w:t>C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148.56, 137.01, 130.46, 117.02, 69.72, 66.86, 58.88</w:t>
      </w:r>
      <w:r w:rsidRPr="003E5801">
        <w:rPr>
          <w:rFonts w:ascii="Times New Roman" w:hAnsi="Times New Roman" w:cs="Times New Roman"/>
        </w:rPr>
        <w:t>.</w:t>
      </w:r>
      <w:r w:rsidRPr="009349FF">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7</w:t>
      </w:r>
      <w:r w:rsidRPr="008F701A">
        <w:rPr>
          <w:rFonts w:ascii="Times New Roman" w:hAnsi="Times New Roman" w:cs="Times New Roman"/>
        </w:rPr>
        <w:t>H</w:t>
      </w:r>
      <w:r>
        <w:rPr>
          <w:rFonts w:ascii="Times New Roman" w:hAnsi="Times New Roman" w:cs="Times New Roman"/>
          <w:vertAlign w:val="subscript"/>
        </w:rPr>
        <w:t>10</w:t>
      </w:r>
      <w:r w:rsidRPr="008F701A">
        <w:rPr>
          <w:rFonts w:ascii="Times New Roman" w:hAnsi="Times New Roman" w:cs="Times New Roman"/>
        </w:rPr>
        <w:t>N</w:t>
      </w:r>
      <w:r w:rsidRPr="008F701A">
        <w:rPr>
          <w:rFonts w:ascii="Times New Roman" w:hAnsi="Times New Roman" w:cs="Times New Roman"/>
          <w:vertAlign w:val="subscript"/>
        </w:rPr>
        <w:t>2</w:t>
      </w:r>
      <w:r w:rsidRPr="008F701A">
        <w:rPr>
          <w:rFonts w:ascii="Times New Roman" w:hAnsi="Times New Roman" w:cs="Times New Roman"/>
        </w:rPr>
        <w:t>O</w:t>
      </w:r>
      <w:r>
        <w:rPr>
          <w:rFonts w:ascii="Times New Roman" w:hAnsi="Times New Roman" w:cs="Times New Roman"/>
          <w:vertAlign w:val="subscript"/>
        </w:rPr>
        <w:t>3</w:t>
      </w:r>
      <w:r w:rsidRPr="008F701A">
        <w:rPr>
          <w:rFonts w:ascii="Times New Roman" w:hAnsi="Times New Roman" w:cs="Times New Roman"/>
        </w:rPr>
        <w:t xml:space="preserve">: C </w:t>
      </w:r>
      <w:r>
        <w:rPr>
          <w:rFonts w:ascii="Times New Roman" w:hAnsi="Times New Roman" w:cs="Times New Roman"/>
        </w:rPr>
        <w:t>49.41</w:t>
      </w:r>
      <w:r w:rsidRPr="008F701A">
        <w:rPr>
          <w:rFonts w:ascii="Times New Roman" w:hAnsi="Times New Roman" w:cs="Times New Roman"/>
        </w:rPr>
        <w:t xml:space="preserve">, H </w:t>
      </w:r>
      <w:r>
        <w:rPr>
          <w:rFonts w:ascii="Times New Roman" w:hAnsi="Times New Roman" w:cs="Times New Roman"/>
        </w:rPr>
        <w:t>5.92</w:t>
      </w:r>
      <w:r w:rsidRPr="008F701A">
        <w:rPr>
          <w:rFonts w:ascii="Times New Roman" w:hAnsi="Times New Roman" w:cs="Times New Roman"/>
        </w:rPr>
        <w:t xml:space="preserve">, N </w:t>
      </w:r>
      <w:r>
        <w:rPr>
          <w:rFonts w:ascii="Times New Roman" w:hAnsi="Times New Roman" w:cs="Times New Roman"/>
        </w:rPr>
        <w:t>16.</w:t>
      </w:r>
      <w:r w:rsidRPr="00A412B0">
        <w:rPr>
          <w:rFonts w:ascii="Times New Roman" w:hAnsi="Times New Roman" w:cs="Times New Roman"/>
        </w:rPr>
        <w:t>46. Found: C 48.59, H 5.88, N 16.91.</w:t>
      </w:r>
    </w:p>
    <w:p w:rsidR="00DC730F" w:rsidRDefault="00DC730F" w:rsidP="00DC730F">
      <w:pPr>
        <w:spacing w:line="276" w:lineRule="auto"/>
        <w:jc w:val="both"/>
        <w:rPr>
          <w:rFonts w:ascii="Times New Roman" w:hAnsi="Times New Roman" w:cs="Times New Roman"/>
          <w:highlight w:val="cyan"/>
        </w:rPr>
      </w:pPr>
      <w:r w:rsidRPr="009349FF">
        <w:rPr>
          <w:rFonts w:ascii="Times New Roman" w:hAnsi="Times New Roman" w:cs="Times New Roman"/>
          <w:b/>
        </w:rPr>
        <w:t xml:space="preserve">Synthesis of </w:t>
      </w:r>
      <w:r w:rsidR="002C217F">
        <w:rPr>
          <w:rFonts w:ascii="Times New Roman" w:hAnsi="Times New Roman" w:cs="Times New Roman"/>
          <w:b/>
        </w:rPr>
        <w:t>O</w:t>
      </w:r>
      <w:r w:rsidRPr="009349FF">
        <w:rPr>
          <w:rFonts w:ascii="Times New Roman" w:hAnsi="Times New Roman" w:cs="Times New Roman"/>
          <w:b/>
        </w:rPr>
        <w:t>M-API.</w:t>
      </w:r>
      <w:r>
        <w:rPr>
          <w:rFonts w:ascii="Times New Roman" w:hAnsi="Times New Roman" w:cs="Times New Roman"/>
        </w:rPr>
        <w:t xml:space="preserve"> </w:t>
      </w:r>
      <w:r w:rsidRPr="009349FF">
        <w:rPr>
          <w:rFonts w:ascii="Times New Roman" w:hAnsi="Times New Roman" w:cs="Times New Roman"/>
        </w:rPr>
        <w:t>2-Methoxyethyl-1-imidazolecarboxylate (6.85 g, 0.0400 mol) was dissolved in CH</w:t>
      </w:r>
      <w:r w:rsidRPr="009349FF">
        <w:rPr>
          <w:rFonts w:ascii="Times New Roman" w:hAnsi="Times New Roman" w:cs="Times New Roman"/>
          <w:vertAlign w:val="subscript"/>
        </w:rPr>
        <w:t>2</w:t>
      </w:r>
      <w:r w:rsidRPr="009349FF">
        <w:rPr>
          <w:rFonts w:ascii="Times New Roman" w:hAnsi="Times New Roman" w:cs="Times New Roman"/>
        </w:rPr>
        <w:t>Cl</w:t>
      </w:r>
      <w:r w:rsidRPr="009349FF">
        <w:rPr>
          <w:rFonts w:ascii="Times New Roman" w:hAnsi="Times New Roman" w:cs="Times New Roman"/>
          <w:vertAlign w:val="subscript"/>
        </w:rPr>
        <w:t>2</w:t>
      </w:r>
      <w:r w:rsidRPr="009349FF">
        <w:rPr>
          <w:rFonts w:ascii="Times New Roman" w:hAnsi="Times New Roman" w:cs="Times New Roman"/>
        </w:rPr>
        <w:t xml:space="preserve"> (75 mL) in a 250-mL round-bottomed flask with magnetic stirring. API (7.47 g, 0.0597 mol) was then added and the resulting solution was stirred at rt for 48 hours. The resulting solution was stirred at rt overnight. The reaction was then purified by extraction, washing the organic phase sequentially with DI water (2 x 25 mL) and brine (25 mL). The organic phase was then isolate, dried over Na</w:t>
      </w:r>
      <w:r w:rsidRPr="009349FF">
        <w:rPr>
          <w:rFonts w:ascii="Times New Roman" w:hAnsi="Times New Roman" w:cs="Times New Roman"/>
          <w:vertAlign w:val="subscript"/>
        </w:rPr>
        <w:t>2</w:t>
      </w:r>
      <w:r w:rsidRPr="009349FF">
        <w:rPr>
          <w:rFonts w:ascii="Times New Roman" w:hAnsi="Times New Roman" w:cs="Times New Roman"/>
        </w:rPr>
        <w:t>SO</w:t>
      </w:r>
      <w:r w:rsidRPr="009349FF">
        <w:rPr>
          <w:rFonts w:ascii="Times New Roman" w:hAnsi="Times New Roman" w:cs="Times New Roman"/>
          <w:vertAlign w:val="subscript"/>
        </w:rPr>
        <w:t>4</w:t>
      </w:r>
      <w:r w:rsidRPr="009349FF">
        <w:rPr>
          <w:rFonts w:ascii="Times New Roman" w:hAnsi="Times New Roman" w:cs="Times New Roman"/>
        </w:rPr>
        <w:t>/MgSO</w:t>
      </w:r>
      <w:r w:rsidRPr="009349FF">
        <w:rPr>
          <w:rFonts w:ascii="Times New Roman" w:hAnsi="Times New Roman" w:cs="Times New Roman"/>
          <w:vertAlign w:val="subscript"/>
        </w:rPr>
        <w:t>4</w:t>
      </w:r>
      <w:r w:rsidRPr="009349FF">
        <w:rPr>
          <w:rFonts w:ascii="Times New Roman" w:hAnsi="Times New Roman" w:cs="Times New Roman"/>
        </w:rPr>
        <w:t xml:space="preserve">, filtered, and the solvent removed under reduced pressure to give 8.01 g (88 %) of an off-white solid. </w:t>
      </w:r>
      <w:r w:rsidRPr="003E5801">
        <w:rPr>
          <w:rFonts w:ascii="Times New Roman" w:hAnsi="Times New Roman" w:cs="Times New Roman"/>
          <w:vertAlign w:val="superscript"/>
        </w:rPr>
        <w:t>1</w:t>
      </w:r>
      <w:r w:rsidRPr="003E5801">
        <w:rPr>
          <w:rFonts w:ascii="Times New Roman" w:hAnsi="Times New Roman" w:cs="Times New Roman"/>
        </w:rPr>
        <w:t>H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7.62</w:t>
      </w:r>
      <w:r w:rsidRPr="003E5801">
        <w:rPr>
          <w:rFonts w:ascii="Times New Roman" w:hAnsi="Times New Roman" w:cs="Times New Roman"/>
        </w:rPr>
        <w:t xml:space="preserve"> (s, 1 H), </w:t>
      </w:r>
      <w:r>
        <w:rPr>
          <w:rFonts w:ascii="Times New Roman" w:hAnsi="Times New Roman" w:cs="Times New Roman"/>
        </w:rPr>
        <w:t>7.03</w:t>
      </w:r>
      <w:r w:rsidRPr="003E5801">
        <w:rPr>
          <w:rFonts w:ascii="Times New Roman" w:hAnsi="Times New Roman" w:cs="Times New Roman"/>
        </w:rPr>
        <w:t xml:space="preserve"> (s, 1 H), </w:t>
      </w:r>
      <w:r>
        <w:rPr>
          <w:rFonts w:ascii="Times New Roman" w:hAnsi="Times New Roman" w:cs="Times New Roman"/>
        </w:rPr>
        <w:t>6.92</w:t>
      </w:r>
      <w:r w:rsidRPr="003E5801">
        <w:rPr>
          <w:rFonts w:ascii="Times New Roman" w:hAnsi="Times New Roman" w:cs="Times New Roman"/>
        </w:rPr>
        <w:t xml:space="preserve"> (s, 1 H), </w:t>
      </w:r>
      <w:r>
        <w:rPr>
          <w:rFonts w:ascii="Times New Roman" w:hAnsi="Times New Roman" w:cs="Times New Roman"/>
        </w:rPr>
        <w:t>5.31 (bs, 1 H), 4.18</w:t>
      </w:r>
      <w:r w:rsidRPr="003E5801">
        <w:rPr>
          <w:rFonts w:ascii="Times New Roman" w:hAnsi="Times New Roman" w:cs="Times New Roman"/>
        </w:rPr>
        <w:t xml:space="preserve"> (t, 2 H, </w:t>
      </w:r>
      <w:r w:rsidRPr="003E5801">
        <w:rPr>
          <w:rFonts w:ascii="Times New Roman" w:hAnsi="Times New Roman" w:cs="Times New Roman"/>
          <w:i/>
        </w:rPr>
        <w:t>J</w:t>
      </w:r>
      <w:r w:rsidRPr="003E5801">
        <w:rPr>
          <w:rFonts w:ascii="Times New Roman" w:hAnsi="Times New Roman" w:cs="Times New Roman"/>
        </w:rPr>
        <w:t xml:space="preserve"> = 6.</w:t>
      </w:r>
      <w:r>
        <w:rPr>
          <w:rFonts w:ascii="Times New Roman" w:hAnsi="Times New Roman" w:cs="Times New Roman"/>
        </w:rPr>
        <w:t>9</w:t>
      </w:r>
      <w:r w:rsidRPr="003E5801">
        <w:rPr>
          <w:rFonts w:ascii="Times New Roman" w:hAnsi="Times New Roman" w:cs="Times New Roman"/>
        </w:rPr>
        <w:t xml:space="preserve"> Hz), </w:t>
      </w:r>
      <w:r>
        <w:rPr>
          <w:rFonts w:ascii="Times New Roman" w:hAnsi="Times New Roman" w:cs="Times New Roman"/>
        </w:rPr>
        <w:t xml:space="preserve">3.99 (t, 2 H, </w:t>
      </w:r>
      <w:r w:rsidRPr="003E5801">
        <w:rPr>
          <w:rFonts w:ascii="Times New Roman" w:hAnsi="Times New Roman" w:cs="Times New Roman"/>
          <w:i/>
        </w:rPr>
        <w:t>J</w:t>
      </w:r>
      <w:r>
        <w:rPr>
          <w:rFonts w:ascii="Times New Roman" w:hAnsi="Times New Roman" w:cs="Times New Roman"/>
        </w:rPr>
        <w:t xml:space="preserve"> = 7.2 Hz), 3.53 </w:t>
      </w:r>
      <w:r w:rsidRPr="003E5801">
        <w:rPr>
          <w:rFonts w:ascii="Times New Roman" w:hAnsi="Times New Roman" w:cs="Times New Roman"/>
        </w:rPr>
        <w:t xml:space="preserve">(t, 2 H, </w:t>
      </w:r>
      <w:r w:rsidRPr="003E5801">
        <w:rPr>
          <w:rFonts w:ascii="Times New Roman" w:hAnsi="Times New Roman" w:cs="Times New Roman"/>
          <w:i/>
        </w:rPr>
        <w:t>J</w:t>
      </w:r>
      <w:r w:rsidRPr="003E5801">
        <w:rPr>
          <w:rFonts w:ascii="Times New Roman" w:hAnsi="Times New Roman" w:cs="Times New Roman"/>
        </w:rPr>
        <w:t xml:space="preserve"> = 6.</w:t>
      </w:r>
      <w:r>
        <w:rPr>
          <w:rFonts w:ascii="Times New Roman" w:hAnsi="Times New Roman" w:cs="Times New Roman"/>
        </w:rPr>
        <w:t>9</w:t>
      </w:r>
      <w:r w:rsidRPr="003E5801">
        <w:rPr>
          <w:rFonts w:ascii="Times New Roman" w:hAnsi="Times New Roman" w:cs="Times New Roman"/>
        </w:rPr>
        <w:t xml:space="preserve"> Hz)</w:t>
      </w:r>
      <w:r>
        <w:rPr>
          <w:rFonts w:ascii="Times New Roman" w:hAnsi="Times New Roman" w:cs="Times New Roman"/>
        </w:rPr>
        <w:t>, 3.34 (s, 3 H), 3.14</w:t>
      </w:r>
      <w:r w:rsidRPr="003E5801">
        <w:rPr>
          <w:rFonts w:ascii="Times New Roman" w:hAnsi="Times New Roman" w:cs="Times New Roman"/>
        </w:rPr>
        <w:t xml:space="preserve"> (</w:t>
      </w:r>
      <w:r>
        <w:rPr>
          <w:rFonts w:ascii="Times New Roman" w:hAnsi="Times New Roman" w:cs="Times New Roman"/>
        </w:rPr>
        <w:t>m</w:t>
      </w:r>
      <w:r w:rsidRPr="003E5801">
        <w:rPr>
          <w:rFonts w:ascii="Times New Roman" w:hAnsi="Times New Roman" w:cs="Times New Roman"/>
        </w:rPr>
        <w:t xml:space="preserve">, 2 H), </w:t>
      </w:r>
      <w:r>
        <w:rPr>
          <w:rFonts w:ascii="Times New Roman" w:hAnsi="Times New Roman" w:cs="Times New Roman"/>
        </w:rPr>
        <w:t>1.96</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6.6</w:t>
      </w:r>
      <w:r w:rsidRPr="003E5801">
        <w:rPr>
          <w:rFonts w:ascii="Times New Roman" w:hAnsi="Times New Roman" w:cs="Times New Roman"/>
        </w:rPr>
        <w:t xml:space="preserve"> Hz). </w:t>
      </w:r>
      <w:r w:rsidRPr="003E5801">
        <w:rPr>
          <w:rFonts w:ascii="Times New Roman" w:hAnsi="Times New Roman" w:cs="Times New Roman"/>
          <w:vertAlign w:val="superscript"/>
        </w:rPr>
        <w:t>13</w:t>
      </w:r>
      <w:r w:rsidRPr="003E5801">
        <w:rPr>
          <w:rFonts w:ascii="Times New Roman" w:hAnsi="Times New Roman" w:cs="Times New Roman"/>
        </w:rPr>
        <w:t>C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156.58, 137.02, 128.73, 118.90, 70.76, 63.87, 58.87, 44.34, 37.83, 31.35</w:t>
      </w:r>
      <w:r w:rsidRPr="003E5801">
        <w:rPr>
          <w:rFonts w:ascii="Times New Roman" w:hAnsi="Times New Roman" w:cs="Times New Roman"/>
        </w:rPr>
        <w:t>.</w:t>
      </w:r>
      <w:r w:rsidRPr="00C01E84">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10</w:t>
      </w:r>
      <w:r w:rsidRPr="008F701A">
        <w:rPr>
          <w:rFonts w:ascii="Times New Roman" w:hAnsi="Times New Roman" w:cs="Times New Roman"/>
        </w:rPr>
        <w:t>H</w:t>
      </w:r>
      <w:r>
        <w:rPr>
          <w:rFonts w:ascii="Times New Roman" w:hAnsi="Times New Roman" w:cs="Times New Roman"/>
          <w:vertAlign w:val="subscript"/>
        </w:rPr>
        <w:t>17</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Pr>
          <w:rFonts w:ascii="Times New Roman" w:hAnsi="Times New Roman" w:cs="Times New Roman"/>
          <w:vertAlign w:val="subscript"/>
        </w:rPr>
        <w:t>3</w:t>
      </w:r>
      <w:r w:rsidRPr="008F701A">
        <w:rPr>
          <w:rFonts w:ascii="Times New Roman" w:hAnsi="Times New Roman" w:cs="Times New Roman"/>
        </w:rPr>
        <w:t xml:space="preserve">: C </w:t>
      </w:r>
      <w:r>
        <w:rPr>
          <w:rFonts w:ascii="Times New Roman" w:hAnsi="Times New Roman" w:cs="Times New Roman"/>
        </w:rPr>
        <w:t>52.85</w:t>
      </w:r>
      <w:r w:rsidRPr="008F701A">
        <w:rPr>
          <w:rFonts w:ascii="Times New Roman" w:hAnsi="Times New Roman" w:cs="Times New Roman"/>
        </w:rPr>
        <w:t xml:space="preserve">, H </w:t>
      </w:r>
      <w:r>
        <w:rPr>
          <w:rFonts w:ascii="Times New Roman" w:hAnsi="Times New Roman" w:cs="Times New Roman"/>
        </w:rPr>
        <w:t>7.</w:t>
      </w:r>
      <w:r w:rsidRPr="00A412B0">
        <w:rPr>
          <w:rFonts w:ascii="Times New Roman" w:hAnsi="Times New Roman" w:cs="Times New Roman"/>
        </w:rPr>
        <w:t>54, N 18.49. Found: C 53.15, H 7.85, N 19.05.</w:t>
      </w:r>
    </w:p>
    <w:p w:rsidR="00DC730F" w:rsidRPr="001868BF" w:rsidRDefault="00DC730F" w:rsidP="00DC730F">
      <w:pPr>
        <w:spacing w:line="276" w:lineRule="auto"/>
        <w:jc w:val="both"/>
        <w:rPr>
          <w:rFonts w:ascii="Times New Roman" w:hAnsi="Times New Roman" w:cs="Times New Roman"/>
        </w:rPr>
      </w:pPr>
      <w:r w:rsidRPr="0089032D">
        <w:rPr>
          <w:rFonts w:ascii="Times New Roman" w:hAnsi="Times New Roman" w:cs="Times New Roman"/>
          <w:b/>
        </w:rPr>
        <w:t xml:space="preserve">Synthesis of </w:t>
      </w:r>
      <w:r>
        <w:rPr>
          <w:rFonts w:ascii="Times New Roman" w:hAnsi="Times New Roman" w:cs="Times New Roman"/>
          <w:b/>
        </w:rPr>
        <w:t>butylthio</w:t>
      </w:r>
      <w:r w:rsidRPr="0089032D">
        <w:rPr>
          <w:rFonts w:ascii="Times New Roman" w:hAnsi="Times New Roman" w:cs="Times New Roman"/>
          <w:b/>
        </w:rPr>
        <w:t>-1-imidazolecarboxylate.</w:t>
      </w:r>
      <w:r>
        <w:rPr>
          <w:rFonts w:ascii="Times New Roman" w:hAnsi="Times New Roman" w:cs="Times New Roman"/>
          <w:b/>
        </w:rPr>
        <w:t xml:space="preserve"> </w:t>
      </w:r>
      <w:r>
        <w:rPr>
          <w:rFonts w:ascii="Times New Roman" w:hAnsi="Times New Roman" w:cs="Times New Roman"/>
        </w:rPr>
        <w:t xml:space="preserve">In a 250-mL round-bottomed flask with a magnetic stir bar was dissolve 1-butanethiol (5.00 g, 0.0554 mol) in </w:t>
      </w:r>
      <w:proofErr w:type="spellStart"/>
      <w:r>
        <w:rPr>
          <w:rFonts w:ascii="Times New Roman" w:hAnsi="Times New Roman" w:cs="Times New Roman"/>
        </w:rPr>
        <w:t>EtOAc</w:t>
      </w:r>
      <w:proofErr w:type="spellEnd"/>
      <w:r>
        <w:rPr>
          <w:rFonts w:ascii="Times New Roman" w:hAnsi="Times New Roman" w:cs="Times New Roman"/>
        </w:rPr>
        <w:t xml:space="preserve"> (50 mL). CDI (8.99 g, 0.0554 mol) was added in portions over a 20-minute period and the resulting solution was stirred at rt overnight. The solvent was then removed under reduced pressure and the crude yellow oil was purified by column chromatography on silica gel with 15-30 % </w:t>
      </w:r>
      <w:proofErr w:type="spellStart"/>
      <w:r>
        <w:rPr>
          <w:rFonts w:ascii="Times New Roman" w:hAnsi="Times New Roman" w:cs="Times New Roman"/>
        </w:rPr>
        <w:t>EtOAc</w:t>
      </w:r>
      <w:proofErr w:type="spellEnd"/>
      <w:r>
        <w:rPr>
          <w:rFonts w:ascii="Times New Roman" w:hAnsi="Times New Roman" w:cs="Times New Roman"/>
        </w:rPr>
        <w:t xml:space="preserve"> in hexanes. Purification resulted in 8.32 g (81 %) of a clear colorless oil.</w:t>
      </w:r>
      <w:r w:rsidRPr="00227BC7">
        <w:rPr>
          <w:rFonts w:ascii="Times New Roman" w:hAnsi="Times New Roman" w:cs="Times New Roman"/>
          <w:vertAlign w:val="superscript"/>
        </w:rPr>
        <w:t xml:space="preserve"> </w:t>
      </w:r>
      <w:r w:rsidRPr="003E5801">
        <w:rPr>
          <w:rFonts w:ascii="Times New Roman" w:hAnsi="Times New Roman" w:cs="Times New Roman"/>
          <w:vertAlign w:val="superscript"/>
        </w:rPr>
        <w:t>1</w:t>
      </w:r>
      <w:r w:rsidRPr="003E5801">
        <w:rPr>
          <w:rFonts w:ascii="Times New Roman" w:hAnsi="Times New Roman" w:cs="Times New Roman"/>
        </w:rPr>
        <w:t>H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8.14</w:t>
      </w:r>
      <w:r w:rsidRPr="003E5801">
        <w:rPr>
          <w:rFonts w:ascii="Times New Roman" w:hAnsi="Times New Roman" w:cs="Times New Roman"/>
        </w:rPr>
        <w:t xml:space="preserve"> (s, 1 H), 7.</w:t>
      </w:r>
      <w:r>
        <w:rPr>
          <w:rFonts w:ascii="Times New Roman" w:hAnsi="Times New Roman" w:cs="Times New Roman"/>
        </w:rPr>
        <w:t>42</w:t>
      </w:r>
      <w:r w:rsidRPr="003E5801">
        <w:rPr>
          <w:rFonts w:ascii="Times New Roman" w:hAnsi="Times New Roman" w:cs="Times New Roman"/>
        </w:rPr>
        <w:t xml:space="preserve"> (s, 1 H), </w:t>
      </w:r>
      <w:r>
        <w:rPr>
          <w:rFonts w:ascii="Times New Roman" w:hAnsi="Times New Roman" w:cs="Times New Roman"/>
        </w:rPr>
        <w:t>7.04</w:t>
      </w:r>
      <w:r w:rsidRPr="003E5801">
        <w:rPr>
          <w:rFonts w:ascii="Times New Roman" w:hAnsi="Times New Roman" w:cs="Times New Roman"/>
        </w:rPr>
        <w:t xml:space="preserve"> (s, 1 H), </w:t>
      </w:r>
      <w:r>
        <w:rPr>
          <w:rFonts w:ascii="Times New Roman" w:hAnsi="Times New Roman" w:cs="Times New Roman"/>
        </w:rPr>
        <w:t>3.08</w:t>
      </w:r>
      <w:r w:rsidRPr="003E5801">
        <w:rPr>
          <w:rFonts w:ascii="Times New Roman" w:hAnsi="Times New Roman" w:cs="Times New Roman"/>
        </w:rPr>
        <w:t xml:space="preserve"> (</w:t>
      </w:r>
      <w:r>
        <w:rPr>
          <w:rFonts w:ascii="Times New Roman" w:hAnsi="Times New Roman" w:cs="Times New Roman"/>
        </w:rPr>
        <w:t>t</w:t>
      </w:r>
      <w:r w:rsidRPr="003E5801">
        <w:rPr>
          <w:rFonts w:ascii="Times New Roman" w:hAnsi="Times New Roman" w:cs="Times New Roman"/>
        </w:rPr>
        <w:t>, 2 H</w:t>
      </w:r>
      <w:r>
        <w:rPr>
          <w:rFonts w:ascii="Times New Roman" w:hAnsi="Times New Roman" w:cs="Times New Roman"/>
        </w:rPr>
        <w:t xml:space="preserve">, </w:t>
      </w:r>
      <w:r>
        <w:rPr>
          <w:rFonts w:ascii="Times New Roman" w:hAnsi="Times New Roman" w:cs="Times New Roman"/>
          <w:i/>
        </w:rPr>
        <w:t>J</w:t>
      </w:r>
      <w:r>
        <w:rPr>
          <w:rFonts w:ascii="Times New Roman" w:hAnsi="Times New Roman" w:cs="Times New Roman"/>
        </w:rPr>
        <w:t xml:space="preserve"> = 7.4 Hz</w:t>
      </w:r>
      <w:r w:rsidRPr="003E5801">
        <w:rPr>
          <w:rFonts w:ascii="Times New Roman" w:hAnsi="Times New Roman" w:cs="Times New Roman"/>
        </w:rPr>
        <w:t>),</w:t>
      </w:r>
      <w:r>
        <w:rPr>
          <w:rFonts w:ascii="Times New Roman" w:hAnsi="Times New Roman" w:cs="Times New Roman"/>
        </w:rPr>
        <w:t xml:space="preserve"> 1.66</w:t>
      </w:r>
      <w:r w:rsidRPr="003E5801">
        <w:rPr>
          <w:rFonts w:ascii="Times New Roman" w:hAnsi="Times New Roman" w:cs="Times New Roman"/>
        </w:rPr>
        <w:t xml:space="preserve"> (</w:t>
      </w:r>
      <w:r>
        <w:rPr>
          <w:rFonts w:ascii="Times New Roman" w:hAnsi="Times New Roman" w:cs="Times New Roman"/>
        </w:rPr>
        <w:t>quintet</w:t>
      </w:r>
      <w:r w:rsidRPr="003E5801">
        <w:rPr>
          <w:rFonts w:ascii="Times New Roman" w:hAnsi="Times New Roman" w:cs="Times New Roman"/>
        </w:rPr>
        <w:t>, 2 H</w:t>
      </w:r>
      <w:r>
        <w:rPr>
          <w:rFonts w:ascii="Times New Roman" w:hAnsi="Times New Roman" w:cs="Times New Roman"/>
        </w:rPr>
        <w:t xml:space="preserve">, </w:t>
      </w:r>
      <w:r>
        <w:rPr>
          <w:rFonts w:ascii="Times New Roman" w:hAnsi="Times New Roman" w:cs="Times New Roman"/>
          <w:i/>
        </w:rPr>
        <w:t>J</w:t>
      </w:r>
      <w:r>
        <w:rPr>
          <w:rFonts w:ascii="Times New Roman" w:hAnsi="Times New Roman" w:cs="Times New Roman"/>
        </w:rPr>
        <w:t xml:space="preserve"> = 6.6 Hz</w:t>
      </w:r>
      <w:r w:rsidRPr="003E5801">
        <w:rPr>
          <w:rFonts w:ascii="Times New Roman" w:hAnsi="Times New Roman" w:cs="Times New Roman"/>
        </w:rPr>
        <w:t xml:space="preserve">), </w:t>
      </w:r>
      <w:r>
        <w:rPr>
          <w:rFonts w:ascii="Times New Roman" w:hAnsi="Times New Roman" w:cs="Times New Roman"/>
        </w:rPr>
        <w:t xml:space="preserve">1.41 (quintet, 2 H, </w:t>
      </w:r>
      <w:r w:rsidRPr="00227BC7">
        <w:rPr>
          <w:rFonts w:ascii="Times New Roman" w:hAnsi="Times New Roman" w:cs="Times New Roman"/>
          <w:i/>
        </w:rPr>
        <w:t>J</w:t>
      </w:r>
      <w:r>
        <w:rPr>
          <w:rFonts w:ascii="Times New Roman" w:hAnsi="Times New Roman" w:cs="Times New Roman"/>
        </w:rPr>
        <w:t xml:space="preserve"> = 6.8 Hz), 0.91</w:t>
      </w:r>
      <w:r w:rsidRPr="003E5801">
        <w:rPr>
          <w:rFonts w:ascii="Times New Roman" w:hAnsi="Times New Roman" w:cs="Times New Roman"/>
        </w:rPr>
        <w:t xml:space="preserve"> (</w:t>
      </w:r>
      <w:r>
        <w:rPr>
          <w:rFonts w:ascii="Times New Roman" w:hAnsi="Times New Roman" w:cs="Times New Roman"/>
        </w:rPr>
        <w:t>t</w:t>
      </w:r>
      <w:r w:rsidRPr="003E5801">
        <w:rPr>
          <w:rFonts w:ascii="Times New Roman" w:hAnsi="Times New Roman" w:cs="Times New Roman"/>
        </w:rPr>
        <w:t>, 3 H</w:t>
      </w:r>
      <w:r>
        <w:rPr>
          <w:rFonts w:ascii="Times New Roman" w:hAnsi="Times New Roman" w:cs="Times New Roman"/>
        </w:rPr>
        <w:t xml:space="preserve">, </w:t>
      </w:r>
      <w:r>
        <w:rPr>
          <w:rFonts w:ascii="Times New Roman" w:hAnsi="Times New Roman" w:cs="Times New Roman"/>
          <w:i/>
        </w:rPr>
        <w:t>J</w:t>
      </w:r>
      <w:r>
        <w:rPr>
          <w:rFonts w:ascii="Times New Roman" w:hAnsi="Times New Roman" w:cs="Times New Roman"/>
        </w:rPr>
        <w:t xml:space="preserve"> = 7.2</w:t>
      </w:r>
      <w:r w:rsidRPr="003E5801">
        <w:rPr>
          <w:rFonts w:ascii="Times New Roman" w:hAnsi="Times New Roman" w:cs="Times New Roman"/>
        </w:rPr>
        <w:t xml:space="preserve">). </w:t>
      </w:r>
      <w:r w:rsidRPr="003E5801">
        <w:rPr>
          <w:rFonts w:ascii="Times New Roman" w:hAnsi="Times New Roman" w:cs="Times New Roman"/>
          <w:vertAlign w:val="superscript"/>
        </w:rPr>
        <w:t>13</w:t>
      </w:r>
      <w:r w:rsidRPr="003E5801">
        <w:rPr>
          <w:rFonts w:ascii="Times New Roman" w:hAnsi="Times New Roman" w:cs="Times New Roman"/>
        </w:rPr>
        <w:t>C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166.19, 135.29, 130.71, 115.77, 31.11, 30.23, 21.66, 13.37</w:t>
      </w:r>
      <w:r w:rsidRPr="003E5801">
        <w:rPr>
          <w:rFonts w:ascii="Times New Roman" w:hAnsi="Times New Roman" w:cs="Times New Roman"/>
        </w:rPr>
        <w:t>.</w:t>
      </w:r>
      <w:r w:rsidRPr="009349FF">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8</w:t>
      </w:r>
      <w:r w:rsidRPr="008F701A">
        <w:rPr>
          <w:rFonts w:ascii="Times New Roman" w:hAnsi="Times New Roman" w:cs="Times New Roman"/>
        </w:rPr>
        <w:t>H</w:t>
      </w:r>
      <w:r>
        <w:rPr>
          <w:rFonts w:ascii="Times New Roman" w:hAnsi="Times New Roman" w:cs="Times New Roman"/>
          <w:vertAlign w:val="subscript"/>
        </w:rPr>
        <w:t>12</w:t>
      </w:r>
      <w:r w:rsidRPr="008F701A">
        <w:rPr>
          <w:rFonts w:ascii="Times New Roman" w:hAnsi="Times New Roman" w:cs="Times New Roman"/>
        </w:rPr>
        <w:t>N</w:t>
      </w:r>
      <w:r w:rsidRPr="008F701A">
        <w:rPr>
          <w:rFonts w:ascii="Times New Roman" w:hAnsi="Times New Roman" w:cs="Times New Roman"/>
          <w:vertAlign w:val="subscript"/>
        </w:rPr>
        <w:t>2</w:t>
      </w:r>
      <w:r w:rsidRPr="008F701A">
        <w:rPr>
          <w:rFonts w:ascii="Times New Roman" w:hAnsi="Times New Roman" w:cs="Times New Roman"/>
        </w:rPr>
        <w:t>O</w:t>
      </w:r>
      <w:r>
        <w:rPr>
          <w:rFonts w:ascii="Times New Roman" w:hAnsi="Times New Roman" w:cs="Times New Roman"/>
        </w:rPr>
        <w:t>S</w:t>
      </w:r>
      <w:r w:rsidRPr="008F701A">
        <w:rPr>
          <w:rFonts w:ascii="Times New Roman" w:hAnsi="Times New Roman" w:cs="Times New Roman"/>
        </w:rPr>
        <w:t xml:space="preserve">: C </w:t>
      </w:r>
      <w:r>
        <w:rPr>
          <w:rFonts w:ascii="Times New Roman" w:hAnsi="Times New Roman" w:cs="Times New Roman"/>
        </w:rPr>
        <w:t>52.15</w:t>
      </w:r>
      <w:r w:rsidRPr="008F701A">
        <w:rPr>
          <w:rFonts w:ascii="Times New Roman" w:hAnsi="Times New Roman" w:cs="Times New Roman"/>
        </w:rPr>
        <w:t xml:space="preserve">, H </w:t>
      </w:r>
      <w:r>
        <w:rPr>
          <w:rFonts w:ascii="Times New Roman" w:hAnsi="Times New Roman" w:cs="Times New Roman"/>
        </w:rPr>
        <w:t>6.56</w:t>
      </w:r>
      <w:r w:rsidRPr="008F701A">
        <w:rPr>
          <w:rFonts w:ascii="Times New Roman" w:hAnsi="Times New Roman" w:cs="Times New Roman"/>
        </w:rPr>
        <w:t xml:space="preserve">, N </w:t>
      </w:r>
      <w:r>
        <w:rPr>
          <w:rFonts w:ascii="Times New Roman" w:hAnsi="Times New Roman" w:cs="Times New Roman"/>
        </w:rPr>
        <w:t>15.20, S 17.40</w:t>
      </w:r>
      <w:r w:rsidRPr="00A412B0">
        <w:rPr>
          <w:rFonts w:ascii="Times New Roman" w:hAnsi="Times New Roman" w:cs="Times New Roman"/>
        </w:rPr>
        <w:t xml:space="preserve">. Found: C </w:t>
      </w:r>
      <w:r>
        <w:rPr>
          <w:rFonts w:ascii="Times New Roman" w:hAnsi="Times New Roman" w:cs="Times New Roman"/>
        </w:rPr>
        <w:t>52.13</w:t>
      </w:r>
      <w:r w:rsidRPr="00A412B0">
        <w:rPr>
          <w:rFonts w:ascii="Times New Roman" w:hAnsi="Times New Roman" w:cs="Times New Roman"/>
        </w:rPr>
        <w:t xml:space="preserve">, H </w:t>
      </w:r>
      <w:r>
        <w:rPr>
          <w:rFonts w:ascii="Times New Roman" w:hAnsi="Times New Roman" w:cs="Times New Roman"/>
        </w:rPr>
        <w:t>6.85</w:t>
      </w:r>
      <w:r w:rsidRPr="00A412B0">
        <w:rPr>
          <w:rFonts w:ascii="Times New Roman" w:hAnsi="Times New Roman" w:cs="Times New Roman"/>
        </w:rPr>
        <w:t>, N 1</w:t>
      </w:r>
      <w:r>
        <w:rPr>
          <w:rFonts w:ascii="Times New Roman" w:hAnsi="Times New Roman" w:cs="Times New Roman"/>
        </w:rPr>
        <w:t>4.55, S 17.22</w:t>
      </w:r>
      <w:r w:rsidRPr="00A412B0">
        <w:rPr>
          <w:rFonts w:ascii="Times New Roman" w:hAnsi="Times New Roman" w:cs="Times New Roman"/>
        </w:rPr>
        <w:t>.</w:t>
      </w:r>
    </w:p>
    <w:p w:rsidR="00DC730F" w:rsidRPr="0043100C" w:rsidRDefault="00DC730F" w:rsidP="00DC730F">
      <w:pPr>
        <w:spacing w:line="276" w:lineRule="auto"/>
        <w:jc w:val="both"/>
        <w:rPr>
          <w:rFonts w:ascii="Times New Roman" w:hAnsi="Times New Roman" w:cs="Times New Roman"/>
        </w:rPr>
      </w:pPr>
      <w:r w:rsidRPr="009349FF">
        <w:rPr>
          <w:rFonts w:ascii="Times New Roman" w:hAnsi="Times New Roman" w:cs="Times New Roman"/>
          <w:b/>
        </w:rPr>
        <w:t xml:space="preserve">Synthesis of </w:t>
      </w:r>
      <w:r>
        <w:rPr>
          <w:rFonts w:ascii="Times New Roman" w:hAnsi="Times New Roman" w:cs="Times New Roman"/>
          <w:b/>
        </w:rPr>
        <w:t>S4</w:t>
      </w:r>
      <w:r w:rsidRPr="009349FF">
        <w:rPr>
          <w:rFonts w:ascii="Times New Roman" w:hAnsi="Times New Roman" w:cs="Times New Roman"/>
          <w:b/>
        </w:rPr>
        <w:t>-API.</w:t>
      </w:r>
      <w:r>
        <w:rPr>
          <w:rFonts w:ascii="Times New Roman" w:hAnsi="Times New Roman" w:cs="Times New Roman"/>
          <w:b/>
        </w:rPr>
        <w:t xml:space="preserve"> </w:t>
      </w:r>
      <w:r>
        <w:rPr>
          <w:rFonts w:ascii="Times New Roman" w:hAnsi="Times New Roman" w:cs="Times New Roman"/>
        </w:rPr>
        <w:t>B</w:t>
      </w:r>
      <w:r w:rsidRPr="0043100C">
        <w:rPr>
          <w:rFonts w:ascii="Times New Roman" w:hAnsi="Times New Roman" w:cs="Times New Roman"/>
        </w:rPr>
        <w:t>utylthio-1-imidazolecarboxylate</w:t>
      </w:r>
      <w:r>
        <w:rPr>
          <w:rFonts w:ascii="Times New Roman" w:hAnsi="Times New Roman" w:cs="Times New Roman"/>
        </w:rPr>
        <w:t xml:space="preserve"> (8.00 g, 0.0434 mol) was dissolve in CH2Cl2 (100 mL) in a 250-mL round-bottomed flask with magnetic stirring. To this solution was added API (8.15 g, 0.0651 mol) and the resulting solution was stirred at rt for 24 hr. The solution was transferred to a separatory funnel and washed with DI water (50 mL) and brine (50 mL). The organic phase was dried over Na</w:t>
      </w:r>
      <w:r w:rsidRPr="009349FF">
        <w:rPr>
          <w:rFonts w:ascii="Times New Roman" w:hAnsi="Times New Roman" w:cs="Times New Roman"/>
          <w:vertAlign w:val="subscript"/>
        </w:rPr>
        <w:t>2</w:t>
      </w:r>
      <w:r>
        <w:rPr>
          <w:rFonts w:ascii="Times New Roman" w:hAnsi="Times New Roman" w:cs="Times New Roman"/>
        </w:rPr>
        <w:t>SO</w:t>
      </w:r>
      <w:r w:rsidRPr="009349FF">
        <w:rPr>
          <w:rFonts w:ascii="Times New Roman" w:hAnsi="Times New Roman" w:cs="Times New Roman"/>
          <w:vertAlign w:val="subscript"/>
        </w:rPr>
        <w:t>4</w:t>
      </w:r>
      <w:r>
        <w:rPr>
          <w:rFonts w:ascii="Times New Roman" w:hAnsi="Times New Roman" w:cs="Times New Roman"/>
        </w:rPr>
        <w:t>/MgSO</w:t>
      </w:r>
      <w:r w:rsidRPr="009349FF">
        <w:rPr>
          <w:rFonts w:ascii="Times New Roman" w:hAnsi="Times New Roman" w:cs="Times New Roman"/>
          <w:vertAlign w:val="subscript"/>
        </w:rPr>
        <w:t>4</w:t>
      </w:r>
      <w:r>
        <w:rPr>
          <w:rFonts w:ascii="Times New Roman" w:hAnsi="Times New Roman" w:cs="Times New Roman"/>
        </w:rPr>
        <w:t>, filtered, and the solvent removed under reduced pressure to give 6.50 g (62 %) of a light, yellow oil.</w:t>
      </w:r>
      <w:r w:rsidRPr="0061055E">
        <w:rPr>
          <w:rFonts w:ascii="Times New Roman" w:hAnsi="Times New Roman" w:cs="Times New Roman"/>
          <w:vertAlign w:val="superscript"/>
        </w:rPr>
        <w:t xml:space="preserve"> </w:t>
      </w:r>
      <w:r w:rsidRPr="003E5801">
        <w:rPr>
          <w:rFonts w:ascii="Times New Roman" w:hAnsi="Times New Roman" w:cs="Times New Roman"/>
          <w:vertAlign w:val="superscript"/>
        </w:rPr>
        <w:t>1</w:t>
      </w:r>
      <w:r w:rsidRPr="003E5801">
        <w:rPr>
          <w:rFonts w:ascii="Times New Roman" w:hAnsi="Times New Roman" w:cs="Times New Roman"/>
        </w:rPr>
        <w:t>H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7.41</w:t>
      </w:r>
      <w:r w:rsidRPr="003E5801">
        <w:rPr>
          <w:rFonts w:ascii="Times New Roman" w:hAnsi="Times New Roman" w:cs="Times New Roman"/>
        </w:rPr>
        <w:t xml:space="preserve"> (s, 1 H), </w:t>
      </w:r>
      <w:r>
        <w:rPr>
          <w:rFonts w:ascii="Times New Roman" w:hAnsi="Times New Roman" w:cs="Times New Roman"/>
        </w:rPr>
        <w:t>7.02</w:t>
      </w:r>
      <w:r w:rsidRPr="003E5801">
        <w:rPr>
          <w:rFonts w:ascii="Times New Roman" w:hAnsi="Times New Roman" w:cs="Times New Roman"/>
        </w:rPr>
        <w:t xml:space="preserve"> (s, 1 H), </w:t>
      </w:r>
      <w:r>
        <w:rPr>
          <w:rFonts w:ascii="Times New Roman" w:hAnsi="Times New Roman" w:cs="Times New Roman"/>
        </w:rPr>
        <w:t>6.90</w:t>
      </w:r>
      <w:r w:rsidRPr="003E5801">
        <w:rPr>
          <w:rFonts w:ascii="Times New Roman" w:hAnsi="Times New Roman" w:cs="Times New Roman"/>
        </w:rPr>
        <w:t xml:space="preserve"> (s, 1 H), </w:t>
      </w:r>
      <w:r>
        <w:rPr>
          <w:rFonts w:ascii="Times New Roman" w:hAnsi="Times New Roman" w:cs="Times New Roman"/>
        </w:rPr>
        <w:t>6.89 (bs, 1 H), 3.96</w:t>
      </w:r>
      <w:r w:rsidRPr="003E5801">
        <w:rPr>
          <w:rFonts w:ascii="Times New Roman" w:hAnsi="Times New Roman" w:cs="Times New Roman"/>
        </w:rPr>
        <w:t xml:space="preserve"> (t, 2 H, </w:t>
      </w:r>
      <w:r w:rsidRPr="003E5801">
        <w:rPr>
          <w:rFonts w:ascii="Times New Roman" w:hAnsi="Times New Roman" w:cs="Times New Roman"/>
          <w:i/>
        </w:rPr>
        <w:t>J</w:t>
      </w:r>
      <w:r w:rsidRPr="003E5801">
        <w:rPr>
          <w:rFonts w:ascii="Times New Roman" w:hAnsi="Times New Roman" w:cs="Times New Roman"/>
        </w:rPr>
        <w:t xml:space="preserve"> = 6.</w:t>
      </w:r>
      <w:r>
        <w:rPr>
          <w:rFonts w:ascii="Times New Roman" w:hAnsi="Times New Roman" w:cs="Times New Roman"/>
        </w:rPr>
        <w:t>8</w:t>
      </w:r>
      <w:r w:rsidRPr="003E5801">
        <w:rPr>
          <w:rFonts w:ascii="Times New Roman" w:hAnsi="Times New Roman" w:cs="Times New Roman"/>
        </w:rPr>
        <w:t xml:space="preserve"> Hz), </w:t>
      </w:r>
      <w:r>
        <w:rPr>
          <w:rFonts w:ascii="Times New Roman" w:hAnsi="Times New Roman" w:cs="Times New Roman"/>
        </w:rPr>
        <w:t xml:space="preserve">3.24 (m, 2 H), 2.87 </w:t>
      </w:r>
      <w:r w:rsidRPr="003E5801">
        <w:rPr>
          <w:rFonts w:ascii="Times New Roman" w:hAnsi="Times New Roman" w:cs="Times New Roman"/>
        </w:rPr>
        <w:t>(</w:t>
      </w:r>
      <w:r>
        <w:rPr>
          <w:rFonts w:ascii="Times New Roman" w:hAnsi="Times New Roman" w:cs="Times New Roman"/>
        </w:rPr>
        <w:t>m</w:t>
      </w:r>
      <w:r w:rsidRPr="003E5801">
        <w:rPr>
          <w:rFonts w:ascii="Times New Roman" w:hAnsi="Times New Roman" w:cs="Times New Roman"/>
        </w:rPr>
        <w:t>, 2 H)</w:t>
      </w:r>
      <w:r>
        <w:rPr>
          <w:rFonts w:ascii="Times New Roman" w:hAnsi="Times New Roman" w:cs="Times New Roman"/>
        </w:rPr>
        <w:t>, 1.98 (m, 2 H), 1.55</w:t>
      </w:r>
      <w:r w:rsidRPr="003E5801">
        <w:rPr>
          <w:rFonts w:ascii="Times New Roman" w:hAnsi="Times New Roman" w:cs="Times New Roman"/>
        </w:rPr>
        <w:t xml:space="preserve"> (</w:t>
      </w:r>
      <w:r>
        <w:rPr>
          <w:rFonts w:ascii="Times New Roman" w:hAnsi="Times New Roman" w:cs="Times New Roman"/>
        </w:rPr>
        <w:t>m</w:t>
      </w:r>
      <w:r w:rsidRPr="003E5801">
        <w:rPr>
          <w:rFonts w:ascii="Times New Roman" w:hAnsi="Times New Roman" w:cs="Times New Roman"/>
        </w:rPr>
        <w:t xml:space="preserve">, 2 H), </w:t>
      </w:r>
      <w:r>
        <w:rPr>
          <w:rFonts w:ascii="Times New Roman" w:hAnsi="Times New Roman" w:cs="Times New Roman"/>
        </w:rPr>
        <w:t>1.36 (m, 2 H), 0.87</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6.8</w:t>
      </w:r>
      <w:r w:rsidRPr="003E5801">
        <w:rPr>
          <w:rFonts w:ascii="Times New Roman" w:hAnsi="Times New Roman" w:cs="Times New Roman"/>
        </w:rPr>
        <w:t xml:space="preserve"> Hz). </w:t>
      </w:r>
      <w:r w:rsidRPr="003E5801">
        <w:rPr>
          <w:rFonts w:ascii="Times New Roman" w:hAnsi="Times New Roman" w:cs="Times New Roman"/>
          <w:vertAlign w:val="superscript"/>
        </w:rPr>
        <w:t>13</w:t>
      </w:r>
      <w:r w:rsidRPr="003E5801">
        <w:rPr>
          <w:rFonts w:ascii="Times New Roman" w:hAnsi="Times New Roman" w:cs="Times New Roman"/>
        </w:rPr>
        <w:t>C NMR (CDCl</w:t>
      </w:r>
      <w:r w:rsidRPr="003E5801">
        <w:rPr>
          <w:rFonts w:ascii="Times New Roman" w:hAnsi="Times New Roman" w:cs="Times New Roman"/>
          <w:vertAlign w:val="subscript"/>
        </w:rPr>
        <w:t>3</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168.05, 137.05, 129.27, 118.77, 44.18, 37.97, 32.40, 31.02, 29.38, 21.79, 13.51</w:t>
      </w:r>
      <w:r w:rsidRPr="003E5801">
        <w:rPr>
          <w:rFonts w:ascii="Times New Roman" w:hAnsi="Times New Roman" w:cs="Times New Roman"/>
        </w:rPr>
        <w:t>.</w:t>
      </w:r>
      <w:r w:rsidRPr="00C01E84">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11</w:t>
      </w:r>
      <w:r w:rsidRPr="008F701A">
        <w:rPr>
          <w:rFonts w:ascii="Times New Roman" w:hAnsi="Times New Roman" w:cs="Times New Roman"/>
        </w:rPr>
        <w:t>H</w:t>
      </w:r>
      <w:r>
        <w:rPr>
          <w:rFonts w:ascii="Times New Roman" w:hAnsi="Times New Roman" w:cs="Times New Roman"/>
          <w:vertAlign w:val="subscript"/>
        </w:rPr>
        <w:t>19</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Pr>
          <w:rFonts w:ascii="Times New Roman" w:hAnsi="Times New Roman" w:cs="Times New Roman"/>
        </w:rPr>
        <w:t>S</w:t>
      </w:r>
      <w:r w:rsidRPr="008F701A">
        <w:rPr>
          <w:rFonts w:ascii="Times New Roman" w:hAnsi="Times New Roman" w:cs="Times New Roman"/>
        </w:rPr>
        <w:t xml:space="preserve">: C </w:t>
      </w:r>
      <w:r>
        <w:rPr>
          <w:rFonts w:ascii="Times New Roman" w:hAnsi="Times New Roman" w:cs="Times New Roman"/>
        </w:rPr>
        <w:t>57.74</w:t>
      </w:r>
      <w:r w:rsidRPr="008F701A">
        <w:rPr>
          <w:rFonts w:ascii="Times New Roman" w:hAnsi="Times New Roman" w:cs="Times New Roman"/>
        </w:rPr>
        <w:t xml:space="preserve">, H </w:t>
      </w:r>
      <w:r>
        <w:rPr>
          <w:rFonts w:ascii="Times New Roman" w:hAnsi="Times New Roman" w:cs="Times New Roman"/>
        </w:rPr>
        <w:t>7.94</w:t>
      </w:r>
      <w:r w:rsidRPr="00A412B0">
        <w:rPr>
          <w:rFonts w:ascii="Times New Roman" w:hAnsi="Times New Roman" w:cs="Times New Roman"/>
        </w:rPr>
        <w:t xml:space="preserve">, N </w:t>
      </w:r>
      <w:r>
        <w:rPr>
          <w:rFonts w:ascii="Times New Roman" w:hAnsi="Times New Roman" w:cs="Times New Roman"/>
        </w:rPr>
        <w:t>17.41, S 13.28</w:t>
      </w:r>
      <w:r w:rsidRPr="00A412B0">
        <w:rPr>
          <w:rFonts w:ascii="Times New Roman" w:hAnsi="Times New Roman" w:cs="Times New Roman"/>
        </w:rPr>
        <w:t>. Found: C 5</w:t>
      </w:r>
      <w:r>
        <w:rPr>
          <w:rFonts w:ascii="Times New Roman" w:hAnsi="Times New Roman" w:cs="Times New Roman"/>
        </w:rPr>
        <w:t>6.92</w:t>
      </w:r>
      <w:r w:rsidRPr="00A412B0">
        <w:rPr>
          <w:rFonts w:ascii="Times New Roman" w:hAnsi="Times New Roman" w:cs="Times New Roman"/>
        </w:rPr>
        <w:t xml:space="preserve">, H </w:t>
      </w:r>
      <w:r>
        <w:rPr>
          <w:rFonts w:ascii="Times New Roman" w:hAnsi="Times New Roman" w:cs="Times New Roman"/>
        </w:rPr>
        <w:t>8.16</w:t>
      </w:r>
      <w:r w:rsidRPr="00A412B0">
        <w:rPr>
          <w:rFonts w:ascii="Times New Roman" w:hAnsi="Times New Roman" w:cs="Times New Roman"/>
        </w:rPr>
        <w:t xml:space="preserve">, N </w:t>
      </w:r>
      <w:r>
        <w:rPr>
          <w:rFonts w:ascii="Times New Roman" w:hAnsi="Times New Roman" w:cs="Times New Roman"/>
        </w:rPr>
        <w:t>17.21, S 13.08</w:t>
      </w:r>
      <w:r w:rsidRPr="00A412B0">
        <w:rPr>
          <w:rFonts w:ascii="Times New Roman" w:hAnsi="Times New Roman" w:cs="Times New Roman"/>
        </w:rPr>
        <w:t>.</w:t>
      </w:r>
    </w:p>
    <w:p w:rsidR="00DC730F" w:rsidRDefault="00DC730F" w:rsidP="00DC730F">
      <w:pPr>
        <w:spacing w:line="276" w:lineRule="auto"/>
        <w:jc w:val="both"/>
        <w:rPr>
          <w:rFonts w:ascii="Times New Roman" w:hAnsi="Times New Roman" w:cs="Times New Roman"/>
        </w:rPr>
      </w:pPr>
      <w:r w:rsidRPr="002A4F20">
        <w:rPr>
          <w:rFonts w:ascii="Times New Roman" w:hAnsi="Times New Roman" w:cs="Times New Roman"/>
          <w:b/>
        </w:rPr>
        <w:t>Synthesis of O2-C2-Br.</w:t>
      </w:r>
      <w:r>
        <w:rPr>
          <w:rFonts w:ascii="Times New Roman" w:hAnsi="Times New Roman" w:cs="Times New Roman"/>
        </w:rPr>
        <w:t xml:space="preserve"> O2-API (2.60 g, 0.0142 mol) was dissolved in acetonitrile (30 mL) in a 100-mL round-bottomed flask with magnetic stirring. Ethyl bromide (3.09 g, 0.0284 mol) was added and the resulting solution was heated to 40 °C where it was held stirring for 24 hr. The volatiles were then removed under reduced pressure, and the residue was washed vigorously with anhydrous THF (3 x 30 mL), then dried under reduced pressure (0.1 mm Hg at 60 °C) for 48 </w:t>
      </w:r>
      <w:proofErr w:type="spellStart"/>
      <w:r>
        <w:rPr>
          <w:rFonts w:ascii="Times New Roman" w:hAnsi="Times New Roman" w:cs="Times New Roman"/>
        </w:rPr>
        <w:t>hr</w:t>
      </w:r>
      <w:proofErr w:type="spellEnd"/>
      <w:r>
        <w:rPr>
          <w:rFonts w:ascii="Times New Roman" w:hAnsi="Times New Roman" w:cs="Times New Roman"/>
        </w:rPr>
        <w:t>, resulting in a viscous light brown oil (3.78 g, 91 %).</w:t>
      </w:r>
      <w:r w:rsidRPr="00D20381">
        <w:rPr>
          <w:rFonts w:ascii="Times New Roman" w:hAnsi="Times New Roman" w:cs="Times New Roman"/>
          <w:vertAlign w:val="superscript"/>
        </w:rPr>
        <w:t xml:space="preserve"> </w:t>
      </w:r>
      <w:r w:rsidRPr="003E5801">
        <w:rPr>
          <w:rFonts w:ascii="Times New Roman" w:hAnsi="Times New Roman" w:cs="Times New Roman"/>
          <w:vertAlign w:val="superscript"/>
        </w:rPr>
        <w:t>1</w:t>
      </w:r>
      <w:r>
        <w:rPr>
          <w:rFonts w:ascii="Times New Roman" w:hAnsi="Times New Roman" w:cs="Times New Roman"/>
        </w:rPr>
        <w:t>H NMR (DMSO-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9.29</w:t>
      </w:r>
      <w:r w:rsidRPr="003E5801">
        <w:rPr>
          <w:rFonts w:ascii="Times New Roman" w:hAnsi="Times New Roman" w:cs="Times New Roman"/>
        </w:rPr>
        <w:t xml:space="preserve"> (s, 1 H), </w:t>
      </w:r>
      <w:r>
        <w:rPr>
          <w:rFonts w:ascii="Times New Roman" w:hAnsi="Times New Roman" w:cs="Times New Roman"/>
        </w:rPr>
        <w:t>7.82</w:t>
      </w:r>
      <w:r w:rsidRPr="003E5801">
        <w:rPr>
          <w:rFonts w:ascii="Times New Roman" w:hAnsi="Times New Roman" w:cs="Times New Roman"/>
        </w:rPr>
        <w:t xml:space="preserve"> (s, 1 H), </w:t>
      </w:r>
      <w:r>
        <w:rPr>
          <w:rFonts w:ascii="Times New Roman" w:hAnsi="Times New Roman" w:cs="Times New Roman"/>
        </w:rPr>
        <w:t>7.80</w:t>
      </w:r>
      <w:r w:rsidRPr="003E5801">
        <w:rPr>
          <w:rFonts w:ascii="Times New Roman" w:hAnsi="Times New Roman" w:cs="Times New Roman"/>
        </w:rPr>
        <w:t xml:space="preserve"> (s, 1 H), </w:t>
      </w:r>
      <w:r>
        <w:rPr>
          <w:rFonts w:ascii="Times New Roman" w:hAnsi="Times New Roman" w:cs="Times New Roman"/>
        </w:rPr>
        <w:t xml:space="preserve">7.21 (t, 1 H, </w:t>
      </w:r>
      <w:r w:rsidRPr="00D20381">
        <w:rPr>
          <w:rFonts w:ascii="Times New Roman" w:hAnsi="Times New Roman" w:cs="Times New Roman"/>
          <w:i/>
        </w:rPr>
        <w:t>J</w:t>
      </w:r>
      <w:r>
        <w:rPr>
          <w:rFonts w:ascii="Times New Roman" w:hAnsi="Times New Roman" w:cs="Times New Roman"/>
        </w:rPr>
        <w:t xml:space="preserve"> = 5.8 Hz), 4.13-4.19 (m, 4 H), 3.92</w:t>
      </w:r>
      <w:r w:rsidRPr="003E5801">
        <w:rPr>
          <w:rFonts w:ascii="Times New Roman" w:hAnsi="Times New Roman" w:cs="Times New Roman"/>
        </w:rPr>
        <w:t xml:space="preserve"> (</w:t>
      </w:r>
      <w:r>
        <w:rPr>
          <w:rFonts w:ascii="Times New Roman" w:hAnsi="Times New Roman" w:cs="Times New Roman"/>
        </w:rPr>
        <w:t>q</w:t>
      </w:r>
      <w:r w:rsidRPr="003E5801">
        <w:rPr>
          <w:rFonts w:ascii="Times New Roman" w:hAnsi="Times New Roman" w:cs="Times New Roman"/>
        </w:rPr>
        <w:t xml:space="preserve">, 2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7.1</w:t>
      </w:r>
      <w:r w:rsidRPr="003E5801">
        <w:rPr>
          <w:rFonts w:ascii="Times New Roman" w:hAnsi="Times New Roman" w:cs="Times New Roman"/>
        </w:rPr>
        <w:t xml:space="preserve"> Hz), </w:t>
      </w:r>
      <w:r>
        <w:rPr>
          <w:rFonts w:ascii="Times New Roman" w:hAnsi="Times New Roman" w:cs="Times New Roman"/>
        </w:rPr>
        <w:t>2.97</w:t>
      </w:r>
      <w:r w:rsidRPr="003E5801">
        <w:rPr>
          <w:rFonts w:ascii="Times New Roman" w:hAnsi="Times New Roman" w:cs="Times New Roman"/>
        </w:rPr>
        <w:t xml:space="preserve"> (m, 2 H), </w:t>
      </w:r>
      <w:r>
        <w:rPr>
          <w:rFonts w:ascii="Times New Roman" w:hAnsi="Times New Roman" w:cs="Times New Roman"/>
        </w:rPr>
        <w:t>1.89</w:t>
      </w:r>
      <w:r w:rsidRPr="003E5801">
        <w:rPr>
          <w:rFonts w:ascii="Times New Roman" w:hAnsi="Times New Roman" w:cs="Times New Roman"/>
        </w:rPr>
        <w:t xml:space="preserve"> (m, 2 H), </w:t>
      </w:r>
      <w:r>
        <w:rPr>
          <w:rFonts w:ascii="Times New Roman" w:hAnsi="Times New Roman" w:cs="Times New Roman"/>
        </w:rPr>
        <w:t xml:space="preserve">1.38 (t, 3 H, </w:t>
      </w:r>
      <w:r w:rsidRPr="001725E7">
        <w:rPr>
          <w:rFonts w:ascii="Times New Roman" w:hAnsi="Times New Roman" w:cs="Times New Roman"/>
          <w:i/>
        </w:rPr>
        <w:t>J</w:t>
      </w:r>
      <w:r>
        <w:rPr>
          <w:rFonts w:ascii="Times New Roman" w:hAnsi="Times New Roman" w:cs="Times New Roman"/>
        </w:rPr>
        <w:t xml:space="preserve"> = 7.4 Hz), 1.10</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7.</w:t>
      </w:r>
      <w:r>
        <w:rPr>
          <w:rFonts w:ascii="Times New Roman" w:hAnsi="Times New Roman" w:cs="Times New Roman"/>
        </w:rPr>
        <w:t>1</w:t>
      </w:r>
      <w:r w:rsidRPr="003E5801">
        <w:rPr>
          <w:rFonts w:ascii="Times New Roman" w:hAnsi="Times New Roman" w:cs="Times New Roman"/>
        </w:rPr>
        <w:t xml:space="preserve"> Hz). </w:t>
      </w:r>
      <w:r w:rsidRPr="003E5801">
        <w:rPr>
          <w:rFonts w:ascii="Times New Roman" w:hAnsi="Times New Roman" w:cs="Times New Roman"/>
          <w:vertAlign w:val="superscript"/>
        </w:rPr>
        <w:t>13</w:t>
      </w:r>
      <w:r w:rsidRPr="003E5801">
        <w:rPr>
          <w:rFonts w:ascii="Times New Roman" w:hAnsi="Times New Roman" w:cs="Times New Roman"/>
        </w:rPr>
        <w:t>C NMR (</w:t>
      </w:r>
      <w:r>
        <w:rPr>
          <w:rFonts w:ascii="Times New Roman" w:hAnsi="Times New Roman" w:cs="Times New Roman"/>
        </w:rPr>
        <w:t>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156.33, 135.94, 122.38, 122.14, 59.67, 46.52, 44.20, 36.81, 29.78, 15.02, 14.64.</w:t>
      </w:r>
      <w:r w:rsidRPr="002A4F20">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11</w:t>
      </w:r>
      <w:r w:rsidRPr="008F701A">
        <w:rPr>
          <w:rFonts w:ascii="Times New Roman" w:hAnsi="Times New Roman" w:cs="Times New Roman"/>
        </w:rPr>
        <w:t>H</w:t>
      </w:r>
      <w:r>
        <w:rPr>
          <w:rFonts w:ascii="Times New Roman" w:hAnsi="Times New Roman" w:cs="Times New Roman"/>
          <w:vertAlign w:val="subscript"/>
        </w:rPr>
        <w:t>20</w:t>
      </w:r>
      <w:r w:rsidRPr="002A4F20">
        <w:rPr>
          <w:rFonts w:ascii="Times New Roman" w:hAnsi="Times New Roman" w:cs="Times New Roman"/>
        </w:rPr>
        <w:t>Br</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sidRPr="002A4F20">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43.15</w:t>
      </w:r>
      <w:r w:rsidRPr="008F701A">
        <w:rPr>
          <w:rFonts w:ascii="Times New Roman" w:hAnsi="Times New Roman" w:cs="Times New Roman"/>
        </w:rPr>
        <w:t xml:space="preserve">, H </w:t>
      </w:r>
      <w:r>
        <w:rPr>
          <w:rFonts w:ascii="Times New Roman" w:hAnsi="Times New Roman" w:cs="Times New Roman"/>
        </w:rPr>
        <w:t>6.58</w:t>
      </w:r>
      <w:r w:rsidRPr="008F701A">
        <w:rPr>
          <w:rFonts w:ascii="Times New Roman" w:hAnsi="Times New Roman" w:cs="Times New Roman"/>
        </w:rPr>
        <w:t xml:space="preserve">, N </w:t>
      </w:r>
      <w:r>
        <w:rPr>
          <w:rFonts w:ascii="Times New Roman" w:hAnsi="Times New Roman" w:cs="Times New Roman"/>
        </w:rPr>
        <w:t>13.72</w:t>
      </w:r>
      <w:r w:rsidRPr="00A412B0">
        <w:rPr>
          <w:rFonts w:ascii="Times New Roman" w:hAnsi="Times New Roman" w:cs="Times New Roman"/>
        </w:rPr>
        <w:t xml:space="preserve">. Found: C </w:t>
      </w:r>
      <w:r>
        <w:rPr>
          <w:rFonts w:ascii="Times New Roman" w:hAnsi="Times New Roman" w:cs="Times New Roman"/>
        </w:rPr>
        <w:t>41.92</w:t>
      </w:r>
      <w:r w:rsidRPr="00A412B0">
        <w:rPr>
          <w:rFonts w:ascii="Times New Roman" w:hAnsi="Times New Roman" w:cs="Times New Roman"/>
        </w:rPr>
        <w:t xml:space="preserve">, H </w:t>
      </w:r>
      <w:r>
        <w:rPr>
          <w:rFonts w:ascii="Times New Roman" w:hAnsi="Times New Roman" w:cs="Times New Roman"/>
        </w:rPr>
        <w:t>7.05</w:t>
      </w:r>
      <w:r w:rsidRPr="00A412B0">
        <w:rPr>
          <w:rFonts w:ascii="Times New Roman" w:hAnsi="Times New Roman" w:cs="Times New Roman"/>
        </w:rPr>
        <w:t xml:space="preserve">, N </w:t>
      </w:r>
      <w:r>
        <w:rPr>
          <w:rFonts w:ascii="Times New Roman" w:hAnsi="Times New Roman" w:cs="Times New Roman"/>
        </w:rPr>
        <w:t>13.91</w:t>
      </w:r>
      <w:r w:rsidRPr="00A412B0">
        <w:rPr>
          <w:rFonts w:ascii="Times New Roman" w:hAnsi="Times New Roman" w:cs="Times New Roman"/>
        </w:rPr>
        <w:t>.</w:t>
      </w:r>
    </w:p>
    <w:p w:rsidR="00DC730F" w:rsidRPr="002A3ECC" w:rsidRDefault="00DC730F" w:rsidP="00DC730F">
      <w:pPr>
        <w:spacing w:line="276" w:lineRule="auto"/>
        <w:jc w:val="both"/>
        <w:rPr>
          <w:rFonts w:ascii="Times New Roman" w:hAnsi="Times New Roman" w:cs="Times New Roman"/>
        </w:rPr>
      </w:pPr>
      <w:r w:rsidRPr="00E54086">
        <w:rPr>
          <w:rFonts w:ascii="Times New Roman" w:hAnsi="Times New Roman" w:cs="Times New Roman"/>
          <w:b/>
        </w:rPr>
        <w:t>Synthesis of O2-C2-NTf</w:t>
      </w:r>
      <w:r w:rsidRPr="00E54086">
        <w:rPr>
          <w:rFonts w:ascii="Times New Roman" w:hAnsi="Times New Roman" w:cs="Times New Roman"/>
          <w:b/>
          <w:vertAlign w:val="subscript"/>
        </w:rPr>
        <w:t>2</w:t>
      </w:r>
      <w:r w:rsidRPr="00E54086">
        <w:rPr>
          <w:rFonts w:ascii="Times New Roman" w:hAnsi="Times New Roman" w:cs="Times New Roman"/>
          <w:b/>
        </w:rPr>
        <w:t>.</w:t>
      </w:r>
      <w:r>
        <w:rPr>
          <w:rFonts w:ascii="Times New Roman" w:hAnsi="Times New Roman" w:cs="Times New Roman"/>
        </w:rPr>
        <w:t xml:space="preserve"> O2-C2-Br (2.54 g, 8.69 mmol) was dissolved in DI water (25 mL) in a 250-mL round-bottomed flask with magnetic stirring. A solution of LiNTf</w:t>
      </w:r>
      <w:r w:rsidRPr="00F20220">
        <w:rPr>
          <w:rFonts w:ascii="Times New Roman" w:hAnsi="Times New Roman" w:cs="Times New Roman"/>
          <w:vertAlign w:val="subscript"/>
        </w:rPr>
        <w:t>2</w:t>
      </w:r>
      <w:r>
        <w:rPr>
          <w:rFonts w:ascii="Times New Roman" w:hAnsi="Times New Roman" w:cs="Times New Roman"/>
        </w:rPr>
        <w:t xml:space="preserve"> (2.99 g, 10.43 mmol) in DI water (5 mL) was added and the resulting mixture was stirred at RT overnight. CH</w:t>
      </w:r>
      <w:r w:rsidRPr="00F20220">
        <w:rPr>
          <w:rFonts w:ascii="Times New Roman" w:hAnsi="Times New Roman" w:cs="Times New Roman"/>
          <w:vertAlign w:val="subscript"/>
        </w:rPr>
        <w:t>2</w:t>
      </w:r>
      <w:r>
        <w:rPr>
          <w:rFonts w:ascii="Times New Roman" w:hAnsi="Times New Roman" w:cs="Times New Roman"/>
        </w:rPr>
        <w:t>Cl</w:t>
      </w:r>
      <w:r w:rsidRPr="00F20220">
        <w:rPr>
          <w:rFonts w:ascii="Times New Roman" w:hAnsi="Times New Roman" w:cs="Times New Roman"/>
          <w:vertAlign w:val="subscript"/>
        </w:rPr>
        <w:t>2</w:t>
      </w:r>
      <w:r>
        <w:rPr>
          <w:rFonts w:ascii="Times New Roman" w:hAnsi="Times New Roman" w:cs="Times New Roman"/>
        </w:rPr>
        <w:t xml:space="preserve"> (100 mL) was then added and stirring continued for one hour. The organic layer was separated, washed with DI water (3 x 30 mL), and solvent removed under reduced pressure, resulting in 3.95 g (92 %) of a light, yellow oil. </w:t>
      </w:r>
      <w:r w:rsidRPr="00D20381">
        <w:rPr>
          <w:rFonts w:ascii="Times New Roman" w:hAnsi="Times New Roman" w:cs="Times New Roman"/>
          <w:vertAlign w:val="superscript"/>
        </w:rPr>
        <w:t xml:space="preserve"> </w:t>
      </w:r>
      <w:r w:rsidRPr="003E5801">
        <w:rPr>
          <w:rFonts w:ascii="Times New Roman" w:hAnsi="Times New Roman" w:cs="Times New Roman"/>
          <w:vertAlign w:val="superscript"/>
        </w:rPr>
        <w:t>1</w:t>
      </w:r>
      <w:r>
        <w:rPr>
          <w:rFonts w:ascii="Times New Roman" w:hAnsi="Times New Roman" w:cs="Times New Roman"/>
        </w:rPr>
        <w:t>H NMR (DMSO-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9.14</w:t>
      </w:r>
      <w:r w:rsidRPr="003E5801">
        <w:rPr>
          <w:rFonts w:ascii="Times New Roman" w:hAnsi="Times New Roman" w:cs="Times New Roman"/>
        </w:rPr>
        <w:t xml:space="preserve"> (s, 1 H), </w:t>
      </w:r>
      <w:r>
        <w:rPr>
          <w:rFonts w:ascii="Times New Roman" w:hAnsi="Times New Roman" w:cs="Times New Roman"/>
        </w:rPr>
        <w:t>7.78</w:t>
      </w:r>
      <w:r w:rsidRPr="003E5801">
        <w:rPr>
          <w:rFonts w:ascii="Times New Roman" w:hAnsi="Times New Roman" w:cs="Times New Roman"/>
        </w:rPr>
        <w:t xml:space="preserve"> (s, 1 H), </w:t>
      </w:r>
      <w:r>
        <w:rPr>
          <w:rFonts w:ascii="Times New Roman" w:hAnsi="Times New Roman" w:cs="Times New Roman"/>
        </w:rPr>
        <w:t>7.77</w:t>
      </w:r>
      <w:r w:rsidRPr="003E5801">
        <w:rPr>
          <w:rFonts w:ascii="Times New Roman" w:hAnsi="Times New Roman" w:cs="Times New Roman"/>
        </w:rPr>
        <w:t xml:space="preserve"> (s, 1 H), </w:t>
      </w:r>
      <w:r>
        <w:rPr>
          <w:rFonts w:ascii="Times New Roman" w:hAnsi="Times New Roman" w:cs="Times New Roman"/>
        </w:rPr>
        <w:t xml:space="preserve">7.21 (t, 1 H, </w:t>
      </w:r>
      <w:r w:rsidRPr="00D20381">
        <w:rPr>
          <w:rFonts w:ascii="Times New Roman" w:hAnsi="Times New Roman" w:cs="Times New Roman"/>
          <w:i/>
        </w:rPr>
        <w:t>J</w:t>
      </w:r>
      <w:r>
        <w:rPr>
          <w:rFonts w:ascii="Times New Roman" w:hAnsi="Times New Roman" w:cs="Times New Roman"/>
        </w:rPr>
        <w:t xml:space="preserve"> = 5.6 Hz), 4.12-4.20 (m, 4 H), 3.96</w:t>
      </w:r>
      <w:r w:rsidRPr="003E5801">
        <w:rPr>
          <w:rFonts w:ascii="Times New Roman" w:hAnsi="Times New Roman" w:cs="Times New Roman"/>
        </w:rPr>
        <w:t xml:space="preserve"> (</w:t>
      </w:r>
      <w:r>
        <w:rPr>
          <w:rFonts w:ascii="Times New Roman" w:hAnsi="Times New Roman" w:cs="Times New Roman"/>
        </w:rPr>
        <w:t>q</w:t>
      </w:r>
      <w:r w:rsidRPr="003E5801">
        <w:rPr>
          <w:rFonts w:ascii="Times New Roman" w:hAnsi="Times New Roman" w:cs="Times New Roman"/>
        </w:rPr>
        <w:t xml:space="preserve">, 2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7.1</w:t>
      </w:r>
      <w:r w:rsidRPr="003E5801">
        <w:rPr>
          <w:rFonts w:ascii="Times New Roman" w:hAnsi="Times New Roman" w:cs="Times New Roman"/>
        </w:rPr>
        <w:t xml:space="preserve"> Hz), </w:t>
      </w:r>
      <w:r>
        <w:rPr>
          <w:rFonts w:ascii="Times New Roman" w:hAnsi="Times New Roman" w:cs="Times New Roman"/>
        </w:rPr>
        <w:t>2.97</w:t>
      </w:r>
      <w:r w:rsidRPr="003E5801">
        <w:rPr>
          <w:rFonts w:ascii="Times New Roman" w:hAnsi="Times New Roman" w:cs="Times New Roman"/>
        </w:rPr>
        <w:t xml:space="preserve"> (m, 2 H), </w:t>
      </w:r>
      <w:r>
        <w:rPr>
          <w:rFonts w:ascii="Times New Roman" w:hAnsi="Times New Roman" w:cs="Times New Roman"/>
        </w:rPr>
        <w:t>1.92</w:t>
      </w:r>
      <w:r w:rsidRPr="003E5801">
        <w:rPr>
          <w:rFonts w:ascii="Times New Roman" w:hAnsi="Times New Roman" w:cs="Times New Roman"/>
        </w:rPr>
        <w:t xml:space="preserve"> (m, 2 H), </w:t>
      </w:r>
      <w:r>
        <w:rPr>
          <w:rFonts w:ascii="Times New Roman" w:hAnsi="Times New Roman" w:cs="Times New Roman"/>
        </w:rPr>
        <w:t xml:space="preserve">1.41 (t, 3 H, </w:t>
      </w:r>
      <w:r w:rsidRPr="001725E7">
        <w:rPr>
          <w:rFonts w:ascii="Times New Roman" w:hAnsi="Times New Roman" w:cs="Times New Roman"/>
          <w:i/>
        </w:rPr>
        <w:t>J</w:t>
      </w:r>
      <w:r>
        <w:rPr>
          <w:rFonts w:ascii="Times New Roman" w:hAnsi="Times New Roman" w:cs="Times New Roman"/>
        </w:rPr>
        <w:t xml:space="preserve"> = 7.2 Hz), 1.14</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7.</w:t>
      </w:r>
      <w:r>
        <w:rPr>
          <w:rFonts w:ascii="Times New Roman" w:hAnsi="Times New Roman" w:cs="Times New Roman"/>
        </w:rPr>
        <w:t>0</w:t>
      </w:r>
      <w:r w:rsidRPr="003E5801">
        <w:rPr>
          <w:rFonts w:ascii="Times New Roman" w:hAnsi="Times New Roman" w:cs="Times New Roman"/>
        </w:rPr>
        <w:t xml:space="preserve"> Hz). </w:t>
      </w:r>
      <w:r w:rsidRPr="003E5801">
        <w:rPr>
          <w:rFonts w:ascii="Times New Roman" w:hAnsi="Times New Roman" w:cs="Times New Roman"/>
          <w:vertAlign w:val="superscript"/>
        </w:rPr>
        <w:t>13</w:t>
      </w:r>
      <w:r w:rsidRPr="003E5801">
        <w:rPr>
          <w:rFonts w:ascii="Times New Roman" w:hAnsi="Times New Roman" w:cs="Times New Roman"/>
        </w:rPr>
        <w:t>C NMR (</w:t>
      </w:r>
      <w:r>
        <w:rPr>
          <w:rFonts w:ascii="Times New Roman" w:hAnsi="Times New Roman" w:cs="Times New Roman"/>
        </w:rPr>
        <w:t>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 xml:space="preserve">156.39, 135.90, 122.42, 122.15, 119.49 (q, </w:t>
      </w:r>
      <w:r w:rsidRPr="006762B4">
        <w:rPr>
          <w:rFonts w:ascii="Times New Roman" w:hAnsi="Times New Roman" w:cs="Times New Roman"/>
          <w:i/>
        </w:rPr>
        <w:t>J</w:t>
      </w:r>
      <w:r>
        <w:rPr>
          <w:rFonts w:ascii="Times New Roman" w:hAnsi="Times New Roman" w:cs="Times New Roman"/>
        </w:rPr>
        <w:t xml:space="preserve"> = 320 Hz, -CF</w:t>
      </w:r>
      <w:r w:rsidRPr="006762B4">
        <w:rPr>
          <w:rFonts w:ascii="Times New Roman" w:hAnsi="Times New Roman" w:cs="Times New Roman"/>
          <w:vertAlign w:val="subscript"/>
        </w:rPr>
        <w:t>3</w:t>
      </w:r>
      <w:r>
        <w:rPr>
          <w:rFonts w:ascii="Times New Roman" w:hAnsi="Times New Roman" w:cs="Times New Roman"/>
        </w:rPr>
        <w:t>), 59.71, 46.58, 44.23, 36.84, 29.83, 14.93, 14.61</w:t>
      </w:r>
      <w:r w:rsidRPr="003E5801">
        <w:rPr>
          <w:rFonts w:ascii="Times New Roman" w:hAnsi="Times New Roman" w:cs="Times New Roman"/>
        </w:rPr>
        <w:t>.</w:t>
      </w:r>
      <w:r w:rsidRPr="00E54086">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13</w:t>
      </w:r>
      <w:r w:rsidRPr="008F701A">
        <w:rPr>
          <w:rFonts w:ascii="Times New Roman" w:hAnsi="Times New Roman" w:cs="Times New Roman"/>
        </w:rPr>
        <w:t>H</w:t>
      </w:r>
      <w:r>
        <w:rPr>
          <w:rFonts w:ascii="Times New Roman" w:hAnsi="Times New Roman" w:cs="Times New Roman"/>
          <w:vertAlign w:val="subscript"/>
        </w:rPr>
        <w:t>20</w:t>
      </w:r>
      <w:r w:rsidRPr="00E54086">
        <w:rPr>
          <w:rFonts w:ascii="Times New Roman" w:hAnsi="Times New Roman" w:cs="Times New Roman"/>
        </w:rPr>
        <w:t>F</w:t>
      </w:r>
      <w:r>
        <w:rPr>
          <w:rFonts w:ascii="Times New Roman" w:hAnsi="Times New Roman" w:cs="Times New Roman"/>
          <w:vertAlign w:val="subscript"/>
        </w:rPr>
        <w:t>6</w:t>
      </w:r>
      <w:r w:rsidRPr="008F701A">
        <w:rPr>
          <w:rFonts w:ascii="Times New Roman" w:hAnsi="Times New Roman" w:cs="Times New Roman"/>
        </w:rPr>
        <w:t>N</w:t>
      </w:r>
      <w:r>
        <w:rPr>
          <w:rFonts w:ascii="Times New Roman" w:hAnsi="Times New Roman" w:cs="Times New Roman"/>
          <w:vertAlign w:val="subscript"/>
        </w:rPr>
        <w:t>4</w:t>
      </w:r>
      <w:r w:rsidRPr="008F701A">
        <w:rPr>
          <w:rFonts w:ascii="Times New Roman" w:hAnsi="Times New Roman" w:cs="Times New Roman"/>
        </w:rPr>
        <w:t>O</w:t>
      </w:r>
      <w:r>
        <w:rPr>
          <w:rFonts w:ascii="Times New Roman" w:hAnsi="Times New Roman" w:cs="Times New Roman"/>
          <w:vertAlign w:val="subscript"/>
        </w:rPr>
        <w:t>6</w:t>
      </w:r>
      <w:r w:rsidRPr="00E54086">
        <w:rPr>
          <w:rFonts w:ascii="Times New Roman" w:hAnsi="Times New Roman" w:cs="Times New Roman"/>
        </w:rPr>
        <w:t>S</w:t>
      </w:r>
      <w:r>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30.83</w:t>
      </w:r>
      <w:r w:rsidRPr="008F701A">
        <w:rPr>
          <w:rFonts w:ascii="Times New Roman" w:hAnsi="Times New Roman" w:cs="Times New Roman"/>
        </w:rPr>
        <w:t xml:space="preserve">, H </w:t>
      </w:r>
      <w:r>
        <w:rPr>
          <w:rFonts w:ascii="Times New Roman" w:hAnsi="Times New Roman" w:cs="Times New Roman"/>
        </w:rPr>
        <w:t>3.98</w:t>
      </w:r>
      <w:r w:rsidRPr="008F701A">
        <w:rPr>
          <w:rFonts w:ascii="Times New Roman" w:hAnsi="Times New Roman" w:cs="Times New Roman"/>
        </w:rPr>
        <w:t xml:space="preserve">, N </w:t>
      </w:r>
      <w:r>
        <w:rPr>
          <w:rFonts w:ascii="Times New Roman" w:hAnsi="Times New Roman" w:cs="Times New Roman"/>
        </w:rPr>
        <w:t>11.06, S 12.66</w:t>
      </w:r>
      <w:r w:rsidRPr="00A412B0">
        <w:rPr>
          <w:rFonts w:ascii="Times New Roman" w:hAnsi="Times New Roman" w:cs="Times New Roman"/>
        </w:rPr>
        <w:t xml:space="preserve">. Found: C </w:t>
      </w:r>
      <w:r>
        <w:rPr>
          <w:rFonts w:ascii="Times New Roman" w:hAnsi="Times New Roman" w:cs="Times New Roman"/>
        </w:rPr>
        <w:t>30.74</w:t>
      </w:r>
      <w:r w:rsidRPr="00A412B0">
        <w:rPr>
          <w:rFonts w:ascii="Times New Roman" w:hAnsi="Times New Roman" w:cs="Times New Roman"/>
        </w:rPr>
        <w:t xml:space="preserve">, </w:t>
      </w:r>
      <w:r w:rsidRPr="002A3ECC">
        <w:rPr>
          <w:rFonts w:ascii="Times New Roman" w:hAnsi="Times New Roman" w:cs="Times New Roman"/>
        </w:rPr>
        <w:t>H 3.21, N 11.66, S 12.95.</w:t>
      </w:r>
    </w:p>
    <w:p w:rsidR="00DC730F" w:rsidRDefault="00DC730F" w:rsidP="00DC730F">
      <w:pPr>
        <w:spacing w:line="276" w:lineRule="auto"/>
        <w:jc w:val="both"/>
        <w:rPr>
          <w:rFonts w:ascii="Times New Roman" w:hAnsi="Times New Roman" w:cs="Times New Roman"/>
        </w:rPr>
      </w:pPr>
      <w:r w:rsidRPr="004B0273">
        <w:rPr>
          <w:rFonts w:ascii="Times New Roman" w:hAnsi="Times New Roman" w:cs="Times New Roman"/>
          <w:b/>
        </w:rPr>
        <w:t>Synthesis of O2-C8-Br.</w:t>
      </w:r>
      <w:r>
        <w:rPr>
          <w:rFonts w:ascii="Times New Roman" w:hAnsi="Times New Roman" w:cs="Times New Roman"/>
        </w:rPr>
        <w:t xml:space="preserve"> In a 250-mL round-bottomed flask with a magnetic stir bar was dissolved O2-API (4.00 g, 0.0218 mol) in acetonitrile (50 mL). 1-Bromooctane (5.06 g, 0.0262 mol) was added and the resulting solution was stirred at 60 °C for 24 hr. The solvent was then removed under reduced pressure and the resulting oil was washed vigorously with anhydrous THF (3 x 50 mL). After removal of the final THF washing, the residue was dried in a vacuum oven (0.1 mm Hg, 60 °C) for 48 hr. Yield = 7.90 g (96 %) of a visco</w:t>
      </w:r>
      <w:r w:rsidRPr="008D7AEF">
        <w:rPr>
          <w:rFonts w:ascii="Times New Roman" w:hAnsi="Times New Roman" w:cs="Times New Roman"/>
        </w:rPr>
        <w:t xml:space="preserve">us, light brown oil.  </w:t>
      </w:r>
      <w:r w:rsidRPr="008D7AEF">
        <w:rPr>
          <w:rFonts w:ascii="Times New Roman" w:hAnsi="Times New Roman" w:cs="Times New Roman"/>
          <w:vertAlign w:val="superscript"/>
        </w:rPr>
        <w:t>1</w:t>
      </w:r>
      <w:r w:rsidRPr="008D7AEF">
        <w:rPr>
          <w:rFonts w:ascii="Times New Roman" w:hAnsi="Times New Roman" w:cs="Times New Roman"/>
        </w:rPr>
        <w:t>H NMR (DMSO-</w:t>
      </w:r>
      <w:r w:rsidRPr="008D7AEF">
        <w:rPr>
          <w:rFonts w:ascii="Times New Roman" w:hAnsi="Times New Roman" w:cs="Times New Roman"/>
          <w:i/>
        </w:rPr>
        <w:t>d</w:t>
      </w:r>
      <w:r w:rsidRPr="008D7AEF">
        <w:rPr>
          <w:rFonts w:ascii="Times New Roman" w:hAnsi="Times New Roman" w:cs="Times New Roman"/>
          <w:vertAlign w:val="subscript"/>
        </w:rPr>
        <w:t>6</w:t>
      </w:r>
      <w:r w:rsidRPr="008D7AEF">
        <w:rPr>
          <w:rFonts w:ascii="Times New Roman" w:hAnsi="Times New Roman" w:cs="Times New Roman"/>
        </w:rPr>
        <w:t xml:space="preserve">): </w:t>
      </w:r>
      <w:r w:rsidRPr="008D7AEF">
        <w:rPr>
          <w:rFonts w:ascii="Symbol" w:hAnsi="Symbol" w:cs="Times New Roman"/>
        </w:rPr>
        <w:t></w:t>
      </w:r>
      <w:r w:rsidRPr="008D7AEF">
        <w:rPr>
          <w:rFonts w:ascii="Times New Roman" w:hAnsi="Times New Roman" w:cs="Times New Roman"/>
        </w:rPr>
        <w:t xml:space="preserve"> 9.24 (s, 1 H), 7.81 (s, 2 H), 7.23 (bs, 1 H), 4.12-4.17 (m, 4 H), 3.94 (m, 2 H), 2.95 (m, 2 H), 1.91 (m, 2 H), 1.78 (m, 2 H), 1.12-1.30 (m, 10 H), 0.83 (t, 3 H, </w:t>
      </w:r>
      <w:r w:rsidRPr="008D7AEF">
        <w:rPr>
          <w:rFonts w:ascii="Times New Roman" w:hAnsi="Times New Roman" w:cs="Times New Roman"/>
          <w:i/>
        </w:rPr>
        <w:t>J</w:t>
      </w:r>
      <w:r w:rsidRPr="008D7AEF">
        <w:rPr>
          <w:rFonts w:ascii="Times New Roman" w:hAnsi="Times New Roman" w:cs="Times New Roman"/>
        </w:rPr>
        <w:t xml:space="preserve"> = 6.6 Hz). </w:t>
      </w:r>
      <w:r w:rsidRPr="008D7AEF">
        <w:rPr>
          <w:rFonts w:ascii="Times New Roman" w:hAnsi="Times New Roman" w:cs="Times New Roman"/>
          <w:vertAlign w:val="superscript"/>
        </w:rPr>
        <w:t>13</w:t>
      </w:r>
      <w:r w:rsidRPr="008D7AEF">
        <w:rPr>
          <w:rFonts w:ascii="Times New Roman" w:hAnsi="Times New Roman" w:cs="Times New Roman"/>
        </w:rPr>
        <w:t>C NMR (DMSO-</w:t>
      </w:r>
      <w:r w:rsidRPr="008D7AEF">
        <w:rPr>
          <w:rFonts w:ascii="Times New Roman" w:hAnsi="Times New Roman" w:cs="Times New Roman"/>
          <w:i/>
        </w:rPr>
        <w:t>d</w:t>
      </w:r>
      <w:r w:rsidRPr="008D7AEF">
        <w:rPr>
          <w:rFonts w:ascii="Times New Roman" w:hAnsi="Times New Roman" w:cs="Times New Roman"/>
          <w:vertAlign w:val="subscript"/>
        </w:rPr>
        <w:t>6</w:t>
      </w:r>
      <w:r w:rsidRPr="008D7AEF">
        <w:rPr>
          <w:rFonts w:ascii="Times New Roman" w:hAnsi="Times New Roman" w:cs="Times New Roman"/>
        </w:rPr>
        <w:t xml:space="preserve">): </w:t>
      </w:r>
      <w:r w:rsidRPr="008D7AEF">
        <w:rPr>
          <w:rFonts w:ascii="Symbol" w:hAnsi="Symbol" w:cs="Times New Roman"/>
        </w:rPr>
        <w:t></w:t>
      </w:r>
      <w:r w:rsidRPr="008D7AEF">
        <w:rPr>
          <w:rFonts w:ascii="Times New Roman" w:hAnsi="Times New Roman" w:cs="Times New Roman"/>
        </w:rPr>
        <w:t xml:space="preserve"> 156.33, 136.17, 122.43, 59.67, 48.83, 46.55, 36.78, 31.15, 29.81, 29.27, 28.47, 28.32, 25.48, 22.05, 14.63, 13.93. Anal</w:t>
      </w:r>
      <w:r w:rsidRPr="008F701A">
        <w:rPr>
          <w:rFonts w:ascii="Times New Roman" w:hAnsi="Times New Roman" w:cs="Times New Roman"/>
        </w:rPr>
        <w:t xml:space="preserve">.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17</w:t>
      </w:r>
      <w:r w:rsidRPr="008F701A">
        <w:rPr>
          <w:rFonts w:ascii="Times New Roman" w:hAnsi="Times New Roman" w:cs="Times New Roman"/>
        </w:rPr>
        <w:t>H</w:t>
      </w:r>
      <w:r>
        <w:rPr>
          <w:rFonts w:ascii="Times New Roman" w:hAnsi="Times New Roman" w:cs="Times New Roman"/>
          <w:vertAlign w:val="subscript"/>
        </w:rPr>
        <w:t>32</w:t>
      </w:r>
      <w:r w:rsidRPr="002A4F20">
        <w:rPr>
          <w:rFonts w:ascii="Times New Roman" w:hAnsi="Times New Roman" w:cs="Times New Roman"/>
        </w:rPr>
        <w:t>Br</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sidRPr="002A4F20">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52.31</w:t>
      </w:r>
      <w:r w:rsidRPr="008F701A">
        <w:rPr>
          <w:rFonts w:ascii="Times New Roman" w:hAnsi="Times New Roman" w:cs="Times New Roman"/>
        </w:rPr>
        <w:t xml:space="preserve">, H </w:t>
      </w:r>
      <w:r>
        <w:rPr>
          <w:rFonts w:ascii="Times New Roman" w:hAnsi="Times New Roman" w:cs="Times New Roman"/>
        </w:rPr>
        <w:t>8.26</w:t>
      </w:r>
      <w:r w:rsidRPr="008F701A">
        <w:rPr>
          <w:rFonts w:ascii="Times New Roman" w:hAnsi="Times New Roman" w:cs="Times New Roman"/>
        </w:rPr>
        <w:t xml:space="preserve">, N </w:t>
      </w:r>
      <w:r>
        <w:rPr>
          <w:rFonts w:ascii="Times New Roman" w:hAnsi="Times New Roman" w:cs="Times New Roman"/>
        </w:rPr>
        <w:t>10.76</w:t>
      </w:r>
      <w:r w:rsidRPr="00A412B0">
        <w:rPr>
          <w:rFonts w:ascii="Times New Roman" w:hAnsi="Times New Roman" w:cs="Times New Roman"/>
        </w:rPr>
        <w:t xml:space="preserve">. Found: C </w:t>
      </w:r>
      <w:r>
        <w:rPr>
          <w:rFonts w:ascii="Times New Roman" w:hAnsi="Times New Roman" w:cs="Times New Roman"/>
        </w:rPr>
        <w:t>52.92</w:t>
      </w:r>
      <w:r w:rsidRPr="00A412B0">
        <w:rPr>
          <w:rFonts w:ascii="Times New Roman" w:hAnsi="Times New Roman" w:cs="Times New Roman"/>
        </w:rPr>
        <w:t xml:space="preserve">, H </w:t>
      </w:r>
      <w:r>
        <w:rPr>
          <w:rFonts w:ascii="Times New Roman" w:hAnsi="Times New Roman" w:cs="Times New Roman"/>
        </w:rPr>
        <w:t>8.59</w:t>
      </w:r>
      <w:r w:rsidRPr="00A412B0">
        <w:rPr>
          <w:rFonts w:ascii="Times New Roman" w:hAnsi="Times New Roman" w:cs="Times New Roman"/>
        </w:rPr>
        <w:t xml:space="preserve">, N </w:t>
      </w:r>
      <w:r>
        <w:rPr>
          <w:rFonts w:ascii="Times New Roman" w:hAnsi="Times New Roman" w:cs="Times New Roman"/>
        </w:rPr>
        <w:t>10.85</w:t>
      </w:r>
      <w:r w:rsidRPr="00A412B0">
        <w:rPr>
          <w:rFonts w:ascii="Times New Roman" w:hAnsi="Times New Roman" w:cs="Times New Roman"/>
        </w:rPr>
        <w:t>.</w:t>
      </w:r>
    </w:p>
    <w:p w:rsidR="00DC730F" w:rsidRDefault="00DC730F" w:rsidP="00DC730F">
      <w:pPr>
        <w:spacing w:line="276" w:lineRule="auto"/>
        <w:jc w:val="both"/>
        <w:rPr>
          <w:rFonts w:ascii="Times New Roman" w:hAnsi="Times New Roman" w:cs="Times New Roman"/>
        </w:rPr>
      </w:pPr>
      <w:r w:rsidRPr="008C6442">
        <w:rPr>
          <w:rFonts w:ascii="Times New Roman" w:hAnsi="Times New Roman" w:cs="Times New Roman"/>
          <w:b/>
        </w:rPr>
        <w:t>Synthesis of O2-C8-NTf</w:t>
      </w:r>
      <w:r w:rsidRPr="008C6442">
        <w:rPr>
          <w:rFonts w:ascii="Times New Roman" w:hAnsi="Times New Roman" w:cs="Times New Roman"/>
          <w:b/>
          <w:vertAlign w:val="subscript"/>
        </w:rPr>
        <w:t>2</w:t>
      </w:r>
      <w:r w:rsidRPr="008C6442">
        <w:rPr>
          <w:rFonts w:ascii="Times New Roman" w:hAnsi="Times New Roman" w:cs="Times New Roman"/>
          <w:b/>
        </w:rPr>
        <w:t>.</w:t>
      </w:r>
      <w:r>
        <w:rPr>
          <w:rFonts w:ascii="Times New Roman" w:hAnsi="Times New Roman" w:cs="Times New Roman"/>
        </w:rPr>
        <w:t xml:space="preserve"> O2-C8-Br (1.50 g, 3.84 mmol) was dissolve in DI water (10 mL) in a 100-mL round-bottomed flask with magnetic stirring. To this solution was added a solution of LiNTf2 (1.16 g, 4.03 mmol) in DI water (8 mL) and the resulting mixture was stirred at rt overnight. Dichloromethane (40 mL) was then added and stirring continued at rt for 1 </w:t>
      </w:r>
      <w:proofErr w:type="spellStart"/>
      <w:r>
        <w:rPr>
          <w:rFonts w:ascii="Times New Roman" w:hAnsi="Times New Roman" w:cs="Times New Roman"/>
        </w:rPr>
        <w:t>hr</w:t>
      </w:r>
      <w:proofErr w:type="spellEnd"/>
      <w:r>
        <w:rPr>
          <w:rFonts w:ascii="Times New Roman" w:hAnsi="Times New Roman" w:cs="Times New Roman"/>
        </w:rPr>
        <w:t xml:space="preserve">, followed by separation of the organic phase and washing with DI water (3 x 20 mL). The solvent was then removed from the organic phase under reduced pressure, resulting in 2.08 g (92 %) of a light, yellow oil. </w:t>
      </w:r>
      <w:r w:rsidRPr="008D7AEF">
        <w:rPr>
          <w:rFonts w:ascii="Times New Roman" w:hAnsi="Times New Roman" w:cs="Times New Roman"/>
          <w:vertAlign w:val="superscript"/>
        </w:rPr>
        <w:t>1</w:t>
      </w:r>
      <w:r w:rsidRPr="008D7AEF">
        <w:rPr>
          <w:rFonts w:ascii="Times New Roman" w:hAnsi="Times New Roman" w:cs="Times New Roman"/>
        </w:rPr>
        <w:t>H NMR (DMSO-</w:t>
      </w:r>
      <w:r w:rsidRPr="008D7AEF">
        <w:rPr>
          <w:rFonts w:ascii="Times New Roman" w:hAnsi="Times New Roman" w:cs="Times New Roman"/>
          <w:i/>
        </w:rPr>
        <w:t>d</w:t>
      </w:r>
      <w:r w:rsidRPr="008D7AEF">
        <w:rPr>
          <w:rFonts w:ascii="Times New Roman" w:hAnsi="Times New Roman" w:cs="Times New Roman"/>
          <w:vertAlign w:val="subscript"/>
        </w:rPr>
        <w:t>6</w:t>
      </w:r>
      <w:r w:rsidRPr="008D7AEF">
        <w:rPr>
          <w:rFonts w:ascii="Times New Roman" w:hAnsi="Times New Roman" w:cs="Times New Roman"/>
        </w:rPr>
        <w:t xml:space="preserve">): </w:t>
      </w:r>
      <w:r w:rsidRPr="008D7AEF">
        <w:rPr>
          <w:rFonts w:ascii="Symbol" w:hAnsi="Symbol" w:cs="Times New Roman"/>
        </w:rPr>
        <w:t></w:t>
      </w:r>
      <w:r w:rsidRPr="008D7AEF">
        <w:rPr>
          <w:rFonts w:ascii="Times New Roman" w:hAnsi="Times New Roman" w:cs="Times New Roman"/>
        </w:rPr>
        <w:t xml:space="preserve"> </w:t>
      </w:r>
      <w:r>
        <w:rPr>
          <w:rFonts w:ascii="Times New Roman" w:hAnsi="Times New Roman" w:cs="Times New Roman"/>
        </w:rPr>
        <w:t>9.15</w:t>
      </w:r>
      <w:r w:rsidRPr="008D7AEF">
        <w:rPr>
          <w:rFonts w:ascii="Times New Roman" w:hAnsi="Times New Roman" w:cs="Times New Roman"/>
        </w:rPr>
        <w:t xml:space="preserve"> (s, 1 H), </w:t>
      </w:r>
      <w:r>
        <w:rPr>
          <w:rFonts w:ascii="Times New Roman" w:hAnsi="Times New Roman" w:cs="Times New Roman"/>
        </w:rPr>
        <w:t>7.78</w:t>
      </w:r>
      <w:r w:rsidRPr="008D7AEF">
        <w:rPr>
          <w:rFonts w:ascii="Times New Roman" w:hAnsi="Times New Roman" w:cs="Times New Roman"/>
        </w:rPr>
        <w:t xml:space="preserve"> (s, 2 H), </w:t>
      </w:r>
      <w:r>
        <w:rPr>
          <w:rFonts w:ascii="Times New Roman" w:hAnsi="Times New Roman" w:cs="Times New Roman"/>
        </w:rPr>
        <w:t>7.22</w:t>
      </w:r>
      <w:r w:rsidRPr="008D7AEF">
        <w:rPr>
          <w:rFonts w:ascii="Times New Roman" w:hAnsi="Times New Roman" w:cs="Times New Roman"/>
        </w:rPr>
        <w:t xml:space="preserve"> (bs, 1 H), </w:t>
      </w:r>
      <w:r>
        <w:rPr>
          <w:rFonts w:ascii="Times New Roman" w:hAnsi="Times New Roman" w:cs="Times New Roman"/>
        </w:rPr>
        <w:t>4.09-4.19</w:t>
      </w:r>
      <w:r w:rsidRPr="008D7AEF">
        <w:rPr>
          <w:rFonts w:ascii="Times New Roman" w:hAnsi="Times New Roman" w:cs="Times New Roman"/>
        </w:rPr>
        <w:t xml:space="preserve"> (</w:t>
      </w:r>
      <w:r w:rsidRPr="001D25BB">
        <w:rPr>
          <w:rFonts w:ascii="Times New Roman" w:hAnsi="Times New Roman" w:cs="Times New Roman"/>
        </w:rPr>
        <w:t xml:space="preserve">m, 4 H), 3.96 (m, 2 H), 2.95 (m, 2 H), 1.92 (m, 2 H), 1.79 (m, 2 H), 1.11-1.31 (m, 10 H), 0.84 (t, 3 H, </w:t>
      </w:r>
      <w:r w:rsidRPr="001D25BB">
        <w:rPr>
          <w:rFonts w:ascii="Times New Roman" w:hAnsi="Times New Roman" w:cs="Times New Roman"/>
          <w:i/>
        </w:rPr>
        <w:t>J</w:t>
      </w:r>
      <w:r w:rsidRPr="001D25BB">
        <w:rPr>
          <w:rFonts w:ascii="Times New Roman" w:hAnsi="Times New Roman" w:cs="Times New Roman"/>
        </w:rPr>
        <w:t xml:space="preserve"> = 6.8 Hz). </w:t>
      </w:r>
      <w:r w:rsidRPr="001D25BB">
        <w:rPr>
          <w:rFonts w:ascii="Times New Roman" w:hAnsi="Times New Roman" w:cs="Times New Roman"/>
          <w:vertAlign w:val="superscript"/>
        </w:rPr>
        <w:t>13</w:t>
      </w:r>
      <w:r w:rsidRPr="001D25BB">
        <w:rPr>
          <w:rFonts w:ascii="Times New Roman" w:hAnsi="Times New Roman" w:cs="Times New Roman"/>
        </w:rPr>
        <w:t>C NMR (DMSO-</w:t>
      </w:r>
      <w:r w:rsidRPr="001D25BB">
        <w:rPr>
          <w:rFonts w:ascii="Times New Roman" w:hAnsi="Times New Roman" w:cs="Times New Roman"/>
          <w:i/>
        </w:rPr>
        <w:t>d</w:t>
      </w:r>
      <w:r w:rsidRPr="001D25BB">
        <w:rPr>
          <w:rFonts w:ascii="Times New Roman" w:hAnsi="Times New Roman" w:cs="Times New Roman"/>
          <w:vertAlign w:val="subscript"/>
        </w:rPr>
        <w:t>6</w:t>
      </w:r>
      <w:r w:rsidRPr="001D25BB">
        <w:rPr>
          <w:rFonts w:ascii="Times New Roman" w:hAnsi="Times New Roman" w:cs="Times New Roman"/>
        </w:rPr>
        <w:t xml:space="preserve">): </w:t>
      </w:r>
      <w:r w:rsidRPr="001D25BB">
        <w:rPr>
          <w:rFonts w:ascii="Symbol" w:hAnsi="Symbol" w:cs="Times New Roman"/>
        </w:rPr>
        <w:t></w:t>
      </w:r>
      <w:r w:rsidRPr="001D25BB">
        <w:rPr>
          <w:rFonts w:ascii="Times New Roman" w:hAnsi="Times New Roman" w:cs="Times New Roman"/>
        </w:rPr>
        <w:t xml:space="preserve"> 156.38, 136.14, 122.46, 119.49 (q, </w:t>
      </w:r>
      <w:r w:rsidRPr="001D25BB">
        <w:rPr>
          <w:rFonts w:ascii="Times New Roman" w:hAnsi="Times New Roman" w:cs="Times New Roman"/>
          <w:i/>
        </w:rPr>
        <w:t>J</w:t>
      </w:r>
      <w:r w:rsidRPr="001D25BB">
        <w:rPr>
          <w:rFonts w:ascii="Times New Roman" w:hAnsi="Times New Roman" w:cs="Times New Roman"/>
        </w:rPr>
        <w:t xml:space="preserve"> = 320 Hz, -CF</w:t>
      </w:r>
      <w:r w:rsidRPr="001D25BB">
        <w:rPr>
          <w:rFonts w:ascii="Times New Roman" w:hAnsi="Times New Roman" w:cs="Times New Roman"/>
          <w:vertAlign w:val="subscript"/>
        </w:rPr>
        <w:t>3</w:t>
      </w:r>
      <w:r w:rsidRPr="001D25BB">
        <w:rPr>
          <w:rFonts w:ascii="Times New Roman" w:hAnsi="Times New Roman" w:cs="Times New Roman"/>
        </w:rPr>
        <w:t xml:space="preserve">), 59.69, 48.88, 46.58, 36.80, 31.15, 29.84, 29.26, 28.47, 28.32, 25.48, 22.05, 14.61, 13.91. Anal. </w:t>
      </w:r>
      <w:proofErr w:type="spellStart"/>
      <w:r w:rsidRPr="001D25BB">
        <w:rPr>
          <w:rFonts w:ascii="Times New Roman" w:hAnsi="Times New Roman" w:cs="Times New Roman"/>
        </w:rPr>
        <w:t>Calcd</w:t>
      </w:r>
      <w:proofErr w:type="spellEnd"/>
      <w:r w:rsidRPr="001D25BB">
        <w:rPr>
          <w:rFonts w:ascii="Times New Roman" w:hAnsi="Times New Roman" w:cs="Times New Roman"/>
        </w:rPr>
        <w:t>. For C</w:t>
      </w:r>
      <w:r w:rsidRPr="001D25BB">
        <w:rPr>
          <w:rFonts w:ascii="Times New Roman" w:hAnsi="Times New Roman" w:cs="Times New Roman"/>
          <w:vertAlign w:val="subscript"/>
        </w:rPr>
        <w:t>19</w:t>
      </w:r>
      <w:r w:rsidRPr="001D25BB">
        <w:rPr>
          <w:rFonts w:ascii="Times New Roman" w:hAnsi="Times New Roman" w:cs="Times New Roman"/>
        </w:rPr>
        <w:t>H</w:t>
      </w:r>
      <w:r w:rsidRPr="001D25BB">
        <w:rPr>
          <w:rFonts w:ascii="Times New Roman" w:hAnsi="Times New Roman" w:cs="Times New Roman"/>
          <w:vertAlign w:val="subscript"/>
        </w:rPr>
        <w:t>32</w:t>
      </w:r>
      <w:r w:rsidRPr="001D25BB">
        <w:rPr>
          <w:rFonts w:ascii="Times New Roman" w:hAnsi="Times New Roman" w:cs="Times New Roman"/>
        </w:rPr>
        <w:t>F</w:t>
      </w:r>
      <w:r w:rsidRPr="001D25BB">
        <w:rPr>
          <w:rFonts w:ascii="Times New Roman" w:hAnsi="Times New Roman" w:cs="Times New Roman"/>
          <w:vertAlign w:val="subscript"/>
        </w:rPr>
        <w:t>6</w:t>
      </w:r>
      <w:r w:rsidRPr="001D25BB">
        <w:rPr>
          <w:rFonts w:ascii="Times New Roman" w:hAnsi="Times New Roman" w:cs="Times New Roman"/>
        </w:rPr>
        <w:t>N</w:t>
      </w:r>
      <w:r w:rsidRPr="001D25BB">
        <w:rPr>
          <w:rFonts w:ascii="Times New Roman" w:hAnsi="Times New Roman" w:cs="Times New Roman"/>
          <w:vertAlign w:val="subscript"/>
        </w:rPr>
        <w:t>4</w:t>
      </w:r>
      <w:r w:rsidRPr="001D25BB">
        <w:rPr>
          <w:rFonts w:ascii="Times New Roman" w:hAnsi="Times New Roman" w:cs="Times New Roman"/>
        </w:rPr>
        <w:t>O</w:t>
      </w:r>
      <w:r w:rsidRPr="001D25BB">
        <w:rPr>
          <w:rFonts w:ascii="Times New Roman" w:hAnsi="Times New Roman" w:cs="Times New Roman"/>
          <w:vertAlign w:val="subscript"/>
        </w:rPr>
        <w:t>6</w:t>
      </w:r>
      <w:r w:rsidRPr="001D25BB">
        <w:rPr>
          <w:rFonts w:ascii="Times New Roman" w:hAnsi="Times New Roman" w:cs="Times New Roman"/>
        </w:rPr>
        <w:t>S</w:t>
      </w:r>
      <w:r w:rsidRPr="001D25BB">
        <w:rPr>
          <w:rFonts w:ascii="Times New Roman" w:hAnsi="Times New Roman" w:cs="Times New Roman"/>
          <w:vertAlign w:val="subscript"/>
        </w:rPr>
        <w:t>2</w:t>
      </w:r>
      <w:r w:rsidRPr="001D25BB">
        <w:rPr>
          <w:rFonts w:ascii="Times New Roman" w:hAnsi="Times New Roman" w:cs="Times New Roman"/>
        </w:rPr>
        <w:t>: C 38.64, H 5.46, N 9.49, S 10.86. Found</w:t>
      </w:r>
      <w:r w:rsidRPr="00A412B0">
        <w:rPr>
          <w:rFonts w:ascii="Times New Roman" w:hAnsi="Times New Roman" w:cs="Times New Roman"/>
        </w:rPr>
        <w:t xml:space="preserve">: C </w:t>
      </w:r>
      <w:r>
        <w:rPr>
          <w:rFonts w:ascii="Times New Roman" w:hAnsi="Times New Roman" w:cs="Times New Roman"/>
        </w:rPr>
        <w:t>38.22</w:t>
      </w:r>
      <w:r w:rsidRPr="00A412B0">
        <w:rPr>
          <w:rFonts w:ascii="Times New Roman" w:hAnsi="Times New Roman" w:cs="Times New Roman"/>
        </w:rPr>
        <w:t xml:space="preserve">, H </w:t>
      </w:r>
      <w:r>
        <w:rPr>
          <w:rFonts w:ascii="Times New Roman" w:hAnsi="Times New Roman" w:cs="Times New Roman"/>
        </w:rPr>
        <w:t>4.92</w:t>
      </w:r>
      <w:r w:rsidRPr="00A412B0">
        <w:rPr>
          <w:rFonts w:ascii="Times New Roman" w:hAnsi="Times New Roman" w:cs="Times New Roman"/>
        </w:rPr>
        <w:t xml:space="preserve">, N </w:t>
      </w:r>
      <w:r>
        <w:rPr>
          <w:rFonts w:ascii="Times New Roman" w:hAnsi="Times New Roman" w:cs="Times New Roman"/>
        </w:rPr>
        <w:t>9.82, S 11.48</w:t>
      </w:r>
      <w:r w:rsidRPr="00A412B0">
        <w:rPr>
          <w:rFonts w:ascii="Times New Roman" w:hAnsi="Times New Roman" w:cs="Times New Roman"/>
        </w:rPr>
        <w:t>.</w:t>
      </w:r>
    </w:p>
    <w:p w:rsidR="00DC730F" w:rsidRPr="003E5801" w:rsidRDefault="00DC730F" w:rsidP="00DC730F">
      <w:pPr>
        <w:spacing w:line="276" w:lineRule="auto"/>
        <w:jc w:val="both"/>
        <w:rPr>
          <w:rFonts w:ascii="Times New Roman" w:hAnsi="Times New Roman" w:cs="Times New Roman"/>
        </w:rPr>
      </w:pPr>
      <w:r w:rsidRPr="001B2A07">
        <w:rPr>
          <w:rFonts w:ascii="Times New Roman" w:hAnsi="Times New Roman" w:cs="Times New Roman"/>
          <w:b/>
        </w:rPr>
        <w:t>Synthesis of O2-C12-Br</w:t>
      </w:r>
      <w:r w:rsidRPr="001B2A07">
        <w:rPr>
          <w:rFonts w:ascii="Times New Roman" w:hAnsi="Times New Roman" w:cs="Times New Roman"/>
        </w:rPr>
        <w:t>.</w:t>
      </w:r>
      <w:r w:rsidR="001B2A07" w:rsidRPr="001B2A07">
        <w:rPr>
          <w:rFonts w:ascii="Times New Roman" w:hAnsi="Times New Roman" w:cs="Times New Roman"/>
        </w:rPr>
        <w:t xml:space="preserve"> In a 250-mL round-bottomed flask was dissolved O2-API (2.50 g, 0.0137 mol) in acetonitrile (50 mL) with magnetic stirring. 1-Bromododecane (4.08 g, 0.0164 mol) was added and the resulting solution was stirred at 60 °C for 24 hr. The solvent was then removed and the residue was washed with several portions of THF (3 x 40 mL), then placed in a vacuum oven for 24 </w:t>
      </w:r>
      <w:proofErr w:type="spellStart"/>
      <w:r w:rsidR="001B2A07" w:rsidRPr="001B2A07">
        <w:rPr>
          <w:rFonts w:ascii="Times New Roman" w:hAnsi="Times New Roman" w:cs="Times New Roman"/>
        </w:rPr>
        <w:t>hr</w:t>
      </w:r>
      <w:proofErr w:type="spellEnd"/>
      <w:r w:rsidR="001B2A07" w:rsidRPr="001B2A07">
        <w:rPr>
          <w:rFonts w:ascii="Times New Roman" w:hAnsi="Times New Roman" w:cs="Times New Roman"/>
        </w:rPr>
        <w:t xml:space="preserve"> to remove trace solvent impurities. A viscous brown oil was obtained (5.49 g, 90 %). </w:t>
      </w:r>
      <w:r w:rsidRPr="001B2A07">
        <w:rPr>
          <w:rFonts w:ascii="Times New Roman" w:hAnsi="Times New Roman" w:cs="Times New Roman"/>
        </w:rPr>
        <w:t xml:space="preserve"> </w:t>
      </w:r>
      <w:r w:rsidRPr="001B2A07">
        <w:rPr>
          <w:rFonts w:ascii="Times New Roman" w:hAnsi="Times New Roman" w:cs="Times New Roman"/>
          <w:vertAlign w:val="superscript"/>
        </w:rPr>
        <w:t>1</w:t>
      </w:r>
      <w:r w:rsidRPr="001B2A07">
        <w:rPr>
          <w:rFonts w:ascii="Times New Roman" w:hAnsi="Times New Roman" w:cs="Times New Roman"/>
        </w:rPr>
        <w:t>H NMR</w:t>
      </w:r>
      <w:r w:rsidRPr="00150CA8">
        <w:rPr>
          <w:rFonts w:ascii="Times New Roman" w:hAnsi="Times New Roman" w:cs="Times New Roman"/>
        </w:rPr>
        <w:t xml:space="preserve"> (DMSO-</w:t>
      </w:r>
      <w:r w:rsidRPr="00150CA8">
        <w:rPr>
          <w:rFonts w:ascii="Times New Roman" w:hAnsi="Times New Roman" w:cs="Times New Roman"/>
          <w:i/>
        </w:rPr>
        <w:t>d</w:t>
      </w:r>
      <w:r w:rsidRPr="00150CA8">
        <w:rPr>
          <w:rFonts w:ascii="Times New Roman" w:hAnsi="Times New Roman" w:cs="Times New Roman"/>
          <w:vertAlign w:val="subscript"/>
        </w:rPr>
        <w:t>6</w:t>
      </w:r>
      <w:r w:rsidRPr="00150CA8">
        <w:rPr>
          <w:rFonts w:ascii="Times New Roman" w:hAnsi="Times New Roman" w:cs="Times New Roman"/>
        </w:rPr>
        <w:t xml:space="preserve">): </w:t>
      </w:r>
      <w:r w:rsidRPr="00150CA8">
        <w:rPr>
          <w:rFonts w:ascii="Symbol" w:hAnsi="Symbol" w:cs="Times New Roman"/>
        </w:rPr>
        <w:t></w:t>
      </w:r>
      <w:r w:rsidRPr="00150CA8">
        <w:rPr>
          <w:rFonts w:ascii="Times New Roman" w:hAnsi="Times New Roman" w:cs="Times New Roman"/>
        </w:rPr>
        <w:t xml:space="preserve"> 9.23 (s, 1 H), 7.81 (s, 2 H), 7.22 (t, 1 H, </w:t>
      </w:r>
      <w:r w:rsidRPr="00150CA8">
        <w:rPr>
          <w:rFonts w:ascii="Times New Roman" w:hAnsi="Times New Roman" w:cs="Times New Roman"/>
          <w:i/>
        </w:rPr>
        <w:t>J</w:t>
      </w:r>
      <w:r w:rsidRPr="00150CA8">
        <w:rPr>
          <w:rFonts w:ascii="Times New Roman" w:hAnsi="Times New Roman" w:cs="Times New Roman"/>
        </w:rPr>
        <w:t xml:space="preserve"> = 5.5 Hz), 4.15 (m, 4 H), 3.95 (t, 2 H, </w:t>
      </w:r>
      <w:r w:rsidRPr="00150CA8">
        <w:rPr>
          <w:rFonts w:ascii="Times New Roman" w:hAnsi="Times New Roman" w:cs="Times New Roman"/>
          <w:i/>
        </w:rPr>
        <w:t>J</w:t>
      </w:r>
      <w:r w:rsidRPr="00150CA8">
        <w:rPr>
          <w:rFonts w:ascii="Times New Roman" w:hAnsi="Times New Roman" w:cs="Times New Roman"/>
        </w:rPr>
        <w:t xml:space="preserve"> = 6.9 Hz), 2.98 (q, 2 H, </w:t>
      </w:r>
      <w:r w:rsidRPr="00150CA8">
        <w:rPr>
          <w:rFonts w:ascii="Times New Roman" w:hAnsi="Times New Roman" w:cs="Times New Roman"/>
          <w:i/>
        </w:rPr>
        <w:t>J</w:t>
      </w:r>
      <w:r w:rsidRPr="00150CA8">
        <w:rPr>
          <w:rFonts w:ascii="Times New Roman" w:hAnsi="Times New Roman" w:cs="Times New Roman"/>
        </w:rPr>
        <w:t xml:space="preserve"> = 6.3 Hz), 1.93 (quintet, 2 H, </w:t>
      </w:r>
      <w:r w:rsidRPr="00150CA8">
        <w:rPr>
          <w:rFonts w:ascii="Times New Roman" w:hAnsi="Times New Roman" w:cs="Times New Roman"/>
          <w:i/>
        </w:rPr>
        <w:t>J</w:t>
      </w:r>
      <w:r w:rsidRPr="00150CA8">
        <w:rPr>
          <w:rFonts w:ascii="Times New Roman" w:hAnsi="Times New Roman" w:cs="Times New Roman"/>
        </w:rPr>
        <w:t xml:space="preserve"> = 6.6 Hz), 1.76 (m, 2 H), 1.16-1.30 (m, 18 H), 1.14 (t, 3 H, </w:t>
      </w:r>
      <w:r w:rsidRPr="00150CA8">
        <w:rPr>
          <w:rFonts w:ascii="Times New Roman" w:hAnsi="Times New Roman" w:cs="Times New Roman"/>
          <w:i/>
        </w:rPr>
        <w:t>J</w:t>
      </w:r>
      <w:r w:rsidRPr="00150CA8">
        <w:rPr>
          <w:rFonts w:ascii="Times New Roman" w:hAnsi="Times New Roman" w:cs="Times New Roman"/>
        </w:rPr>
        <w:t xml:space="preserve"> = 7.1 Hz), 0.</w:t>
      </w:r>
      <w:r>
        <w:rPr>
          <w:rFonts w:ascii="Times New Roman" w:hAnsi="Times New Roman" w:cs="Times New Roman"/>
        </w:rPr>
        <w:t>8</w:t>
      </w:r>
      <w:r w:rsidRPr="00150CA8">
        <w:rPr>
          <w:rFonts w:ascii="Times New Roman" w:hAnsi="Times New Roman" w:cs="Times New Roman"/>
        </w:rPr>
        <w:t xml:space="preserve">3 (t, 3 H, </w:t>
      </w:r>
      <w:r w:rsidRPr="00150CA8">
        <w:rPr>
          <w:rFonts w:ascii="Times New Roman" w:hAnsi="Times New Roman" w:cs="Times New Roman"/>
          <w:i/>
        </w:rPr>
        <w:t>J</w:t>
      </w:r>
      <w:r w:rsidRPr="00150CA8">
        <w:rPr>
          <w:rFonts w:ascii="Times New Roman" w:hAnsi="Times New Roman" w:cs="Times New Roman"/>
        </w:rPr>
        <w:t xml:space="preserve"> = 6.6 Hz). </w:t>
      </w:r>
      <w:r w:rsidRPr="00150CA8">
        <w:rPr>
          <w:rFonts w:ascii="Times New Roman" w:hAnsi="Times New Roman" w:cs="Times New Roman"/>
          <w:vertAlign w:val="superscript"/>
        </w:rPr>
        <w:t>13</w:t>
      </w:r>
      <w:r w:rsidRPr="00150CA8">
        <w:rPr>
          <w:rFonts w:ascii="Times New Roman" w:hAnsi="Times New Roman" w:cs="Times New Roman"/>
        </w:rPr>
        <w:t>C NMR (DMSO-</w:t>
      </w:r>
      <w:r w:rsidRPr="00150CA8">
        <w:rPr>
          <w:rFonts w:ascii="Times New Roman" w:hAnsi="Times New Roman" w:cs="Times New Roman"/>
          <w:i/>
        </w:rPr>
        <w:t>d</w:t>
      </w:r>
      <w:r w:rsidRPr="00150CA8">
        <w:rPr>
          <w:rFonts w:ascii="Times New Roman" w:hAnsi="Times New Roman" w:cs="Times New Roman"/>
          <w:vertAlign w:val="subscript"/>
        </w:rPr>
        <w:t>6</w:t>
      </w:r>
      <w:r w:rsidRPr="00150CA8">
        <w:rPr>
          <w:rFonts w:ascii="Times New Roman" w:hAnsi="Times New Roman" w:cs="Times New Roman"/>
        </w:rPr>
        <w:t xml:space="preserve">): </w:t>
      </w:r>
      <w:r w:rsidRPr="00150CA8">
        <w:rPr>
          <w:rFonts w:ascii="Symbol" w:hAnsi="Symbol" w:cs="Times New Roman"/>
        </w:rPr>
        <w:t></w:t>
      </w:r>
      <w:r w:rsidRPr="00150CA8">
        <w:rPr>
          <w:rFonts w:ascii="Times New Roman" w:hAnsi="Times New Roman" w:cs="Times New Roman"/>
        </w:rPr>
        <w:t xml:space="preserve"> 156.34, 136.16, 122.46, 59.67, 48.83, 46.55, 36.78, 31.29, 29.81, 29.26, 29.02, 29.00, 28.94, 28.81, 28.72, 28.36, 25.48, 22.09, 14.63, 13.96.</w:t>
      </w:r>
      <w:r>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21</w:t>
      </w:r>
      <w:r w:rsidRPr="008F701A">
        <w:rPr>
          <w:rFonts w:ascii="Times New Roman" w:hAnsi="Times New Roman" w:cs="Times New Roman"/>
        </w:rPr>
        <w:t>H</w:t>
      </w:r>
      <w:r>
        <w:rPr>
          <w:rFonts w:ascii="Times New Roman" w:hAnsi="Times New Roman" w:cs="Times New Roman"/>
          <w:vertAlign w:val="subscript"/>
        </w:rPr>
        <w:t>40</w:t>
      </w:r>
      <w:r w:rsidRPr="002A4F20">
        <w:rPr>
          <w:rFonts w:ascii="Times New Roman" w:hAnsi="Times New Roman" w:cs="Times New Roman"/>
        </w:rPr>
        <w:t>Br</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sidRPr="002A4F20">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56.49</w:t>
      </w:r>
      <w:r w:rsidRPr="008F701A">
        <w:rPr>
          <w:rFonts w:ascii="Times New Roman" w:hAnsi="Times New Roman" w:cs="Times New Roman"/>
        </w:rPr>
        <w:t xml:space="preserve">, H </w:t>
      </w:r>
      <w:r>
        <w:rPr>
          <w:rFonts w:ascii="Times New Roman" w:hAnsi="Times New Roman" w:cs="Times New Roman"/>
        </w:rPr>
        <w:t>9.03</w:t>
      </w:r>
      <w:r w:rsidRPr="008F701A">
        <w:rPr>
          <w:rFonts w:ascii="Times New Roman" w:hAnsi="Times New Roman" w:cs="Times New Roman"/>
        </w:rPr>
        <w:t xml:space="preserve">, N </w:t>
      </w:r>
      <w:r>
        <w:rPr>
          <w:rFonts w:ascii="Times New Roman" w:hAnsi="Times New Roman" w:cs="Times New Roman"/>
        </w:rPr>
        <w:t>9.41</w:t>
      </w:r>
      <w:r w:rsidRPr="00A412B0">
        <w:rPr>
          <w:rFonts w:ascii="Times New Roman" w:hAnsi="Times New Roman" w:cs="Times New Roman"/>
        </w:rPr>
        <w:t xml:space="preserve">. Found: C </w:t>
      </w:r>
      <w:r>
        <w:rPr>
          <w:rFonts w:ascii="Times New Roman" w:hAnsi="Times New Roman" w:cs="Times New Roman"/>
        </w:rPr>
        <w:t>56.30</w:t>
      </w:r>
      <w:r w:rsidRPr="00A412B0">
        <w:rPr>
          <w:rFonts w:ascii="Times New Roman" w:hAnsi="Times New Roman" w:cs="Times New Roman"/>
        </w:rPr>
        <w:t xml:space="preserve">, H </w:t>
      </w:r>
      <w:r>
        <w:rPr>
          <w:rFonts w:ascii="Times New Roman" w:hAnsi="Times New Roman" w:cs="Times New Roman"/>
        </w:rPr>
        <w:t>9.27</w:t>
      </w:r>
      <w:r w:rsidRPr="00A412B0">
        <w:rPr>
          <w:rFonts w:ascii="Times New Roman" w:hAnsi="Times New Roman" w:cs="Times New Roman"/>
        </w:rPr>
        <w:t xml:space="preserve">, N </w:t>
      </w:r>
      <w:r>
        <w:rPr>
          <w:rFonts w:ascii="Times New Roman" w:hAnsi="Times New Roman" w:cs="Times New Roman"/>
        </w:rPr>
        <w:t>9.76</w:t>
      </w:r>
      <w:r w:rsidRPr="00A412B0">
        <w:rPr>
          <w:rFonts w:ascii="Times New Roman" w:hAnsi="Times New Roman" w:cs="Times New Roman"/>
        </w:rPr>
        <w:t>.</w:t>
      </w:r>
    </w:p>
    <w:p w:rsidR="00DC730F" w:rsidRDefault="00DC730F" w:rsidP="00DC730F">
      <w:pPr>
        <w:spacing w:line="276" w:lineRule="auto"/>
        <w:jc w:val="both"/>
        <w:rPr>
          <w:rFonts w:ascii="Times New Roman" w:hAnsi="Times New Roman" w:cs="Times New Roman"/>
        </w:rPr>
      </w:pPr>
      <w:r w:rsidRPr="008758AC">
        <w:rPr>
          <w:rFonts w:ascii="Times New Roman" w:hAnsi="Times New Roman" w:cs="Times New Roman"/>
          <w:b/>
        </w:rPr>
        <w:t>Synthesis of O2-C12-NTf</w:t>
      </w:r>
      <w:r w:rsidRPr="008758AC">
        <w:rPr>
          <w:rFonts w:ascii="Times New Roman" w:hAnsi="Times New Roman" w:cs="Times New Roman"/>
          <w:b/>
          <w:vertAlign w:val="subscript"/>
        </w:rPr>
        <w:t>2</w:t>
      </w:r>
      <w:r w:rsidRPr="008758AC">
        <w:rPr>
          <w:rFonts w:ascii="Times New Roman" w:hAnsi="Times New Roman" w:cs="Times New Roman"/>
          <w:b/>
        </w:rPr>
        <w:t>.</w:t>
      </w:r>
      <w:r>
        <w:rPr>
          <w:rFonts w:ascii="Times New Roman" w:hAnsi="Times New Roman" w:cs="Times New Roman"/>
        </w:rPr>
        <w:t xml:space="preserve"> In a 100-mL round-bottomed flask was dissolved O2-C12-Br (3.05 g, 6.83 mmol) in CHCl</w:t>
      </w:r>
      <w:r w:rsidRPr="00946ACA">
        <w:rPr>
          <w:rFonts w:ascii="Times New Roman" w:hAnsi="Times New Roman" w:cs="Times New Roman"/>
          <w:vertAlign w:val="subscript"/>
        </w:rPr>
        <w:t>3</w:t>
      </w:r>
      <w:r>
        <w:rPr>
          <w:rFonts w:ascii="Times New Roman" w:hAnsi="Times New Roman" w:cs="Times New Roman"/>
        </w:rPr>
        <w:t xml:space="preserve"> (40 mL) with magnetic stirring. A solution of LiNTf</w:t>
      </w:r>
      <w:r w:rsidRPr="00946ACA">
        <w:rPr>
          <w:rFonts w:ascii="Times New Roman" w:hAnsi="Times New Roman" w:cs="Times New Roman"/>
          <w:vertAlign w:val="subscript"/>
        </w:rPr>
        <w:t>2</w:t>
      </w:r>
      <w:r>
        <w:rPr>
          <w:rFonts w:ascii="Times New Roman" w:hAnsi="Times New Roman" w:cs="Times New Roman"/>
        </w:rPr>
        <w:t xml:space="preserve"> (2.06 g, 7.17 mmol) in DI water (30 mL) was added and the mixture was stirred for 24 hr. The organic layer was then separated, and the solvent was removed under reduced pressu</w:t>
      </w:r>
      <w:r w:rsidRPr="00062678">
        <w:rPr>
          <w:rFonts w:ascii="Times New Roman" w:hAnsi="Times New Roman" w:cs="Times New Roman"/>
        </w:rPr>
        <w:t xml:space="preserve">re, resulting in 4.21 g (95 %) of a yellow oil.  </w:t>
      </w:r>
      <w:r w:rsidRPr="00062678">
        <w:rPr>
          <w:rFonts w:ascii="Times New Roman" w:hAnsi="Times New Roman" w:cs="Times New Roman"/>
          <w:vertAlign w:val="superscript"/>
        </w:rPr>
        <w:t>1</w:t>
      </w:r>
      <w:r w:rsidRPr="00062678">
        <w:rPr>
          <w:rFonts w:ascii="Times New Roman" w:hAnsi="Times New Roman" w:cs="Times New Roman"/>
        </w:rPr>
        <w:t>H NMR (DMSO-</w:t>
      </w:r>
      <w:r w:rsidRPr="00062678">
        <w:rPr>
          <w:rFonts w:ascii="Times New Roman" w:hAnsi="Times New Roman" w:cs="Times New Roman"/>
          <w:i/>
        </w:rPr>
        <w:t>d</w:t>
      </w:r>
      <w:r w:rsidRPr="00062678">
        <w:rPr>
          <w:rFonts w:ascii="Times New Roman" w:hAnsi="Times New Roman" w:cs="Times New Roman"/>
          <w:vertAlign w:val="subscript"/>
        </w:rPr>
        <w:t>6</w:t>
      </w:r>
      <w:r w:rsidRPr="00062678">
        <w:rPr>
          <w:rFonts w:ascii="Times New Roman" w:hAnsi="Times New Roman" w:cs="Times New Roman"/>
        </w:rPr>
        <w:t xml:space="preserve">): </w:t>
      </w:r>
      <w:r w:rsidRPr="00062678">
        <w:rPr>
          <w:rFonts w:ascii="Symbol" w:hAnsi="Symbol" w:cs="Times New Roman"/>
        </w:rPr>
        <w:t></w:t>
      </w:r>
      <w:r w:rsidRPr="00062678">
        <w:rPr>
          <w:rFonts w:ascii="Times New Roman" w:hAnsi="Times New Roman" w:cs="Times New Roman"/>
        </w:rPr>
        <w:t xml:space="preserve"> 9.12 (s, 1 H), 7.75 (s, 1 H), 7.74 (s, 1 H), 7.19 (t, 1 H, </w:t>
      </w:r>
      <w:r w:rsidRPr="00062678">
        <w:rPr>
          <w:rFonts w:ascii="Times New Roman" w:hAnsi="Times New Roman" w:cs="Times New Roman"/>
          <w:i/>
        </w:rPr>
        <w:t>J</w:t>
      </w:r>
      <w:r w:rsidRPr="00062678">
        <w:rPr>
          <w:rFonts w:ascii="Times New Roman" w:hAnsi="Times New Roman" w:cs="Times New Roman"/>
        </w:rPr>
        <w:t xml:space="preserve"> = 5.5 Hz), 4.11 (m, 4 H), 3.95 (t, 2 H, </w:t>
      </w:r>
      <w:r w:rsidRPr="00062678">
        <w:rPr>
          <w:rFonts w:ascii="Times New Roman" w:hAnsi="Times New Roman" w:cs="Times New Roman"/>
          <w:i/>
        </w:rPr>
        <w:t>J</w:t>
      </w:r>
      <w:r w:rsidRPr="00062678">
        <w:rPr>
          <w:rFonts w:ascii="Times New Roman" w:hAnsi="Times New Roman" w:cs="Times New Roman"/>
        </w:rPr>
        <w:t xml:space="preserve"> = 6.8 Hz), 2.93 (q, 2 H, </w:t>
      </w:r>
      <w:r w:rsidRPr="00062678">
        <w:rPr>
          <w:rFonts w:ascii="Times New Roman" w:hAnsi="Times New Roman" w:cs="Times New Roman"/>
          <w:i/>
        </w:rPr>
        <w:t>J</w:t>
      </w:r>
      <w:r w:rsidRPr="00062678">
        <w:rPr>
          <w:rFonts w:ascii="Times New Roman" w:hAnsi="Times New Roman" w:cs="Times New Roman"/>
        </w:rPr>
        <w:t xml:space="preserve"> = 6.6 Hz), 1.89 (quintet, 2 H, </w:t>
      </w:r>
      <w:r w:rsidRPr="00062678">
        <w:rPr>
          <w:rFonts w:ascii="Times New Roman" w:hAnsi="Times New Roman" w:cs="Times New Roman"/>
          <w:i/>
        </w:rPr>
        <w:t>J</w:t>
      </w:r>
      <w:r w:rsidRPr="00062678">
        <w:rPr>
          <w:rFonts w:ascii="Times New Roman" w:hAnsi="Times New Roman" w:cs="Times New Roman"/>
        </w:rPr>
        <w:t xml:space="preserve"> = 6.6 Hz), 1.76 (m, 2 H), 1.15-1.29 (m, 18 H), 1.14 (t, 3 H, </w:t>
      </w:r>
      <w:r w:rsidRPr="00062678">
        <w:rPr>
          <w:rFonts w:ascii="Times New Roman" w:hAnsi="Times New Roman" w:cs="Times New Roman"/>
          <w:i/>
        </w:rPr>
        <w:t>J</w:t>
      </w:r>
      <w:r w:rsidRPr="00062678">
        <w:rPr>
          <w:rFonts w:ascii="Times New Roman" w:hAnsi="Times New Roman" w:cs="Times New Roman"/>
        </w:rPr>
        <w:t xml:space="preserve"> = 7.0 Hz), 0.81 (t, 3 H, </w:t>
      </w:r>
      <w:r w:rsidRPr="00062678">
        <w:rPr>
          <w:rFonts w:ascii="Times New Roman" w:hAnsi="Times New Roman" w:cs="Times New Roman"/>
          <w:i/>
        </w:rPr>
        <w:t>J</w:t>
      </w:r>
      <w:r w:rsidRPr="00062678">
        <w:rPr>
          <w:rFonts w:ascii="Times New Roman" w:hAnsi="Times New Roman" w:cs="Times New Roman"/>
        </w:rPr>
        <w:t xml:space="preserve"> = 6.6 Hz). </w:t>
      </w:r>
      <w:r w:rsidRPr="00062678">
        <w:rPr>
          <w:rFonts w:ascii="Times New Roman" w:hAnsi="Times New Roman" w:cs="Times New Roman"/>
          <w:vertAlign w:val="superscript"/>
        </w:rPr>
        <w:t>13</w:t>
      </w:r>
      <w:r w:rsidRPr="00062678">
        <w:rPr>
          <w:rFonts w:ascii="Times New Roman" w:hAnsi="Times New Roman" w:cs="Times New Roman"/>
        </w:rPr>
        <w:t>C NMR (DMSO-</w:t>
      </w:r>
      <w:r w:rsidRPr="00062678">
        <w:rPr>
          <w:rFonts w:ascii="Times New Roman" w:hAnsi="Times New Roman" w:cs="Times New Roman"/>
          <w:i/>
        </w:rPr>
        <w:t>d</w:t>
      </w:r>
      <w:r w:rsidRPr="00062678">
        <w:rPr>
          <w:rFonts w:ascii="Times New Roman" w:hAnsi="Times New Roman" w:cs="Times New Roman"/>
          <w:vertAlign w:val="subscript"/>
        </w:rPr>
        <w:t>6</w:t>
      </w:r>
      <w:r w:rsidRPr="00062678">
        <w:rPr>
          <w:rFonts w:ascii="Times New Roman" w:hAnsi="Times New Roman" w:cs="Times New Roman"/>
        </w:rPr>
        <w:t xml:space="preserve">): </w:t>
      </w:r>
      <w:r w:rsidRPr="00062678">
        <w:rPr>
          <w:rFonts w:ascii="Symbol" w:hAnsi="Symbol" w:cs="Times New Roman"/>
        </w:rPr>
        <w:t></w:t>
      </w:r>
      <w:r w:rsidRPr="00062678">
        <w:rPr>
          <w:rFonts w:ascii="Times New Roman" w:hAnsi="Times New Roman" w:cs="Times New Roman"/>
        </w:rPr>
        <w:t xml:space="preserve"> 156.38, 136.16, 122.46, 119.50 (q, </w:t>
      </w:r>
      <w:r w:rsidRPr="00062678">
        <w:rPr>
          <w:rFonts w:ascii="Times New Roman" w:hAnsi="Times New Roman" w:cs="Times New Roman"/>
          <w:i/>
        </w:rPr>
        <w:t>J</w:t>
      </w:r>
      <w:r w:rsidRPr="00062678">
        <w:rPr>
          <w:rFonts w:ascii="Times New Roman" w:hAnsi="Times New Roman" w:cs="Times New Roman"/>
        </w:rPr>
        <w:t xml:space="preserve"> = 320 Hz, -CF</w:t>
      </w:r>
      <w:r w:rsidRPr="00062678">
        <w:rPr>
          <w:rFonts w:ascii="Times New Roman" w:hAnsi="Times New Roman" w:cs="Times New Roman"/>
          <w:vertAlign w:val="subscript"/>
        </w:rPr>
        <w:t>3</w:t>
      </w:r>
      <w:r w:rsidRPr="00062678">
        <w:rPr>
          <w:rFonts w:ascii="Times New Roman" w:hAnsi="Times New Roman" w:cs="Times New Roman"/>
        </w:rPr>
        <w:t>), 59.69, 48.90, 46.58, 36.78, 31.31, 29.84, 29.28, 29.04, 28.96, 28.82, 28.74, 28.38, 25.49, 22.10, 14.57, 13.89. Anal</w:t>
      </w:r>
      <w:r w:rsidRPr="008F701A">
        <w:rPr>
          <w:rFonts w:ascii="Times New Roman" w:hAnsi="Times New Roman" w:cs="Times New Roman"/>
        </w:rPr>
        <w:t xml:space="preserve">.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23</w:t>
      </w:r>
      <w:r w:rsidRPr="008F701A">
        <w:rPr>
          <w:rFonts w:ascii="Times New Roman" w:hAnsi="Times New Roman" w:cs="Times New Roman"/>
        </w:rPr>
        <w:t>H</w:t>
      </w:r>
      <w:r>
        <w:rPr>
          <w:rFonts w:ascii="Times New Roman" w:hAnsi="Times New Roman" w:cs="Times New Roman"/>
          <w:vertAlign w:val="subscript"/>
        </w:rPr>
        <w:t>40</w:t>
      </w:r>
      <w:r w:rsidRPr="00E54086">
        <w:rPr>
          <w:rFonts w:ascii="Times New Roman" w:hAnsi="Times New Roman" w:cs="Times New Roman"/>
        </w:rPr>
        <w:t>F</w:t>
      </w:r>
      <w:r>
        <w:rPr>
          <w:rFonts w:ascii="Times New Roman" w:hAnsi="Times New Roman" w:cs="Times New Roman"/>
          <w:vertAlign w:val="subscript"/>
        </w:rPr>
        <w:t>6</w:t>
      </w:r>
      <w:r w:rsidRPr="008F701A">
        <w:rPr>
          <w:rFonts w:ascii="Times New Roman" w:hAnsi="Times New Roman" w:cs="Times New Roman"/>
        </w:rPr>
        <w:t>N</w:t>
      </w:r>
      <w:r>
        <w:rPr>
          <w:rFonts w:ascii="Times New Roman" w:hAnsi="Times New Roman" w:cs="Times New Roman"/>
          <w:vertAlign w:val="subscript"/>
        </w:rPr>
        <w:t>4</w:t>
      </w:r>
      <w:r w:rsidRPr="008F701A">
        <w:rPr>
          <w:rFonts w:ascii="Times New Roman" w:hAnsi="Times New Roman" w:cs="Times New Roman"/>
        </w:rPr>
        <w:t>O</w:t>
      </w:r>
      <w:r>
        <w:rPr>
          <w:rFonts w:ascii="Times New Roman" w:hAnsi="Times New Roman" w:cs="Times New Roman"/>
          <w:vertAlign w:val="subscript"/>
        </w:rPr>
        <w:t>6</w:t>
      </w:r>
      <w:r w:rsidRPr="00E54086">
        <w:rPr>
          <w:rFonts w:ascii="Times New Roman" w:hAnsi="Times New Roman" w:cs="Times New Roman"/>
        </w:rPr>
        <w:t>S</w:t>
      </w:r>
      <w:r>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42.72</w:t>
      </w:r>
      <w:r w:rsidRPr="008F701A">
        <w:rPr>
          <w:rFonts w:ascii="Times New Roman" w:hAnsi="Times New Roman" w:cs="Times New Roman"/>
        </w:rPr>
        <w:t xml:space="preserve">, H </w:t>
      </w:r>
      <w:r>
        <w:rPr>
          <w:rFonts w:ascii="Times New Roman" w:hAnsi="Times New Roman" w:cs="Times New Roman"/>
        </w:rPr>
        <w:t>6.23</w:t>
      </w:r>
      <w:r w:rsidRPr="008F701A">
        <w:rPr>
          <w:rFonts w:ascii="Times New Roman" w:hAnsi="Times New Roman" w:cs="Times New Roman"/>
        </w:rPr>
        <w:t xml:space="preserve">, N </w:t>
      </w:r>
      <w:r>
        <w:rPr>
          <w:rFonts w:ascii="Times New Roman" w:hAnsi="Times New Roman" w:cs="Times New Roman"/>
        </w:rPr>
        <w:t>8.66, S 9.91</w:t>
      </w:r>
      <w:r w:rsidRPr="00A412B0">
        <w:rPr>
          <w:rFonts w:ascii="Times New Roman" w:hAnsi="Times New Roman" w:cs="Times New Roman"/>
        </w:rPr>
        <w:t xml:space="preserve">. Found: C </w:t>
      </w:r>
      <w:r>
        <w:rPr>
          <w:rFonts w:ascii="Times New Roman" w:hAnsi="Times New Roman" w:cs="Times New Roman"/>
        </w:rPr>
        <w:t>42.86</w:t>
      </w:r>
      <w:r w:rsidRPr="00A412B0">
        <w:rPr>
          <w:rFonts w:ascii="Times New Roman" w:hAnsi="Times New Roman" w:cs="Times New Roman"/>
        </w:rPr>
        <w:t xml:space="preserve">, H </w:t>
      </w:r>
      <w:r>
        <w:rPr>
          <w:rFonts w:ascii="Times New Roman" w:hAnsi="Times New Roman" w:cs="Times New Roman"/>
        </w:rPr>
        <w:t>5.89</w:t>
      </w:r>
      <w:r w:rsidRPr="00A412B0">
        <w:rPr>
          <w:rFonts w:ascii="Times New Roman" w:hAnsi="Times New Roman" w:cs="Times New Roman"/>
        </w:rPr>
        <w:t xml:space="preserve">, N </w:t>
      </w:r>
      <w:r>
        <w:rPr>
          <w:rFonts w:ascii="Times New Roman" w:hAnsi="Times New Roman" w:cs="Times New Roman"/>
        </w:rPr>
        <w:t>9.01, S 10.55</w:t>
      </w:r>
      <w:r w:rsidRPr="00A412B0">
        <w:rPr>
          <w:rFonts w:ascii="Times New Roman" w:hAnsi="Times New Roman" w:cs="Times New Roman"/>
        </w:rPr>
        <w:t>.</w:t>
      </w:r>
    </w:p>
    <w:p w:rsidR="00DC730F" w:rsidRDefault="00DC730F" w:rsidP="00DC730F">
      <w:pPr>
        <w:spacing w:line="276" w:lineRule="auto"/>
        <w:jc w:val="both"/>
        <w:rPr>
          <w:rFonts w:ascii="Times New Roman" w:hAnsi="Times New Roman" w:cs="Times New Roman"/>
          <w:highlight w:val="cyan"/>
        </w:rPr>
      </w:pPr>
      <w:r w:rsidRPr="00B93CD3">
        <w:rPr>
          <w:rFonts w:ascii="Times New Roman" w:hAnsi="Times New Roman" w:cs="Times New Roman"/>
          <w:b/>
        </w:rPr>
        <w:t xml:space="preserve">Synthesis of </w:t>
      </w:r>
      <w:r w:rsidR="002C217F">
        <w:rPr>
          <w:rFonts w:ascii="Times New Roman" w:hAnsi="Times New Roman" w:cs="Times New Roman"/>
          <w:b/>
        </w:rPr>
        <w:t>O</w:t>
      </w:r>
      <w:r w:rsidRPr="00B93CD3">
        <w:rPr>
          <w:rFonts w:ascii="Times New Roman" w:hAnsi="Times New Roman" w:cs="Times New Roman"/>
          <w:b/>
        </w:rPr>
        <w:t>M-C2-Br.</w:t>
      </w:r>
      <w:r>
        <w:rPr>
          <w:rFonts w:ascii="Times New Roman" w:hAnsi="Times New Roman" w:cs="Times New Roman"/>
        </w:rPr>
        <w:t xml:space="preserve"> In a 100-mL round-bottomed flask with magnetic stirring was dissolved ME-API (2.65 g, 0.0116 mol) in acetonitrile (30 mL). Ethyl bromide (2.52 g, 0.0231 mol) was added and the solution was stirred at 50 C for 24 hr. The removal of solvent and excess ethyl bromide was then completed under reduced pressure to afford a viscous yellow oil (3.75 g, 96 %).  </w:t>
      </w:r>
      <w:r w:rsidRPr="006C7631">
        <w:rPr>
          <w:rFonts w:ascii="Times New Roman" w:hAnsi="Times New Roman" w:cs="Times New Roman"/>
          <w:vertAlign w:val="superscript"/>
        </w:rPr>
        <w:t>1</w:t>
      </w:r>
      <w:r w:rsidRPr="006C7631">
        <w:rPr>
          <w:rFonts w:ascii="Times New Roman" w:hAnsi="Times New Roman" w:cs="Times New Roman"/>
        </w:rPr>
        <w:t>H NMR (CDCl</w:t>
      </w:r>
      <w:r w:rsidRPr="006C7631">
        <w:rPr>
          <w:rFonts w:ascii="Times New Roman" w:hAnsi="Times New Roman" w:cs="Times New Roman"/>
          <w:vertAlign w:val="subscript"/>
        </w:rPr>
        <w:t>3</w:t>
      </w:r>
      <w:r w:rsidRPr="006C7631">
        <w:rPr>
          <w:rFonts w:ascii="Times New Roman" w:hAnsi="Times New Roman" w:cs="Times New Roman"/>
        </w:rPr>
        <w:t xml:space="preserve">): </w:t>
      </w:r>
      <w:r w:rsidRPr="006C7631">
        <w:rPr>
          <w:rFonts w:ascii="Symbol" w:hAnsi="Symbol" w:cs="Times New Roman"/>
        </w:rPr>
        <w:t></w:t>
      </w:r>
      <w:r w:rsidRPr="006C7631">
        <w:rPr>
          <w:rFonts w:ascii="Times New Roman" w:hAnsi="Times New Roman" w:cs="Times New Roman"/>
        </w:rPr>
        <w:t xml:space="preserve"> 9.23 (s, 1 H), 7.81 (s, 1 H), 7.78 (s, 1 H), 7.32 (t, 1 h, </w:t>
      </w:r>
      <w:r w:rsidRPr="006C7631">
        <w:rPr>
          <w:rFonts w:ascii="Times New Roman" w:hAnsi="Times New Roman" w:cs="Times New Roman"/>
          <w:i/>
        </w:rPr>
        <w:t>J</w:t>
      </w:r>
      <w:r w:rsidRPr="006C7631">
        <w:rPr>
          <w:rFonts w:ascii="Times New Roman" w:hAnsi="Times New Roman" w:cs="Times New Roman"/>
        </w:rPr>
        <w:t xml:space="preserve"> = 5.6 Hz), 4.15 (m, 4 H), 4.01 (t, 2 H, </w:t>
      </w:r>
      <w:r w:rsidRPr="006C7631">
        <w:rPr>
          <w:rFonts w:ascii="Times New Roman" w:hAnsi="Times New Roman" w:cs="Times New Roman"/>
          <w:i/>
        </w:rPr>
        <w:t>J</w:t>
      </w:r>
      <w:r w:rsidRPr="006C7631">
        <w:rPr>
          <w:rFonts w:ascii="Times New Roman" w:hAnsi="Times New Roman" w:cs="Times New Roman"/>
        </w:rPr>
        <w:t xml:space="preserve"> = 6.8 Hz), 3.43 (t, 2 H, </w:t>
      </w:r>
      <w:r w:rsidRPr="006C7631">
        <w:rPr>
          <w:rFonts w:ascii="Times New Roman" w:hAnsi="Times New Roman" w:cs="Times New Roman"/>
          <w:i/>
        </w:rPr>
        <w:t>J</w:t>
      </w:r>
      <w:r w:rsidRPr="006C7631">
        <w:rPr>
          <w:rFonts w:ascii="Times New Roman" w:hAnsi="Times New Roman" w:cs="Times New Roman"/>
        </w:rPr>
        <w:t xml:space="preserve"> = 6.6 Hz), 3.20 (s, 3 H), 2.93 (m, 2 H), 1.90 (quintet, 2 H, </w:t>
      </w:r>
      <w:r w:rsidRPr="006C7631">
        <w:rPr>
          <w:rFonts w:ascii="Times New Roman" w:hAnsi="Times New Roman" w:cs="Times New Roman"/>
          <w:i/>
        </w:rPr>
        <w:t>J</w:t>
      </w:r>
      <w:r w:rsidRPr="006C7631">
        <w:rPr>
          <w:rFonts w:ascii="Times New Roman" w:hAnsi="Times New Roman" w:cs="Times New Roman"/>
        </w:rPr>
        <w:t xml:space="preserve"> = 6.8 Hz), 1.38 (t, 3 H, </w:t>
      </w:r>
      <w:r w:rsidRPr="006C7631">
        <w:rPr>
          <w:rFonts w:ascii="Times New Roman" w:hAnsi="Times New Roman" w:cs="Times New Roman"/>
          <w:i/>
        </w:rPr>
        <w:t>J</w:t>
      </w:r>
      <w:r w:rsidRPr="006C7631">
        <w:rPr>
          <w:rFonts w:ascii="Times New Roman" w:hAnsi="Times New Roman" w:cs="Times New Roman"/>
        </w:rPr>
        <w:t xml:space="preserve"> = 7.2 Hz). </w:t>
      </w:r>
      <w:r w:rsidRPr="006C7631">
        <w:rPr>
          <w:rFonts w:ascii="Times New Roman" w:hAnsi="Times New Roman" w:cs="Times New Roman"/>
          <w:vertAlign w:val="superscript"/>
        </w:rPr>
        <w:t>13</w:t>
      </w:r>
      <w:r w:rsidRPr="006C7631">
        <w:rPr>
          <w:rFonts w:ascii="Times New Roman" w:hAnsi="Times New Roman" w:cs="Times New Roman"/>
        </w:rPr>
        <w:t>C NMR (CDCl</w:t>
      </w:r>
      <w:r w:rsidRPr="006C7631">
        <w:rPr>
          <w:rFonts w:ascii="Times New Roman" w:hAnsi="Times New Roman" w:cs="Times New Roman"/>
          <w:vertAlign w:val="subscript"/>
        </w:rPr>
        <w:t>3</w:t>
      </w:r>
      <w:r w:rsidRPr="006C7631">
        <w:rPr>
          <w:rFonts w:ascii="Times New Roman" w:hAnsi="Times New Roman" w:cs="Times New Roman"/>
        </w:rPr>
        <w:t xml:space="preserve">): </w:t>
      </w:r>
      <w:r w:rsidRPr="006C7631">
        <w:rPr>
          <w:rFonts w:ascii="Symbol" w:hAnsi="Symbol" w:cs="Times New Roman"/>
        </w:rPr>
        <w:t></w:t>
      </w:r>
      <w:r w:rsidRPr="006C7631">
        <w:rPr>
          <w:rFonts w:ascii="Times New Roman" w:hAnsi="Times New Roman" w:cs="Times New Roman"/>
        </w:rPr>
        <w:t xml:space="preserve"> 156.25, 135.92, 122.38, 122.16, 70.24, 62.97, 57.95, 46.51, 44.21, 36.87, 29.76, 14.99.</w:t>
      </w:r>
      <w:r w:rsidRPr="00B93CD3">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12</w:t>
      </w:r>
      <w:r w:rsidRPr="008F701A">
        <w:rPr>
          <w:rFonts w:ascii="Times New Roman" w:hAnsi="Times New Roman" w:cs="Times New Roman"/>
        </w:rPr>
        <w:t>H</w:t>
      </w:r>
      <w:r>
        <w:rPr>
          <w:rFonts w:ascii="Times New Roman" w:hAnsi="Times New Roman" w:cs="Times New Roman"/>
          <w:vertAlign w:val="subscript"/>
        </w:rPr>
        <w:t>22</w:t>
      </w:r>
      <w:r w:rsidRPr="002A4F20">
        <w:rPr>
          <w:rFonts w:ascii="Times New Roman" w:hAnsi="Times New Roman" w:cs="Times New Roman"/>
        </w:rPr>
        <w:t>Br</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Pr>
          <w:rFonts w:ascii="Times New Roman" w:hAnsi="Times New Roman" w:cs="Times New Roman"/>
          <w:vertAlign w:val="subscript"/>
        </w:rPr>
        <w:t>3</w:t>
      </w:r>
      <w:r w:rsidRPr="008F701A">
        <w:rPr>
          <w:rFonts w:ascii="Times New Roman" w:hAnsi="Times New Roman" w:cs="Times New Roman"/>
        </w:rPr>
        <w:t xml:space="preserve">: C </w:t>
      </w:r>
      <w:r>
        <w:rPr>
          <w:rFonts w:ascii="Times New Roman" w:hAnsi="Times New Roman" w:cs="Times New Roman"/>
        </w:rPr>
        <w:t>42.87</w:t>
      </w:r>
      <w:r w:rsidRPr="008F701A">
        <w:rPr>
          <w:rFonts w:ascii="Times New Roman" w:hAnsi="Times New Roman" w:cs="Times New Roman"/>
        </w:rPr>
        <w:t xml:space="preserve">, H </w:t>
      </w:r>
      <w:r>
        <w:rPr>
          <w:rFonts w:ascii="Times New Roman" w:hAnsi="Times New Roman" w:cs="Times New Roman"/>
        </w:rPr>
        <w:t>6.60</w:t>
      </w:r>
      <w:r w:rsidRPr="008F701A">
        <w:rPr>
          <w:rFonts w:ascii="Times New Roman" w:hAnsi="Times New Roman" w:cs="Times New Roman"/>
        </w:rPr>
        <w:t xml:space="preserve">, N </w:t>
      </w:r>
      <w:r>
        <w:rPr>
          <w:rFonts w:ascii="Times New Roman" w:hAnsi="Times New Roman" w:cs="Times New Roman"/>
        </w:rPr>
        <w:t>12.50</w:t>
      </w:r>
      <w:r w:rsidRPr="00A412B0">
        <w:rPr>
          <w:rFonts w:ascii="Times New Roman" w:hAnsi="Times New Roman" w:cs="Times New Roman"/>
        </w:rPr>
        <w:t xml:space="preserve">. Found: C </w:t>
      </w:r>
      <w:r>
        <w:rPr>
          <w:rFonts w:ascii="Times New Roman" w:hAnsi="Times New Roman" w:cs="Times New Roman"/>
        </w:rPr>
        <w:t>41.42</w:t>
      </w:r>
      <w:r w:rsidRPr="00A412B0">
        <w:rPr>
          <w:rFonts w:ascii="Times New Roman" w:hAnsi="Times New Roman" w:cs="Times New Roman"/>
        </w:rPr>
        <w:t xml:space="preserve">, H </w:t>
      </w:r>
      <w:r>
        <w:rPr>
          <w:rFonts w:ascii="Times New Roman" w:hAnsi="Times New Roman" w:cs="Times New Roman"/>
        </w:rPr>
        <w:t>7.07</w:t>
      </w:r>
      <w:r w:rsidRPr="00A412B0">
        <w:rPr>
          <w:rFonts w:ascii="Times New Roman" w:hAnsi="Times New Roman" w:cs="Times New Roman"/>
        </w:rPr>
        <w:t xml:space="preserve">, N </w:t>
      </w:r>
      <w:r>
        <w:rPr>
          <w:rFonts w:ascii="Times New Roman" w:hAnsi="Times New Roman" w:cs="Times New Roman"/>
        </w:rPr>
        <w:t>12.58</w:t>
      </w:r>
      <w:r w:rsidRPr="00A412B0">
        <w:rPr>
          <w:rFonts w:ascii="Times New Roman" w:hAnsi="Times New Roman" w:cs="Times New Roman"/>
        </w:rPr>
        <w:t>.</w:t>
      </w:r>
    </w:p>
    <w:p w:rsidR="00DC730F" w:rsidRPr="003E5801" w:rsidRDefault="00DC730F" w:rsidP="00DC730F">
      <w:pPr>
        <w:spacing w:line="276" w:lineRule="auto"/>
        <w:jc w:val="both"/>
        <w:rPr>
          <w:rFonts w:ascii="Times New Roman" w:hAnsi="Times New Roman" w:cs="Times New Roman"/>
        </w:rPr>
      </w:pPr>
      <w:r w:rsidRPr="00B93CD3">
        <w:rPr>
          <w:rFonts w:ascii="Times New Roman" w:hAnsi="Times New Roman" w:cs="Times New Roman"/>
          <w:b/>
        </w:rPr>
        <w:t xml:space="preserve">Synthesis of </w:t>
      </w:r>
      <w:r w:rsidR="002C217F">
        <w:rPr>
          <w:rFonts w:ascii="Times New Roman" w:hAnsi="Times New Roman" w:cs="Times New Roman"/>
          <w:b/>
        </w:rPr>
        <w:t>O</w:t>
      </w:r>
      <w:r w:rsidRPr="00B93CD3">
        <w:rPr>
          <w:rFonts w:ascii="Times New Roman" w:hAnsi="Times New Roman" w:cs="Times New Roman"/>
          <w:b/>
        </w:rPr>
        <w:t>M-C2-NTf</w:t>
      </w:r>
      <w:r w:rsidRPr="00B93CD3">
        <w:rPr>
          <w:rFonts w:ascii="Times New Roman" w:hAnsi="Times New Roman" w:cs="Times New Roman"/>
          <w:b/>
          <w:vertAlign w:val="subscript"/>
        </w:rPr>
        <w:t>2</w:t>
      </w:r>
      <w:r w:rsidRPr="00B93CD3">
        <w:rPr>
          <w:rFonts w:ascii="Times New Roman" w:hAnsi="Times New Roman" w:cs="Times New Roman"/>
          <w:b/>
        </w:rPr>
        <w:t>.</w:t>
      </w:r>
      <w:r>
        <w:rPr>
          <w:rFonts w:ascii="Times New Roman" w:hAnsi="Times New Roman" w:cs="Times New Roman"/>
        </w:rPr>
        <w:t xml:space="preserve"> In a 100-mL round-bottomed flask with magnetic stirring was dissolved ME-C2-Br (3.70 g, 0.0109 mol) in DI water (30 mL). A solution of LiNTf2 (4.71 g, 0.0164 mol) in DI water (25 mL) was added and the resulting mixture was stirred overnight at RT. Dichloromethane (75 mL) was then added and the mixture stirred for an additional hour, followed by separation of the organic phase, washing with DI water (3 x 50 </w:t>
      </w:r>
      <w:r w:rsidRPr="00D85EE2">
        <w:rPr>
          <w:rFonts w:ascii="Times New Roman" w:hAnsi="Times New Roman" w:cs="Times New Roman"/>
        </w:rPr>
        <w:t xml:space="preserve">mL), and removal of solvent under reduced pressure. The reaction yielded 5.43 g (92 %) of a light-yellow oil. </w:t>
      </w:r>
      <w:r w:rsidRPr="00D85EE2">
        <w:rPr>
          <w:rFonts w:ascii="Times New Roman" w:hAnsi="Times New Roman" w:cs="Times New Roman"/>
          <w:vertAlign w:val="superscript"/>
        </w:rPr>
        <w:t>1</w:t>
      </w:r>
      <w:r w:rsidRPr="00D85EE2">
        <w:rPr>
          <w:rFonts w:ascii="Times New Roman" w:hAnsi="Times New Roman" w:cs="Times New Roman"/>
        </w:rPr>
        <w:t>H NMR (CDCl</w:t>
      </w:r>
      <w:r w:rsidRPr="00D85EE2">
        <w:rPr>
          <w:rFonts w:ascii="Times New Roman" w:hAnsi="Times New Roman" w:cs="Times New Roman"/>
          <w:vertAlign w:val="subscript"/>
        </w:rPr>
        <w:t>3</w:t>
      </w:r>
      <w:r w:rsidRPr="00D85EE2">
        <w:rPr>
          <w:rFonts w:ascii="Times New Roman" w:hAnsi="Times New Roman" w:cs="Times New Roman"/>
        </w:rPr>
        <w:t xml:space="preserve">): </w:t>
      </w:r>
      <w:r w:rsidRPr="00D85EE2">
        <w:rPr>
          <w:rFonts w:ascii="Symbol" w:hAnsi="Symbol" w:cs="Times New Roman"/>
        </w:rPr>
        <w:t></w:t>
      </w:r>
      <w:r w:rsidRPr="00D85EE2">
        <w:rPr>
          <w:rFonts w:ascii="Times New Roman" w:hAnsi="Times New Roman" w:cs="Times New Roman"/>
        </w:rPr>
        <w:t xml:space="preserve"> 9.12 (s, 1 H), 7.75 (s, 1 H), 7.74 (s, 1 H), 7.32 (t, 1 H, </w:t>
      </w:r>
      <w:r w:rsidRPr="00D85EE2">
        <w:rPr>
          <w:rFonts w:ascii="Times New Roman" w:hAnsi="Times New Roman" w:cs="Times New Roman"/>
          <w:i/>
        </w:rPr>
        <w:t>J</w:t>
      </w:r>
      <w:r w:rsidRPr="00D85EE2">
        <w:rPr>
          <w:rFonts w:ascii="Times New Roman" w:hAnsi="Times New Roman" w:cs="Times New Roman"/>
        </w:rPr>
        <w:t xml:space="preserve"> = 5.5 Hz), 4.13 (m, 4 H), 4.02 (t, 2 H, </w:t>
      </w:r>
      <w:r w:rsidRPr="00D85EE2">
        <w:rPr>
          <w:rFonts w:ascii="Times New Roman" w:hAnsi="Times New Roman" w:cs="Times New Roman"/>
          <w:i/>
        </w:rPr>
        <w:t>J</w:t>
      </w:r>
      <w:r w:rsidRPr="00D85EE2">
        <w:rPr>
          <w:rFonts w:ascii="Times New Roman" w:hAnsi="Times New Roman" w:cs="Times New Roman"/>
        </w:rPr>
        <w:t xml:space="preserve"> = 6.8 Hz), 3.44 (m, 2 H), 3.21 (s, 3 H), 2.94 (m, 2 H), 1.90 (quintet, 2 H, </w:t>
      </w:r>
      <w:r w:rsidRPr="00D85EE2">
        <w:rPr>
          <w:rFonts w:ascii="Times New Roman" w:hAnsi="Times New Roman" w:cs="Times New Roman"/>
          <w:i/>
        </w:rPr>
        <w:t>J</w:t>
      </w:r>
      <w:r w:rsidRPr="00D85EE2">
        <w:rPr>
          <w:rFonts w:ascii="Times New Roman" w:hAnsi="Times New Roman" w:cs="Times New Roman"/>
        </w:rPr>
        <w:t xml:space="preserve"> = 6.6 Hz), 1.39 (t, 3 H, </w:t>
      </w:r>
      <w:r w:rsidRPr="00D85EE2">
        <w:rPr>
          <w:rFonts w:ascii="Times New Roman" w:hAnsi="Times New Roman" w:cs="Times New Roman"/>
          <w:i/>
        </w:rPr>
        <w:t>J</w:t>
      </w:r>
      <w:r w:rsidRPr="00D85EE2">
        <w:rPr>
          <w:rFonts w:ascii="Times New Roman" w:hAnsi="Times New Roman" w:cs="Times New Roman"/>
        </w:rPr>
        <w:t xml:space="preserve"> = 7.2 Hz). </w:t>
      </w:r>
      <w:r w:rsidRPr="00D85EE2">
        <w:rPr>
          <w:rFonts w:ascii="Times New Roman" w:hAnsi="Times New Roman" w:cs="Times New Roman"/>
          <w:vertAlign w:val="superscript"/>
        </w:rPr>
        <w:t>13</w:t>
      </w:r>
      <w:r w:rsidRPr="00D85EE2">
        <w:rPr>
          <w:rFonts w:ascii="Times New Roman" w:hAnsi="Times New Roman" w:cs="Times New Roman"/>
        </w:rPr>
        <w:t>C NMR (CDCl</w:t>
      </w:r>
      <w:r w:rsidRPr="00D85EE2">
        <w:rPr>
          <w:rFonts w:ascii="Times New Roman" w:hAnsi="Times New Roman" w:cs="Times New Roman"/>
          <w:vertAlign w:val="subscript"/>
        </w:rPr>
        <w:t>3</w:t>
      </w:r>
      <w:r w:rsidRPr="00D85EE2">
        <w:rPr>
          <w:rFonts w:ascii="Times New Roman" w:hAnsi="Times New Roman" w:cs="Times New Roman"/>
        </w:rPr>
        <w:t xml:space="preserve">): </w:t>
      </w:r>
      <w:r w:rsidRPr="00D85EE2">
        <w:rPr>
          <w:rFonts w:ascii="Symbol" w:hAnsi="Symbol" w:cs="Times New Roman"/>
        </w:rPr>
        <w:t></w:t>
      </w:r>
      <w:r w:rsidRPr="00D85EE2">
        <w:rPr>
          <w:rFonts w:ascii="Times New Roman" w:hAnsi="Times New Roman" w:cs="Times New Roman"/>
        </w:rPr>
        <w:t xml:space="preserve"> 156.37, 135.95, 122.45, 122.18, 119.53 (q, </w:t>
      </w:r>
      <w:r w:rsidRPr="00D85EE2">
        <w:rPr>
          <w:rFonts w:ascii="Times New Roman" w:hAnsi="Times New Roman" w:cs="Times New Roman"/>
          <w:i/>
        </w:rPr>
        <w:t>J</w:t>
      </w:r>
      <w:r w:rsidRPr="00D85EE2">
        <w:rPr>
          <w:rFonts w:ascii="Times New Roman" w:hAnsi="Times New Roman" w:cs="Times New Roman"/>
        </w:rPr>
        <w:t xml:space="preserve"> = 320 Hz, -CF</w:t>
      </w:r>
      <w:r w:rsidRPr="00D85EE2">
        <w:rPr>
          <w:rFonts w:ascii="Times New Roman" w:hAnsi="Times New Roman" w:cs="Times New Roman"/>
          <w:vertAlign w:val="subscript"/>
        </w:rPr>
        <w:t>3</w:t>
      </w:r>
      <w:r w:rsidRPr="00D85EE2">
        <w:rPr>
          <w:rFonts w:ascii="Times New Roman" w:hAnsi="Times New Roman" w:cs="Times New Roman"/>
        </w:rPr>
        <w:t>), 70.29, 63.04, 57.94, 46.58, 44.29, 36.90, 29.82, 14.92. Anal</w:t>
      </w:r>
      <w:r w:rsidRPr="008F701A">
        <w:rPr>
          <w:rFonts w:ascii="Times New Roman" w:hAnsi="Times New Roman" w:cs="Times New Roman"/>
        </w:rPr>
        <w:t xml:space="preserve">.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14</w:t>
      </w:r>
      <w:r w:rsidRPr="008F701A">
        <w:rPr>
          <w:rFonts w:ascii="Times New Roman" w:hAnsi="Times New Roman" w:cs="Times New Roman"/>
        </w:rPr>
        <w:t>H</w:t>
      </w:r>
      <w:r>
        <w:rPr>
          <w:rFonts w:ascii="Times New Roman" w:hAnsi="Times New Roman" w:cs="Times New Roman"/>
          <w:vertAlign w:val="subscript"/>
        </w:rPr>
        <w:t>22</w:t>
      </w:r>
      <w:r w:rsidRPr="00E54086">
        <w:rPr>
          <w:rFonts w:ascii="Times New Roman" w:hAnsi="Times New Roman" w:cs="Times New Roman"/>
        </w:rPr>
        <w:t>F</w:t>
      </w:r>
      <w:r>
        <w:rPr>
          <w:rFonts w:ascii="Times New Roman" w:hAnsi="Times New Roman" w:cs="Times New Roman"/>
          <w:vertAlign w:val="subscript"/>
        </w:rPr>
        <w:t>6</w:t>
      </w:r>
      <w:r w:rsidRPr="008F701A">
        <w:rPr>
          <w:rFonts w:ascii="Times New Roman" w:hAnsi="Times New Roman" w:cs="Times New Roman"/>
        </w:rPr>
        <w:t>N</w:t>
      </w:r>
      <w:r>
        <w:rPr>
          <w:rFonts w:ascii="Times New Roman" w:hAnsi="Times New Roman" w:cs="Times New Roman"/>
          <w:vertAlign w:val="subscript"/>
        </w:rPr>
        <w:t>4</w:t>
      </w:r>
      <w:r w:rsidRPr="008F701A">
        <w:rPr>
          <w:rFonts w:ascii="Times New Roman" w:hAnsi="Times New Roman" w:cs="Times New Roman"/>
        </w:rPr>
        <w:t>O</w:t>
      </w:r>
      <w:r>
        <w:rPr>
          <w:rFonts w:ascii="Times New Roman" w:hAnsi="Times New Roman" w:cs="Times New Roman"/>
          <w:vertAlign w:val="subscript"/>
        </w:rPr>
        <w:t>7</w:t>
      </w:r>
      <w:r w:rsidRPr="00E54086">
        <w:rPr>
          <w:rFonts w:ascii="Times New Roman" w:hAnsi="Times New Roman" w:cs="Times New Roman"/>
        </w:rPr>
        <w:t>S</w:t>
      </w:r>
      <w:r>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31.35</w:t>
      </w:r>
      <w:r w:rsidRPr="008F701A">
        <w:rPr>
          <w:rFonts w:ascii="Times New Roman" w:hAnsi="Times New Roman" w:cs="Times New Roman"/>
        </w:rPr>
        <w:t xml:space="preserve">, H </w:t>
      </w:r>
      <w:r>
        <w:rPr>
          <w:rFonts w:ascii="Times New Roman" w:hAnsi="Times New Roman" w:cs="Times New Roman"/>
        </w:rPr>
        <w:t>4.13</w:t>
      </w:r>
      <w:r w:rsidRPr="008F701A">
        <w:rPr>
          <w:rFonts w:ascii="Times New Roman" w:hAnsi="Times New Roman" w:cs="Times New Roman"/>
        </w:rPr>
        <w:t xml:space="preserve">, N </w:t>
      </w:r>
      <w:r>
        <w:rPr>
          <w:rFonts w:ascii="Times New Roman" w:hAnsi="Times New Roman" w:cs="Times New Roman"/>
        </w:rPr>
        <w:t>10.44, S 11.95</w:t>
      </w:r>
      <w:r w:rsidRPr="00A412B0">
        <w:rPr>
          <w:rFonts w:ascii="Times New Roman" w:hAnsi="Times New Roman" w:cs="Times New Roman"/>
        </w:rPr>
        <w:t xml:space="preserve">. Found: C </w:t>
      </w:r>
      <w:r>
        <w:rPr>
          <w:rFonts w:ascii="Times New Roman" w:hAnsi="Times New Roman" w:cs="Times New Roman"/>
        </w:rPr>
        <w:t>31.32</w:t>
      </w:r>
      <w:r w:rsidRPr="00A412B0">
        <w:rPr>
          <w:rFonts w:ascii="Times New Roman" w:hAnsi="Times New Roman" w:cs="Times New Roman"/>
        </w:rPr>
        <w:t xml:space="preserve">, H </w:t>
      </w:r>
      <w:r>
        <w:rPr>
          <w:rFonts w:ascii="Times New Roman" w:hAnsi="Times New Roman" w:cs="Times New Roman"/>
        </w:rPr>
        <w:t>4.02</w:t>
      </w:r>
      <w:r w:rsidRPr="00A412B0">
        <w:rPr>
          <w:rFonts w:ascii="Times New Roman" w:hAnsi="Times New Roman" w:cs="Times New Roman"/>
        </w:rPr>
        <w:t xml:space="preserve">, N </w:t>
      </w:r>
      <w:r>
        <w:rPr>
          <w:rFonts w:ascii="Times New Roman" w:hAnsi="Times New Roman" w:cs="Times New Roman"/>
        </w:rPr>
        <w:t>10.67, S 12.54</w:t>
      </w:r>
      <w:r w:rsidRPr="00A412B0">
        <w:rPr>
          <w:rFonts w:ascii="Times New Roman" w:hAnsi="Times New Roman" w:cs="Times New Roman"/>
        </w:rPr>
        <w:t>.</w:t>
      </w:r>
    </w:p>
    <w:p w:rsidR="00DC730F" w:rsidRPr="003E5801" w:rsidRDefault="00DC730F" w:rsidP="00DC730F">
      <w:pPr>
        <w:spacing w:line="276" w:lineRule="auto"/>
        <w:jc w:val="both"/>
        <w:rPr>
          <w:rFonts w:ascii="Times New Roman" w:hAnsi="Times New Roman" w:cs="Times New Roman"/>
        </w:rPr>
      </w:pPr>
      <w:r w:rsidRPr="00DF5478">
        <w:rPr>
          <w:rFonts w:ascii="Times New Roman" w:hAnsi="Times New Roman" w:cs="Times New Roman"/>
          <w:b/>
        </w:rPr>
        <w:t>Synthesis of O4-C2-Br.</w:t>
      </w:r>
      <w:r>
        <w:rPr>
          <w:rFonts w:ascii="Times New Roman" w:hAnsi="Times New Roman" w:cs="Times New Roman"/>
        </w:rPr>
        <w:t xml:space="preserve"> In a 250-mL round-bottomed flask with magnetic stirring was dissolved O4-API (9.40 g, 0.0417 mol) in acetonitrile (100 mL). Ethyl bromide (13.64 g, 0.0125 mol) was added and the resulting solution was stirred at 50 °C for 24 hr. The solvent was then removed under reduced pressure, followed by washing the residual oil with anhydrous THF (3 x 50 mL). The residue was then dried under vacuum (0.1 mm Hg, 60 °C), resulting in 13.26 g (95 %) of a light brown oil. </w:t>
      </w:r>
      <w:r w:rsidRPr="003E5801">
        <w:rPr>
          <w:rFonts w:ascii="Times New Roman" w:hAnsi="Times New Roman" w:cs="Times New Roman"/>
          <w:vertAlign w:val="superscript"/>
        </w:rPr>
        <w:t>1</w:t>
      </w:r>
      <w:r>
        <w:rPr>
          <w:rFonts w:ascii="Times New Roman" w:hAnsi="Times New Roman" w:cs="Times New Roman"/>
        </w:rPr>
        <w:t>H NMR (DMSO-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9.33</w:t>
      </w:r>
      <w:r w:rsidRPr="003E5801">
        <w:rPr>
          <w:rFonts w:ascii="Times New Roman" w:hAnsi="Times New Roman" w:cs="Times New Roman"/>
        </w:rPr>
        <w:t xml:space="preserve"> (s, 1 H), </w:t>
      </w:r>
      <w:r>
        <w:rPr>
          <w:rFonts w:ascii="Times New Roman" w:hAnsi="Times New Roman" w:cs="Times New Roman"/>
        </w:rPr>
        <w:t>7.84</w:t>
      </w:r>
      <w:r w:rsidRPr="003E5801">
        <w:rPr>
          <w:rFonts w:ascii="Times New Roman" w:hAnsi="Times New Roman" w:cs="Times New Roman"/>
        </w:rPr>
        <w:t xml:space="preserve"> (s, 1 H), </w:t>
      </w:r>
      <w:r>
        <w:rPr>
          <w:rFonts w:ascii="Times New Roman" w:hAnsi="Times New Roman" w:cs="Times New Roman"/>
        </w:rPr>
        <w:t>7.81</w:t>
      </w:r>
      <w:r w:rsidRPr="003E5801">
        <w:rPr>
          <w:rFonts w:ascii="Times New Roman" w:hAnsi="Times New Roman" w:cs="Times New Roman"/>
        </w:rPr>
        <w:t xml:space="preserve"> (s, 1 H), </w:t>
      </w:r>
      <w:r>
        <w:rPr>
          <w:rFonts w:ascii="Times New Roman" w:hAnsi="Times New Roman" w:cs="Times New Roman"/>
        </w:rPr>
        <w:t xml:space="preserve">7.21 (t, 1 H, </w:t>
      </w:r>
      <w:r w:rsidRPr="00D20381">
        <w:rPr>
          <w:rFonts w:ascii="Times New Roman" w:hAnsi="Times New Roman" w:cs="Times New Roman"/>
          <w:i/>
        </w:rPr>
        <w:t>J</w:t>
      </w:r>
      <w:r>
        <w:rPr>
          <w:rFonts w:ascii="Times New Roman" w:hAnsi="Times New Roman" w:cs="Times New Roman"/>
        </w:rPr>
        <w:t xml:space="preserve"> = 5.6 Hz), 4.11-4.20 (m, 4 H), 3.87</w:t>
      </w:r>
      <w:r w:rsidRPr="003E5801">
        <w:rPr>
          <w:rFonts w:ascii="Times New Roman" w:hAnsi="Times New Roman" w:cs="Times New Roman"/>
        </w:rPr>
        <w:t xml:space="preserve"> (</w:t>
      </w:r>
      <w:r>
        <w:rPr>
          <w:rFonts w:ascii="Times New Roman" w:hAnsi="Times New Roman" w:cs="Times New Roman"/>
        </w:rPr>
        <w:t>q</w:t>
      </w:r>
      <w:r w:rsidRPr="003E5801">
        <w:rPr>
          <w:rFonts w:ascii="Times New Roman" w:hAnsi="Times New Roman" w:cs="Times New Roman"/>
        </w:rPr>
        <w:t xml:space="preserve">, 2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6.7</w:t>
      </w:r>
      <w:r w:rsidRPr="003E5801">
        <w:rPr>
          <w:rFonts w:ascii="Times New Roman" w:hAnsi="Times New Roman" w:cs="Times New Roman"/>
        </w:rPr>
        <w:t xml:space="preserve"> Hz), </w:t>
      </w:r>
      <w:r>
        <w:rPr>
          <w:rFonts w:ascii="Times New Roman" w:hAnsi="Times New Roman" w:cs="Times New Roman"/>
        </w:rPr>
        <w:t>2.92</w:t>
      </w:r>
      <w:r w:rsidRPr="003E5801">
        <w:rPr>
          <w:rFonts w:ascii="Times New Roman" w:hAnsi="Times New Roman" w:cs="Times New Roman"/>
        </w:rPr>
        <w:t xml:space="preserve"> (</w:t>
      </w:r>
      <w:r>
        <w:rPr>
          <w:rFonts w:ascii="Times New Roman" w:hAnsi="Times New Roman" w:cs="Times New Roman"/>
        </w:rPr>
        <w:t>q</w:t>
      </w:r>
      <w:r w:rsidRPr="003E5801">
        <w:rPr>
          <w:rFonts w:ascii="Times New Roman" w:hAnsi="Times New Roman" w:cs="Times New Roman"/>
        </w:rPr>
        <w:t>, 2 H</w:t>
      </w:r>
      <w:r>
        <w:rPr>
          <w:rFonts w:ascii="Times New Roman" w:hAnsi="Times New Roman" w:cs="Times New Roman"/>
        </w:rPr>
        <w:t xml:space="preserve">, </w:t>
      </w:r>
      <w:r w:rsidRPr="00044069">
        <w:rPr>
          <w:rFonts w:ascii="Times New Roman" w:hAnsi="Times New Roman" w:cs="Times New Roman"/>
          <w:i/>
        </w:rPr>
        <w:t>J</w:t>
      </w:r>
      <w:r>
        <w:rPr>
          <w:rFonts w:ascii="Times New Roman" w:hAnsi="Times New Roman" w:cs="Times New Roman"/>
        </w:rPr>
        <w:t xml:space="preserve"> = 6.3 Hz</w:t>
      </w:r>
      <w:r w:rsidRPr="003E5801">
        <w:rPr>
          <w:rFonts w:ascii="Times New Roman" w:hAnsi="Times New Roman" w:cs="Times New Roman"/>
        </w:rPr>
        <w:t xml:space="preserve">), </w:t>
      </w:r>
      <w:r>
        <w:rPr>
          <w:rFonts w:ascii="Times New Roman" w:hAnsi="Times New Roman" w:cs="Times New Roman"/>
        </w:rPr>
        <w:t>1.89</w:t>
      </w:r>
      <w:r w:rsidRPr="003E5801">
        <w:rPr>
          <w:rFonts w:ascii="Times New Roman" w:hAnsi="Times New Roman" w:cs="Times New Roman"/>
        </w:rPr>
        <w:t xml:space="preserve"> (</w:t>
      </w:r>
      <w:r>
        <w:rPr>
          <w:rFonts w:ascii="Times New Roman" w:hAnsi="Times New Roman" w:cs="Times New Roman"/>
        </w:rPr>
        <w:t>quintet</w:t>
      </w:r>
      <w:r w:rsidRPr="003E5801">
        <w:rPr>
          <w:rFonts w:ascii="Times New Roman" w:hAnsi="Times New Roman" w:cs="Times New Roman"/>
        </w:rPr>
        <w:t>, 2 H</w:t>
      </w:r>
      <w:r>
        <w:rPr>
          <w:rFonts w:ascii="Times New Roman" w:hAnsi="Times New Roman" w:cs="Times New Roman"/>
        </w:rPr>
        <w:t xml:space="preserve">, </w:t>
      </w:r>
      <w:r w:rsidRPr="00044069">
        <w:rPr>
          <w:rFonts w:ascii="Times New Roman" w:hAnsi="Times New Roman" w:cs="Times New Roman"/>
          <w:i/>
        </w:rPr>
        <w:t>J</w:t>
      </w:r>
      <w:r>
        <w:rPr>
          <w:rFonts w:ascii="Times New Roman" w:hAnsi="Times New Roman" w:cs="Times New Roman"/>
        </w:rPr>
        <w:t xml:space="preserve"> = 6.6 Hz</w:t>
      </w:r>
      <w:r w:rsidRPr="003E5801">
        <w:rPr>
          <w:rFonts w:ascii="Times New Roman" w:hAnsi="Times New Roman" w:cs="Times New Roman"/>
        </w:rPr>
        <w:t xml:space="preserve">), </w:t>
      </w:r>
      <w:r>
        <w:rPr>
          <w:rFonts w:ascii="Times New Roman" w:hAnsi="Times New Roman" w:cs="Times New Roman"/>
        </w:rPr>
        <w:t xml:space="preserve">1.43 (quintet, 2 H, </w:t>
      </w:r>
      <w:r w:rsidRPr="001725E7">
        <w:rPr>
          <w:rFonts w:ascii="Times New Roman" w:hAnsi="Times New Roman" w:cs="Times New Roman"/>
          <w:i/>
        </w:rPr>
        <w:t>J</w:t>
      </w:r>
      <w:r>
        <w:rPr>
          <w:rFonts w:ascii="Times New Roman" w:hAnsi="Times New Roman" w:cs="Times New Roman"/>
        </w:rPr>
        <w:t xml:space="preserve"> = 7.6 Hz), 1.38</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7.</w:t>
      </w:r>
      <w:r>
        <w:rPr>
          <w:rFonts w:ascii="Times New Roman" w:hAnsi="Times New Roman" w:cs="Times New Roman"/>
        </w:rPr>
        <w:t>4</w:t>
      </w:r>
      <w:r w:rsidRPr="003E5801">
        <w:rPr>
          <w:rFonts w:ascii="Times New Roman" w:hAnsi="Times New Roman" w:cs="Times New Roman"/>
        </w:rPr>
        <w:t xml:space="preserve"> Hz)</w:t>
      </w:r>
      <w:r>
        <w:rPr>
          <w:rFonts w:ascii="Times New Roman" w:hAnsi="Times New Roman" w:cs="Times New Roman"/>
        </w:rPr>
        <w:t xml:space="preserve">, 1.26 (quintet, 2 H, </w:t>
      </w:r>
      <w:r w:rsidRPr="00044069">
        <w:rPr>
          <w:rFonts w:ascii="Times New Roman" w:hAnsi="Times New Roman" w:cs="Times New Roman"/>
          <w:i/>
        </w:rPr>
        <w:t>J</w:t>
      </w:r>
      <w:r>
        <w:rPr>
          <w:rFonts w:ascii="Times New Roman" w:hAnsi="Times New Roman" w:cs="Times New Roman"/>
        </w:rPr>
        <w:t xml:space="preserve"> = 7.5 Hz), 0.82 (t, 3 H, </w:t>
      </w:r>
      <w:r w:rsidRPr="00044069">
        <w:rPr>
          <w:rFonts w:ascii="Times New Roman" w:hAnsi="Times New Roman" w:cs="Times New Roman"/>
          <w:i/>
        </w:rPr>
        <w:t>J</w:t>
      </w:r>
      <w:r>
        <w:rPr>
          <w:rFonts w:ascii="Times New Roman" w:hAnsi="Times New Roman" w:cs="Times New Roman"/>
        </w:rPr>
        <w:t xml:space="preserve"> = 7.2 Hz)</w:t>
      </w:r>
      <w:r w:rsidRPr="003E5801">
        <w:rPr>
          <w:rFonts w:ascii="Times New Roman" w:hAnsi="Times New Roman" w:cs="Times New Roman"/>
        </w:rPr>
        <w:t xml:space="preserve">. </w:t>
      </w:r>
      <w:r w:rsidRPr="003E5801">
        <w:rPr>
          <w:rFonts w:ascii="Times New Roman" w:hAnsi="Times New Roman" w:cs="Times New Roman"/>
          <w:vertAlign w:val="superscript"/>
        </w:rPr>
        <w:t>13</w:t>
      </w:r>
      <w:r w:rsidRPr="003E5801">
        <w:rPr>
          <w:rFonts w:ascii="Times New Roman" w:hAnsi="Times New Roman" w:cs="Times New Roman"/>
        </w:rPr>
        <w:t>C NMR (</w:t>
      </w:r>
      <w:r>
        <w:rPr>
          <w:rFonts w:ascii="Times New Roman" w:hAnsi="Times New Roman" w:cs="Times New Roman"/>
        </w:rPr>
        <w:t>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156.41, 135.95, 122.36, 122.13, 63.44, 46.50, 44.18, 36.83, 30.70, 29.78, 18.57, 15.02, 13.60</w:t>
      </w:r>
      <w:r w:rsidRPr="003E5801">
        <w:rPr>
          <w:rFonts w:ascii="Times New Roman" w:hAnsi="Times New Roman" w:cs="Times New Roman"/>
        </w:rPr>
        <w:t>.</w:t>
      </w:r>
      <w:r>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13</w:t>
      </w:r>
      <w:r w:rsidRPr="008F701A">
        <w:rPr>
          <w:rFonts w:ascii="Times New Roman" w:hAnsi="Times New Roman" w:cs="Times New Roman"/>
        </w:rPr>
        <w:t>H</w:t>
      </w:r>
      <w:r>
        <w:rPr>
          <w:rFonts w:ascii="Times New Roman" w:hAnsi="Times New Roman" w:cs="Times New Roman"/>
          <w:vertAlign w:val="subscript"/>
        </w:rPr>
        <w:t>24</w:t>
      </w:r>
      <w:r w:rsidRPr="002A4F20">
        <w:rPr>
          <w:rFonts w:ascii="Times New Roman" w:hAnsi="Times New Roman" w:cs="Times New Roman"/>
        </w:rPr>
        <w:t>Br</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46.71</w:t>
      </w:r>
      <w:r w:rsidRPr="008F701A">
        <w:rPr>
          <w:rFonts w:ascii="Times New Roman" w:hAnsi="Times New Roman" w:cs="Times New Roman"/>
        </w:rPr>
        <w:t xml:space="preserve">, H </w:t>
      </w:r>
      <w:r>
        <w:rPr>
          <w:rFonts w:ascii="Times New Roman" w:hAnsi="Times New Roman" w:cs="Times New Roman"/>
        </w:rPr>
        <w:t>7.24</w:t>
      </w:r>
      <w:r w:rsidRPr="008F701A">
        <w:rPr>
          <w:rFonts w:ascii="Times New Roman" w:hAnsi="Times New Roman" w:cs="Times New Roman"/>
        </w:rPr>
        <w:t xml:space="preserve">, N </w:t>
      </w:r>
      <w:r>
        <w:rPr>
          <w:rFonts w:ascii="Times New Roman" w:hAnsi="Times New Roman" w:cs="Times New Roman"/>
        </w:rPr>
        <w:t>12.57</w:t>
      </w:r>
      <w:r w:rsidRPr="00A412B0">
        <w:rPr>
          <w:rFonts w:ascii="Times New Roman" w:hAnsi="Times New Roman" w:cs="Times New Roman"/>
        </w:rPr>
        <w:t xml:space="preserve">. Found: C </w:t>
      </w:r>
      <w:r>
        <w:rPr>
          <w:rFonts w:ascii="Times New Roman" w:hAnsi="Times New Roman" w:cs="Times New Roman"/>
        </w:rPr>
        <w:t>45.14</w:t>
      </w:r>
      <w:r w:rsidRPr="00A412B0">
        <w:rPr>
          <w:rFonts w:ascii="Times New Roman" w:hAnsi="Times New Roman" w:cs="Times New Roman"/>
        </w:rPr>
        <w:t xml:space="preserve">, H </w:t>
      </w:r>
      <w:r>
        <w:rPr>
          <w:rFonts w:ascii="Times New Roman" w:hAnsi="Times New Roman" w:cs="Times New Roman"/>
        </w:rPr>
        <w:t>7.68</w:t>
      </w:r>
      <w:r w:rsidRPr="00A412B0">
        <w:rPr>
          <w:rFonts w:ascii="Times New Roman" w:hAnsi="Times New Roman" w:cs="Times New Roman"/>
        </w:rPr>
        <w:t xml:space="preserve">, N </w:t>
      </w:r>
      <w:r>
        <w:rPr>
          <w:rFonts w:ascii="Times New Roman" w:hAnsi="Times New Roman" w:cs="Times New Roman"/>
        </w:rPr>
        <w:t>12.38</w:t>
      </w:r>
      <w:r w:rsidRPr="00A412B0">
        <w:rPr>
          <w:rFonts w:ascii="Times New Roman" w:hAnsi="Times New Roman" w:cs="Times New Roman"/>
        </w:rPr>
        <w:t>.</w:t>
      </w:r>
    </w:p>
    <w:p w:rsidR="00DC730F" w:rsidRDefault="00DC730F" w:rsidP="00DC730F">
      <w:pPr>
        <w:spacing w:line="276" w:lineRule="auto"/>
        <w:jc w:val="both"/>
        <w:rPr>
          <w:rFonts w:ascii="Times New Roman" w:hAnsi="Times New Roman" w:cs="Times New Roman"/>
        </w:rPr>
      </w:pPr>
      <w:r w:rsidRPr="00851F1A">
        <w:rPr>
          <w:rFonts w:ascii="Times New Roman" w:hAnsi="Times New Roman" w:cs="Times New Roman"/>
          <w:b/>
        </w:rPr>
        <w:t>Synthesis of O4-C2-NTf</w:t>
      </w:r>
      <w:r w:rsidRPr="00851F1A">
        <w:rPr>
          <w:rFonts w:ascii="Times New Roman" w:hAnsi="Times New Roman" w:cs="Times New Roman"/>
          <w:b/>
          <w:vertAlign w:val="subscript"/>
        </w:rPr>
        <w:t>2</w:t>
      </w:r>
      <w:r w:rsidRPr="00851F1A">
        <w:rPr>
          <w:rFonts w:ascii="Times New Roman" w:hAnsi="Times New Roman" w:cs="Times New Roman"/>
          <w:b/>
        </w:rPr>
        <w:t>.</w:t>
      </w:r>
      <w:r>
        <w:rPr>
          <w:rFonts w:ascii="Times New Roman" w:hAnsi="Times New Roman" w:cs="Times New Roman"/>
        </w:rPr>
        <w:t xml:space="preserve"> O4-C2-Br (3.00 g, 8.98 mmol) was dissolved in DI water (30 mL) with magnetic stirring in a 250-mL round-bottomed flask. A solution of LiNTf</w:t>
      </w:r>
      <w:r w:rsidRPr="007B0A55">
        <w:rPr>
          <w:rFonts w:ascii="Times New Roman" w:hAnsi="Times New Roman" w:cs="Times New Roman"/>
          <w:vertAlign w:val="subscript"/>
        </w:rPr>
        <w:t>2</w:t>
      </w:r>
      <w:r>
        <w:rPr>
          <w:rFonts w:ascii="Times New Roman" w:hAnsi="Times New Roman" w:cs="Times New Roman"/>
        </w:rPr>
        <w:t xml:space="preserve"> (3.09 g, 10.77 mmol) in DI water (20 mL) was then added and the resulting mixture was stirred at rt overnight. CH</w:t>
      </w:r>
      <w:r w:rsidRPr="007B0A55">
        <w:rPr>
          <w:rFonts w:ascii="Times New Roman" w:hAnsi="Times New Roman" w:cs="Times New Roman"/>
          <w:vertAlign w:val="subscript"/>
        </w:rPr>
        <w:t>2</w:t>
      </w:r>
      <w:r>
        <w:rPr>
          <w:rFonts w:ascii="Times New Roman" w:hAnsi="Times New Roman" w:cs="Times New Roman"/>
        </w:rPr>
        <w:t>Cl</w:t>
      </w:r>
      <w:r w:rsidRPr="007B0A55">
        <w:rPr>
          <w:rFonts w:ascii="Times New Roman" w:hAnsi="Times New Roman" w:cs="Times New Roman"/>
          <w:vertAlign w:val="subscript"/>
        </w:rPr>
        <w:t>2</w:t>
      </w:r>
      <w:r>
        <w:rPr>
          <w:rFonts w:ascii="Times New Roman" w:hAnsi="Times New Roman" w:cs="Times New Roman"/>
        </w:rPr>
        <w:t xml:space="preserve"> (50 mL) was then added and stirring continued for an additional hour, followed by removal of the organic phase and washing with DI water (3 x 30 mL). The </w:t>
      </w:r>
      <w:r w:rsidRPr="00972444">
        <w:rPr>
          <w:rFonts w:ascii="Times New Roman" w:hAnsi="Times New Roman" w:cs="Times New Roman"/>
        </w:rPr>
        <w:t>organic phase was separated and the volatiles were removed under reduced pressure, resulting in 4.61 g (96 %) of a light</w:t>
      </w:r>
      <w:r>
        <w:rPr>
          <w:rFonts w:ascii="Times New Roman" w:hAnsi="Times New Roman" w:cs="Times New Roman"/>
        </w:rPr>
        <w:t>,</w:t>
      </w:r>
      <w:r w:rsidRPr="00972444">
        <w:rPr>
          <w:rFonts w:ascii="Times New Roman" w:hAnsi="Times New Roman" w:cs="Times New Roman"/>
        </w:rPr>
        <w:t xml:space="preserve"> yellow oil.  </w:t>
      </w:r>
      <w:r w:rsidRPr="00972444">
        <w:rPr>
          <w:rFonts w:ascii="Times New Roman" w:hAnsi="Times New Roman" w:cs="Times New Roman"/>
          <w:vertAlign w:val="superscript"/>
        </w:rPr>
        <w:t>1</w:t>
      </w:r>
      <w:r w:rsidRPr="00972444">
        <w:rPr>
          <w:rFonts w:ascii="Times New Roman" w:hAnsi="Times New Roman" w:cs="Times New Roman"/>
        </w:rPr>
        <w:t>H NMR (DMSO-</w:t>
      </w:r>
      <w:r w:rsidRPr="00972444">
        <w:rPr>
          <w:rFonts w:ascii="Times New Roman" w:hAnsi="Times New Roman" w:cs="Times New Roman"/>
          <w:i/>
        </w:rPr>
        <w:t>d</w:t>
      </w:r>
      <w:r w:rsidRPr="00972444">
        <w:rPr>
          <w:rFonts w:ascii="Times New Roman" w:hAnsi="Times New Roman" w:cs="Times New Roman"/>
          <w:vertAlign w:val="subscript"/>
        </w:rPr>
        <w:t>6</w:t>
      </w:r>
      <w:r w:rsidRPr="00972444">
        <w:rPr>
          <w:rFonts w:ascii="Times New Roman" w:hAnsi="Times New Roman" w:cs="Times New Roman"/>
        </w:rPr>
        <w:t xml:space="preserve">): </w:t>
      </w:r>
      <w:r w:rsidRPr="00972444">
        <w:rPr>
          <w:rFonts w:ascii="Symbol" w:hAnsi="Symbol" w:cs="Times New Roman"/>
        </w:rPr>
        <w:t></w:t>
      </w:r>
      <w:r w:rsidRPr="00972444">
        <w:rPr>
          <w:rFonts w:ascii="Times New Roman" w:hAnsi="Times New Roman" w:cs="Times New Roman"/>
        </w:rPr>
        <w:t xml:space="preserve"> 9.14 (s, 1 H), 7.78 (s, 1 H), 7.77 (s, 1 H), 7.23 (t, 1 H, </w:t>
      </w:r>
      <w:r w:rsidRPr="00972444">
        <w:rPr>
          <w:rFonts w:ascii="Times New Roman" w:hAnsi="Times New Roman" w:cs="Times New Roman"/>
          <w:i/>
        </w:rPr>
        <w:t>J</w:t>
      </w:r>
      <w:r w:rsidRPr="00972444">
        <w:rPr>
          <w:rFonts w:ascii="Times New Roman" w:hAnsi="Times New Roman" w:cs="Times New Roman"/>
        </w:rPr>
        <w:t xml:space="preserve"> = 5.8 Hz), 4.12-4.20 (m, 4 H), 3.92 (t, 2 H, </w:t>
      </w:r>
      <w:r w:rsidRPr="00972444">
        <w:rPr>
          <w:rFonts w:ascii="Times New Roman" w:hAnsi="Times New Roman" w:cs="Times New Roman"/>
          <w:i/>
        </w:rPr>
        <w:t>J</w:t>
      </w:r>
      <w:r w:rsidRPr="00972444">
        <w:rPr>
          <w:rFonts w:ascii="Times New Roman" w:hAnsi="Times New Roman" w:cs="Times New Roman"/>
        </w:rPr>
        <w:t xml:space="preserve"> = 6.6 Hz), 2.97 (q, 2 H, </w:t>
      </w:r>
      <w:r w:rsidRPr="00972444">
        <w:rPr>
          <w:rFonts w:ascii="Times New Roman" w:hAnsi="Times New Roman" w:cs="Times New Roman"/>
          <w:i/>
        </w:rPr>
        <w:t>J</w:t>
      </w:r>
      <w:r w:rsidRPr="00972444">
        <w:rPr>
          <w:rFonts w:ascii="Times New Roman" w:hAnsi="Times New Roman" w:cs="Times New Roman"/>
        </w:rPr>
        <w:t xml:space="preserve"> = 6.3 Hz), 1.91 (quintet, 2 H, </w:t>
      </w:r>
      <w:r w:rsidRPr="00972444">
        <w:rPr>
          <w:rFonts w:ascii="Times New Roman" w:hAnsi="Times New Roman" w:cs="Times New Roman"/>
          <w:i/>
        </w:rPr>
        <w:t>J</w:t>
      </w:r>
      <w:r w:rsidRPr="00972444">
        <w:rPr>
          <w:rFonts w:ascii="Times New Roman" w:hAnsi="Times New Roman" w:cs="Times New Roman"/>
        </w:rPr>
        <w:t xml:space="preserve"> = 6.6 Hz), 1.50 (quintet, 2 H, </w:t>
      </w:r>
      <w:r w:rsidRPr="00972444">
        <w:rPr>
          <w:rFonts w:ascii="Times New Roman" w:hAnsi="Times New Roman" w:cs="Times New Roman"/>
          <w:i/>
        </w:rPr>
        <w:t>J</w:t>
      </w:r>
      <w:r w:rsidRPr="00972444">
        <w:rPr>
          <w:rFonts w:ascii="Times New Roman" w:hAnsi="Times New Roman" w:cs="Times New Roman"/>
        </w:rPr>
        <w:t xml:space="preserve"> = 6.8 Hz), 1.41 (t, 3 H, </w:t>
      </w:r>
      <w:r w:rsidRPr="00972444">
        <w:rPr>
          <w:rFonts w:ascii="Times New Roman" w:hAnsi="Times New Roman" w:cs="Times New Roman"/>
          <w:i/>
        </w:rPr>
        <w:t>J</w:t>
      </w:r>
      <w:r w:rsidRPr="00972444">
        <w:rPr>
          <w:rFonts w:ascii="Times New Roman" w:hAnsi="Times New Roman" w:cs="Times New Roman"/>
        </w:rPr>
        <w:t xml:space="preserve"> = 7.4 Hz), 1.31 (quintet, 2 H, </w:t>
      </w:r>
      <w:r w:rsidRPr="00972444">
        <w:rPr>
          <w:rFonts w:ascii="Times New Roman" w:hAnsi="Times New Roman" w:cs="Times New Roman"/>
          <w:i/>
        </w:rPr>
        <w:t>J</w:t>
      </w:r>
      <w:r w:rsidRPr="00972444">
        <w:rPr>
          <w:rFonts w:ascii="Times New Roman" w:hAnsi="Times New Roman" w:cs="Times New Roman"/>
        </w:rPr>
        <w:t xml:space="preserve"> = 6.8 Hz), 0.87 (t, 3 H, </w:t>
      </w:r>
      <w:r w:rsidRPr="00972444">
        <w:rPr>
          <w:rFonts w:ascii="Times New Roman" w:hAnsi="Times New Roman" w:cs="Times New Roman"/>
          <w:i/>
        </w:rPr>
        <w:t>J</w:t>
      </w:r>
      <w:r w:rsidRPr="00972444">
        <w:rPr>
          <w:rFonts w:ascii="Times New Roman" w:hAnsi="Times New Roman" w:cs="Times New Roman"/>
        </w:rPr>
        <w:t xml:space="preserve"> = 7.2 Hz). </w:t>
      </w:r>
      <w:r w:rsidRPr="00972444">
        <w:rPr>
          <w:rFonts w:ascii="Times New Roman" w:hAnsi="Times New Roman" w:cs="Times New Roman"/>
          <w:vertAlign w:val="superscript"/>
        </w:rPr>
        <w:t>13</w:t>
      </w:r>
      <w:r w:rsidRPr="00972444">
        <w:rPr>
          <w:rFonts w:ascii="Times New Roman" w:hAnsi="Times New Roman" w:cs="Times New Roman"/>
        </w:rPr>
        <w:t>C</w:t>
      </w:r>
      <w:r w:rsidRPr="003E5801">
        <w:rPr>
          <w:rFonts w:ascii="Times New Roman" w:hAnsi="Times New Roman" w:cs="Times New Roman"/>
        </w:rPr>
        <w:t xml:space="preserve"> NMR (</w:t>
      </w:r>
      <w:r>
        <w:rPr>
          <w:rFonts w:ascii="Times New Roman" w:hAnsi="Times New Roman" w:cs="Times New Roman"/>
        </w:rPr>
        <w:t>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 xml:space="preserve">156.53, 135.91, 122.43, 122.15, 119.51 (q, </w:t>
      </w:r>
      <w:r w:rsidRPr="006762B4">
        <w:rPr>
          <w:rFonts w:ascii="Times New Roman" w:hAnsi="Times New Roman" w:cs="Times New Roman"/>
          <w:i/>
        </w:rPr>
        <w:t>J</w:t>
      </w:r>
      <w:r>
        <w:rPr>
          <w:rFonts w:ascii="Times New Roman" w:hAnsi="Times New Roman" w:cs="Times New Roman"/>
        </w:rPr>
        <w:t xml:space="preserve"> = 320 Hz, -CF</w:t>
      </w:r>
      <w:r w:rsidRPr="006762B4">
        <w:rPr>
          <w:rFonts w:ascii="Times New Roman" w:hAnsi="Times New Roman" w:cs="Times New Roman"/>
          <w:vertAlign w:val="subscript"/>
        </w:rPr>
        <w:t>3</w:t>
      </w:r>
      <w:r>
        <w:rPr>
          <w:rFonts w:ascii="Times New Roman" w:hAnsi="Times New Roman" w:cs="Times New Roman"/>
        </w:rPr>
        <w:t>), 63.54, 46.60, 44.26, 36.87, 30.74, 29.84, 18.62, 14.90, 13.56</w:t>
      </w:r>
      <w:r w:rsidRPr="003E5801">
        <w:rPr>
          <w:rFonts w:ascii="Times New Roman" w:hAnsi="Times New Roman" w:cs="Times New Roman"/>
        </w:rPr>
        <w:t>.</w:t>
      </w:r>
      <w:r w:rsidRPr="00851F1A">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15</w:t>
      </w:r>
      <w:r w:rsidRPr="008F701A">
        <w:rPr>
          <w:rFonts w:ascii="Times New Roman" w:hAnsi="Times New Roman" w:cs="Times New Roman"/>
        </w:rPr>
        <w:t>H</w:t>
      </w:r>
      <w:r>
        <w:rPr>
          <w:rFonts w:ascii="Times New Roman" w:hAnsi="Times New Roman" w:cs="Times New Roman"/>
          <w:vertAlign w:val="subscript"/>
        </w:rPr>
        <w:t>24</w:t>
      </w:r>
      <w:r w:rsidRPr="00E54086">
        <w:rPr>
          <w:rFonts w:ascii="Times New Roman" w:hAnsi="Times New Roman" w:cs="Times New Roman"/>
        </w:rPr>
        <w:t>F</w:t>
      </w:r>
      <w:r>
        <w:rPr>
          <w:rFonts w:ascii="Times New Roman" w:hAnsi="Times New Roman" w:cs="Times New Roman"/>
          <w:vertAlign w:val="subscript"/>
        </w:rPr>
        <w:t>6</w:t>
      </w:r>
      <w:r w:rsidRPr="008F701A">
        <w:rPr>
          <w:rFonts w:ascii="Times New Roman" w:hAnsi="Times New Roman" w:cs="Times New Roman"/>
        </w:rPr>
        <w:t>N</w:t>
      </w:r>
      <w:r>
        <w:rPr>
          <w:rFonts w:ascii="Times New Roman" w:hAnsi="Times New Roman" w:cs="Times New Roman"/>
          <w:vertAlign w:val="subscript"/>
        </w:rPr>
        <w:t>4</w:t>
      </w:r>
      <w:r w:rsidRPr="008F701A">
        <w:rPr>
          <w:rFonts w:ascii="Times New Roman" w:hAnsi="Times New Roman" w:cs="Times New Roman"/>
        </w:rPr>
        <w:t>O</w:t>
      </w:r>
      <w:r>
        <w:rPr>
          <w:rFonts w:ascii="Times New Roman" w:hAnsi="Times New Roman" w:cs="Times New Roman"/>
          <w:vertAlign w:val="subscript"/>
        </w:rPr>
        <w:t>6</w:t>
      </w:r>
      <w:r w:rsidRPr="00E54086">
        <w:rPr>
          <w:rFonts w:ascii="Times New Roman" w:hAnsi="Times New Roman" w:cs="Times New Roman"/>
        </w:rPr>
        <w:t>S</w:t>
      </w:r>
      <w:r>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33.71</w:t>
      </w:r>
      <w:r w:rsidRPr="008F701A">
        <w:rPr>
          <w:rFonts w:ascii="Times New Roman" w:hAnsi="Times New Roman" w:cs="Times New Roman"/>
        </w:rPr>
        <w:t xml:space="preserve">, H </w:t>
      </w:r>
      <w:r>
        <w:rPr>
          <w:rFonts w:ascii="Times New Roman" w:hAnsi="Times New Roman" w:cs="Times New Roman"/>
        </w:rPr>
        <w:t>4.53</w:t>
      </w:r>
      <w:r w:rsidRPr="008F701A">
        <w:rPr>
          <w:rFonts w:ascii="Times New Roman" w:hAnsi="Times New Roman" w:cs="Times New Roman"/>
        </w:rPr>
        <w:t xml:space="preserve">, N </w:t>
      </w:r>
      <w:r>
        <w:rPr>
          <w:rFonts w:ascii="Times New Roman" w:hAnsi="Times New Roman" w:cs="Times New Roman"/>
        </w:rPr>
        <w:t>10.48, S 12.00</w:t>
      </w:r>
      <w:r w:rsidRPr="00A412B0">
        <w:rPr>
          <w:rFonts w:ascii="Times New Roman" w:hAnsi="Times New Roman" w:cs="Times New Roman"/>
        </w:rPr>
        <w:t xml:space="preserve">. Found: C </w:t>
      </w:r>
      <w:r>
        <w:rPr>
          <w:rFonts w:ascii="Times New Roman" w:hAnsi="Times New Roman" w:cs="Times New Roman"/>
        </w:rPr>
        <w:t>34.66</w:t>
      </w:r>
      <w:r w:rsidRPr="00A412B0">
        <w:rPr>
          <w:rFonts w:ascii="Times New Roman" w:hAnsi="Times New Roman" w:cs="Times New Roman"/>
        </w:rPr>
        <w:t xml:space="preserve">, H </w:t>
      </w:r>
      <w:r>
        <w:rPr>
          <w:rFonts w:ascii="Times New Roman" w:hAnsi="Times New Roman" w:cs="Times New Roman"/>
        </w:rPr>
        <w:t>4.29</w:t>
      </w:r>
      <w:r w:rsidRPr="00A412B0">
        <w:rPr>
          <w:rFonts w:ascii="Times New Roman" w:hAnsi="Times New Roman" w:cs="Times New Roman"/>
        </w:rPr>
        <w:t xml:space="preserve">, N </w:t>
      </w:r>
      <w:r>
        <w:rPr>
          <w:rFonts w:ascii="Times New Roman" w:hAnsi="Times New Roman" w:cs="Times New Roman"/>
        </w:rPr>
        <w:t>10.65, S 12.50</w:t>
      </w:r>
      <w:r w:rsidRPr="00A412B0">
        <w:rPr>
          <w:rFonts w:ascii="Times New Roman" w:hAnsi="Times New Roman" w:cs="Times New Roman"/>
        </w:rPr>
        <w:t>.</w:t>
      </w:r>
    </w:p>
    <w:p w:rsidR="00DC730F" w:rsidRDefault="00DC730F" w:rsidP="00DC730F">
      <w:pPr>
        <w:spacing w:line="276" w:lineRule="auto"/>
        <w:jc w:val="both"/>
        <w:rPr>
          <w:rFonts w:ascii="Times New Roman" w:hAnsi="Times New Roman" w:cs="Times New Roman"/>
        </w:rPr>
      </w:pPr>
      <w:r w:rsidRPr="00195CF4">
        <w:rPr>
          <w:rFonts w:ascii="Times New Roman" w:hAnsi="Times New Roman" w:cs="Times New Roman"/>
          <w:b/>
        </w:rPr>
        <w:t>Synthesis of O4-C2-OTf.</w:t>
      </w:r>
      <w:r>
        <w:rPr>
          <w:rFonts w:ascii="Times New Roman" w:hAnsi="Times New Roman" w:cs="Times New Roman"/>
        </w:rPr>
        <w:t xml:space="preserve"> O4-C2-Br (2.00 g, 5.98 mmol) was dissolved in DI water (20 mL) in a 100-mL round-bottomed flask with magnetic stirring. A solution of silver triflate (1.58 g, 6.16 mmol) in DI water (5 mL) was added and the resulting mixture was stirred in the dark for 24 hr. CH</w:t>
      </w:r>
      <w:r w:rsidRPr="000C6D59">
        <w:rPr>
          <w:rFonts w:ascii="Times New Roman" w:hAnsi="Times New Roman" w:cs="Times New Roman"/>
          <w:vertAlign w:val="subscript"/>
        </w:rPr>
        <w:t>2</w:t>
      </w:r>
      <w:r>
        <w:rPr>
          <w:rFonts w:ascii="Times New Roman" w:hAnsi="Times New Roman" w:cs="Times New Roman"/>
        </w:rPr>
        <w:t>Cl</w:t>
      </w:r>
      <w:r w:rsidRPr="000C6D59">
        <w:rPr>
          <w:rFonts w:ascii="Times New Roman" w:hAnsi="Times New Roman" w:cs="Times New Roman"/>
          <w:vertAlign w:val="subscript"/>
        </w:rPr>
        <w:t>2</w:t>
      </w:r>
      <w:r>
        <w:rPr>
          <w:rFonts w:ascii="Times New Roman" w:hAnsi="Times New Roman" w:cs="Times New Roman"/>
        </w:rPr>
        <w:t xml:space="preserve"> (50 mL) was then added and stirring continued for an additional hour. The solids were then filtered, and the organic layer was separated, washed with </w:t>
      </w:r>
      <w:r w:rsidRPr="00195CF4">
        <w:rPr>
          <w:rFonts w:ascii="Times New Roman" w:hAnsi="Times New Roman" w:cs="Times New Roman"/>
        </w:rPr>
        <w:t xml:space="preserve">DI water (3 x 25 mL), and solvent removed under reduced pressure to give 2.07 g (86 %) of a light, yellow oil. </w:t>
      </w:r>
      <w:r w:rsidRPr="00195CF4">
        <w:rPr>
          <w:rFonts w:ascii="Times New Roman" w:hAnsi="Times New Roman" w:cs="Times New Roman"/>
          <w:vertAlign w:val="superscript"/>
        </w:rPr>
        <w:t>1</w:t>
      </w:r>
      <w:r w:rsidRPr="00195CF4">
        <w:rPr>
          <w:rFonts w:ascii="Times New Roman" w:hAnsi="Times New Roman" w:cs="Times New Roman"/>
        </w:rPr>
        <w:t>H NMR (DMSO-</w:t>
      </w:r>
      <w:r w:rsidRPr="00195CF4">
        <w:rPr>
          <w:rFonts w:ascii="Times New Roman" w:hAnsi="Times New Roman" w:cs="Times New Roman"/>
          <w:i/>
        </w:rPr>
        <w:t>d</w:t>
      </w:r>
      <w:r w:rsidRPr="00195CF4">
        <w:rPr>
          <w:rFonts w:ascii="Times New Roman" w:hAnsi="Times New Roman" w:cs="Times New Roman"/>
          <w:vertAlign w:val="subscript"/>
        </w:rPr>
        <w:t>6</w:t>
      </w:r>
      <w:r w:rsidRPr="00195CF4">
        <w:rPr>
          <w:rFonts w:ascii="Times New Roman" w:hAnsi="Times New Roman" w:cs="Times New Roman"/>
        </w:rPr>
        <w:t xml:space="preserve">): </w:t>
      </w:r>
      <w:r w:rsidRPr="00195CF4">
        <w:rPr>
          <w:rFonts w:ascii="Symbol" w:hAnsi="Symbol" w:cs="Times New Roman"/>
        </w:rPr>
        <w:t></w:t>
      </w:r>
      <w:r w:rsidRPr="00195CF4">
        <w:rPr>
          <w:rFonts w:ascii="Times New Roman" w:hAnsi="Times New Roman" w:cs="Times New Roman"/>
        </w:rPr>
        <w:t xml:space="preserve"> 9.11 (s, 1 H), 7.76 (s, 1 H), 7.74 (s, 1 H), 7.16 (t, 1 H, </w:t>
      </w:r>
      <w:r w:rsidRPr="00D83629">
        <w:rPr>
          <w:rFonts w:ascii="Times New Roman" w:hAnsi="Times New Roman" w:cs="Times New Roman"/>
          <w:i/>
        </w:rPr>
        <w:t>J</w:t>
      </w:r>
      <w:r w:rsidRPr="00D83629">
        <w:rPr>
          <w:rFonts w:ascii="Times New Roman" w:hAnsi="Times New Roman" w:cs="Times New Roman"/>
        </w:rPr>
        <w:t xml:space="preserve"> = 5.6 Hz), 4.11-4.18 (m, 4 H), 3.90 (t, 2 H, </w:t>
      </w:r>
      <w:r w:rsidRPr="00D83629">
        <w:rPr>
          <w:rFonts w:ascii="Times New Roman" w:hAnsi="Times New Roman" w:cs="Times New Roman"/>
          <w:i/>
        </w:rPr>
        <w:t>J</w:t>
      </w:r>
      <w:r w:rsidRPr="00D83629">
        <w:rPr>
          <w:rFonts w:ascii="Times New Roman" w:hAnsi="Times New Roman" w:cs="Times New Roman"/>
        </w:rPr>
        <w:t xml:space="preserve"> = 6.6 Hz), 2.95 (q, 2 H, </w:t>
      </w:r>
      <w:r w:rsidRPr="00D83629">
        <w:rPr>
          <w:rFonts w:ascii="Times New Roman" w:hAnsi="Times New Roman" w:cs="Times New Roman"/>
          <w:i/>
        </w:rPr>
        <w:t>J</w:t>
      </w:r>
      <w:r w:rsidRPr="00D83629">
        <w:rPr>
          <w:rFonts w:ascii="Times New Roman" w:hAnsi="Times New Roman" w:cs="Times New Roman"/>
        </w:rPr>
        <w:t xml:space="preserve"> = 6.3 Hz), 1.89 (quintet, 2 H, </w:t>
      </w:r>
      <w:r w:rsidRPr="00D83629">
        <w:rPr>
          <w:rFonts w:ascii="Times New Roman" w:hAnsi="Times New Roman" w:cs="Times New Roman"/>
          <w:i/>
        </w:rPr>
        <w:t>J</w:t>
      </w:r>
      <w:r w:rsidRPr="00D83629">
        <w:rPr>
          <w:rFonts w:ascii="Times New Roman" w:hAnsi="Times New Roman" w:cs="Times New Roman"/>
        </w:rPr>
        <w:t xml:space="preserve"> = 6.6 Hz), 1.48 (m, 2 H), 1.39 (t, 3 H, </w:t>
      </w:r>
      <w:r w:rsidRPr="00D83629">
        <w:rPr>
          <w:rFonts w:ascii="Times New Roman" w:hAnsi="Times New Roman" w:cs="Times New Roman"/>
          <w:i/>
        </w:rPr>
        <w:t>J</w:t>
      </w:r>
      <w:r w:rsidRPr="00D83629">
        <w:rPr>
          <w:rFonts w:ascii="Times New Roman" w:hAnsi="Times New Roman" w:cs="Times New Roman"/>
        </w:rPr>
        <w:t xml:space="preserve"> = 7.2 Hz), 1.28 (quintet, 2 H, </w:t>
      </w:r>
      <w:r w:rsidRPr="00D83629">
        <w:rPr>
          <w:rFonts w:ascii="Times New Roman" w:hAnsi="Times New Roman" w:cs="Times New Roman"/>
          <w:i/>
        </w:rPr>
        <w:t>J</w:t>
      </w:r>
      <w:r w:rsidRPr="00D83629">
        <w:rPr>
          <w:rFonts w:ascii="Times New Roman" w:hAnsi="Times New Roman" w:cs="Times New Roman"/>
        </w:rPr>
        <w:t xml:space="preserve"> = 6.6 Hz), 0.84 (t, 3 H, </w:t>
      </w:r>
      <w:r w:rsidRPr="00D83629">
        <w:rPr>
          <w:rFonts w:ascii="Times New Roman" w:hAnsi="Times New Roman" w:cs="Times New Roman"/>
          <w:i/>
        </w:rPr>
        <w:t>J</w:t>
      </w:r>
      <w:r w:rsidRPr="00D83629">
        <w:rPr>
          <w:rFonts w:ascii="Times New Roman" w:hAnsi="Times New Roman" w:cs="Times New Roman"/>
        </w:rPr>
        <w:t xml:space="preserve"> = 7.2 Hz). </w:t>
      </w:r>
      <w:r w:rsidRPr="00D83629">
        <w:rPr>
          <w:rFonts w:ascii="Times New Roman" w:hAnsi="Times New Roman" w:cs="Times New Roman"/>
          <w:vertAlign w:val="superscript"/>
        </w:rPr>
        <w:t>13</w:t>
      </w:r>
      <w:r w:rsidRPr="00D83629">
        <w:rPr>
          <w:rFonts w:ascii="Times New Roman" w:hAnsi="Times New Roman" w:cs="Times New Roman"/>
        </w:rPr>
        <w:t>C NMR (DMSO-</w:t>
      </w:r>
      <w:r w:rsidRPr="00D83629">
        <w:rPr>
          <w:rFonts w:ascii="Times New Roman" w:hAnsi="Times New Roman" w:cs="Times New Roman"/>
          <w:i/>
        </w:rPr>
        <w:t>d</w:t>
      </w:r>
      <w:r w:rsidRPr="00D83629">
        <w:rPr>
          <w:rFonts w:ascii="Times New Roman" w:hAnsi="Times New Roman" w:cs="Times New Roman"/>
          <w:vertAlign w:val="subscript"/>
        </w:rPr>
        <w:t>6</w:t>
      </w:r>
      <w:r w:rsidRPr="00D83629">
        <w:rPr>
          <w:rFonts w:ascii="Times New Roman" w:hAnsi="Times New Roman" w:cs="Times New Roman"/>
        </w:rPr>
        <w:t xml:space="preserve">): </w:t>
      </w:r>
      <w:r w:rsidRPr="00D83629">
        <w:rPr>
          <w:rFonts w:ascii="Symbol" w:hAnsi="Symbol" w:cs="Times New Roman"/>
        </w:rPr>
        <w:t></w:t>
      </w:r>
      <w:r w:rsidRPr="00D83629">
        <w:rPr>
          <w:rFonts w:ascii="Times New Roman" w:hAnsi="Times New Roman" w:cs="Times New Roman"/>
        </w:rPr>
        <w:t xml:space="preserve"> 156.51, 135.90, 122.42, 122.16, 120.67 (q, </w:t>
      </w:r>
      <w:r w:rsidRPr="00D83629">
        <w:rPr>
          <w:rFonts w:ascii="Times New Roman" w:hAnsi="Times New Roman" w:cs="Times New Roman"/>
          <w:i/>
        </w:rPr>
        <w:t>J</w:t>
      </w:r>
      <w:r w:rsidRPr="00D83629">
        <w:rPr>
          <w:rFonts w:ascii="Times New Roman" w:hAnsi="Times New Roman" w:cs="Times New Roman"/>
        </w:rPr>
        <w:t xml:space="preserve"> = 320 Hz, -CF</w:t>
      </w:r>
      <w:r w:rsidRPr="00D83629">
        <w:rPr>
          <w:rFonts w:ascii="Times New Roman" w:hAnsi="Times New Roman" w:cs="Times New Roman"/>
          <w:vertAlign w:val="subscript"/>
        </w:rPr>
        <w:t>3</w:t>
      </w:r>
      <w:r w:rsidRPr="00D83629">
        <w:rPr>
          <w:rFonts w:ascii="Times New Roman" w:hAnsi="Times New Roman" w:cs="Times New Roman"/>
        </w:rPr>
        <w:t>), 63.53, 46.59, 44.26, 36.89, 30.74, 29.82, 18.62, 14.93, 13.60.</w:t>
      </w:r>
      <w:r w:rsidRPr="00B62242">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14</w:t>
      </w:r>
      <w:r w:rsidRPr="008F701A">
        <w:rPr>
          <w:rFonts w:ascii="Times New Roman" w:hAnsi="Times New Roman" w:cs="Times New Roman"/>
        </w:rPr>
        <w:t>H</w:t>
      </w:r>
      <w:r>
        <w:rPr>
          <w:rFonts w:ascii="Times New Roman" w:hAnsi="Times New Roman" w:cs="Times New Roman"/>
          <w:vertAlign w:val="subscript"/>
        </w:rPr>
        <w:t>24</w:t>
      </w:r>
      <w:r w:rsidRPr="00E54086">
        <w:rPr>
          <w:rFonts w:ascii="Times New Roman" w:hAnsi="Times New Roman" w:cs="Times New Roman"/>
        </w:rPr>
        <w:t>F</w:t>
      </w:r>
      <w:r>
        <w:rPr>
          <w:rFonts w:ascii="Times New Roman" w:hAnsi="Times New Roman" w:cs="Times New Roman"/>
          <w:vertAlign w:val="subscript"/>
        </w:rPr>
        <w:t>3</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Pr>
          <w:rFonts w:ascii="Times New Roman" w:hAnsi="Times New Roman" w:cs="Times New Roman"/>
          <w:vertAlign w:val="subscript"/>
        </w:rPr>
        <w:t>5</w:t>
      </w:r>
      <w:r w:rsidRPr="00E54086">
        <w:rPr>
          <w:rFonts w:ascii="Times New Roman" w:hAnsi="Times New Roman" w:cs="Times New Roman"/>
        </w:rPr>
        <w:t>S</w:t>
      </w:r>
      <w:r>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41.68</w:t>
      </w:r>
      <w:r w:rsidRPr="008F701A">
        <w:rPr>
          <w:rFonts w:ascii="Times New Roman" w:hAnsi="Times New Roman" w:cs="Times New Roman"/>
        </w:rPr>
        <w:t xml:space="preserve">, H </w:t>
      </w:r>
      <w:r>
        <w:rPr>
          <w:rFonts w:ascii="Times New Roman" w:hAnsi="Times New Roman" w:cs="Times New Roman"/>
        </w:rPr>
        <w:t>6.00</w:t>
      </w:r>
      <w:r w:rsidRPr="008F701A">
        <w:rPr>
          <w:rFonts w:ascii="Times New Roman" w:hAnsi="Times New Roman" w:cs="Times New Roman"/>
        </w:rPr>
        <w:t xml:space="preserve">, N </w:t>
      </w:r>
      <w:r>
        <w:rPr>
          <w:rFonts w:ascii="Times New Roman" w:hAnsi="Times New Roman" w:cs="Times New Roman"/>
        </w:rPr>
        <w:t>10.42, S 7.95</w:t>
      </w:r>
      <w:r w:rsidRPr="00A412B0">
        <w:rPr>
          <w:rFonts w:ascii="Times New Roman" w:hAnsi="Times New Roman" w:cs="Times New Roman"/>
        </w:rPr>
        <w:t xml:space="preserve">. Found: C </w:t>
      </w:r>
      <w:r>
        <w:rPr>
          <w:rFonts w:ascii="Times New Roman" w:hAnsi="Times New Roman" w:cs="Times New Roman"/>
        </w:rPr>
        <w:t>41.12</w:t>
      </w:r>
      <w:r w:rsidRPr="00A412B0">
        <w:rPr>
          <w:rFonts w:ascii="Times New Roman" w:hAnsi="Times New Roman" w:cs="Times New Roman"/>
        </w:rPr>
        <w:t xml:space="preserve">, H </w:t>
      </w:r>
      <w:r>
        <w:rPr>
          <w:rFonts w:ascii="Times New Roman" w:hAnsi="Times New Roman" w:cs="Times New Roman"/>
        </w:rPr>
        <w:t>6.12</w:t>
      </w:r>
      <w:r w:rsidRPr="00A412B0">
        <w:rPr>
          <w:rFonts w:ascii="Times New Roman" w:hAnsi="Times New Roman" w:cs="Times New Roman"/>
        </w:rPr>
        <w:t xml:space="preserve">, N </w:t>
      </w:r>
      <w:r>
        <w:rPr>
          <w:rFonts w:ascii="Times New Roman" w:hAnsi="Times New Roman" w:cs="Times New Roman"/>
        </w:rPr>
        <w:t>10.73, S 8.11</w:t>
      </w:r>
      <w:r w:rsidRPr="00A412B0">
        <w:rPr>
          <w:rFonts w:ascii="Times New Roman" w:hAnsi="Times New Roman" w:cs="Times New Roman"/>
        </w:rPr>
        <w:t>.</w:t>
      </w:r>
    </w:p>
    <w:p w:rsidR="00DC730F" w:rsidRPr="003E5801" w:rsidRDefault="00DC730F" w:rsidP="00DC730F">
      <w:pPr>
        <w:spacing w:line="276" w:lineRule="auto"/>
        <w:jc w:val="both"/>
        <w:rPr>
          <w:rFonts w:ascii="Times New Roman" w:hAnsi="Times New Roman" w:cs="Times New Roman"/>
        </w:rPr>
      </w:pPr>
      <w:r w:rsidRPr="009E45E8">
        <w:rPr>
          <w:rFonts w:ascii="Times New Roman" w:hAnsi="Times New Roman" w:cs="Times New Roman"/>
          <w:b/>
        </w:rPr>
        <w:t>Synthesis of O4-C2-OMs.</w:t>
      </w:r>
      <w:r>
        <w:rPr>
          <w:rFonts w:ascii="Times New Roman" w:hAnsi="Times New Roman" w:cs="Times New Roman"/>
        </w:rPr>
        <w:t xml:space="preserve"> O4-C2-Br (4.00 g, 0.0120 mmol) was dissolved in DI water (40 mL) in a 100-mL round-bottomed flask with magnetic stirring. A solution of silver mesylate (2.50 g, 0.0123 mmol) in DI water (10 mL) was added and the resulting mixture was stirred in the dark for 24 hr. CH</w:t>
      </w:r>
      <w:r w:rsidRPr="000C6D59">
        <w:rPr>
          <w:rFonts w:ascii="Times New Roman" w:hAnsi="Times New Roman" w:cs="Times New Roman"/>
          <w:vertAlign w:val="subscript"/>
        </w:rPr>
        <w:t>2</w:t>
      </w:r>
      <w:r>
        <w:rPr>
          <w:rFonts w:ascii="Times New Roman" w:hAnsi="Times New Roman" w:cs="Times New Roman"/>
        </w:rPr>
        <w:t>Cl</w:t>
      </w:r>
      <w:r w:rsidRPr="000C6D59">
        <w:rPr>
          <w:rFonts w:ascii="Times New Roman" w:hAnsi="Times New Roman" w:cs="Times New Roman"/>
          <w:vertAlign w:val="subscript"/>
        </w:rPr>
        <w:t>2</w:t>
      </w:r>
      <w:r>
        <w:rPr>
          <w:rFonts w:ascii="Times New Roman" w:hAnsi="Times New Roman" w:cs="Times New Roman"/>
        </w:rPr>
        <w:t xml:space="preserve"> (75 mL) was then added and stirring continued for an additional hour. The solids were then filtered, and the organic layer </w:t>
      </w:r>
      <w:r w:rsidRPr="009E45E8">
        <w:rPr>
          <w:rFonts w:ascii="Times New Roman" w:hAnsi="Times New Roman" w:cs="Times New Roman"/>
        </w:rPr>
        <w:t xml:space="preserve">was separated, washed </w:t>
      </w:r>
      <w:r w:rsidRPr="00BA65AD">
        <w:rPr>
          <w:rFonts w:ascii="Times New Roman" w:hAnsi="Times New Roman" w:cs="Times New Roman"/>
        </w:rPr>
        <w:t xml:space="preserve">with DI water (3 x 35 mL), and solvent removed under reduced pressure to give 3.60 g (86 %) of a yellow oil. </w:t>
      </w:r>
      <w:r w:rsidRPr="00BA65AD">
        <w:rPr>
          <w:rFonts w:ascii="Times New Roman" w:hAnsi="Times New Roman" w:cs="Times New Roman"/>
          <w:vertAlign w:val="superscript"/>
        </w:rPr>
        <w:t>1</w:t>
      </w:r>
      <w:r w:rsidRPr="00BA65AD">
        <w:rPr>
          <w:rFonts w:ascii="Times New Roman" w:hAnsi="Times New Roman" w:cs="Times New Roman"/>
        </w:rPr>
        <w:t>H NMR (DMSO-</w:t>
      </w:r>
      <w:r w:rsidRPr="00BA65AD">
        <w:rPr>
          <w:rFonts w:ascii="Times New Roman" w:hAnsi="Times New Roman" w:cs="Times New Roman"/>
          <w:i/>
        </w:rPr>
        <w:t>d</w:t>
      </w:r>
      <w:r w:rsidRPr="00BA65AD">
        <w:rPr>
          <w:rFonts w:ascii="Times New Roman" w:hAnsi="Times New Roman" w:cs="Times New Roman"/>
          <w:vertAlign w:val="subscript"/>
        </w:rPr>
        <w:t>6</w:t>
      </w:r>
      <w:r w:rsidRPr="00BA65AD">
        <w:rPr>
          <w:rFonts w:ascii="Times New Roman" w:hAnsi="Times New Roman" w:cs="Times New Roman"/>
        </w:rPr>
        <w:t xml:space="preserve">): </w:t>
      </w:r>
      <w:r w:rsidRPr="00BA65AD">
        <w:rPr>
          <w:rFonts w:ascii="Symbol" w:hAnsi="Symbol" w:cs="Times New Roman"/>
        </w:rPr>
        <w:t></w:t>
      </w:r>
      <w:r w:rsidRPr="00BA65AD">
        <w:rPr>
          <w:rFonts w:ascii="Times New Roman" w:hAnsi="Times New Roman" w:cs="Times New Roman"/>
        </w:rPr>
        <w:t xml:space="preserve"> 9.21 (s, 1 H), 7.79 (s, 1 H), 7.77 (s, 1 H), 7.20 (t, 1 H, </w:t>
      </w:r>
      <w:r w:rsidRPr="00BA65AD">
        <w:rPr>
          <w:rFonts w:ascii="Times New Roman" w:hAnsi="Times New Roman" w:cs="Times New Roman"/>
          <w:i/>
        </w:rPr>
        <w:t>J</w:t>
      </w:r>
      <w:r w:rsidRPr="00BA65AD">
        <w:rPr>
          <w:rFonts w:ascii="Times New Roman" w:hAnsi="Times New Roman" w:cs="Times New Roman"/>
        </w:rPr>
        <w:t xml:space="preserve"> = 5.6 Hz), 4.12-4.17 (m, 4 H), 3.88 (t, 2 H, </w:t>
      </w:r>
      <w:r w:rsidRPr="00BA65AD">
        <w:rPr>
          <w:rFonts w:ascii="Times New Roman" w:hAnsi="Times New Roman" w:cs="Times New Roman"/>
          <w:i/>
        </w:rPr>
        <w:t>J</w:t>
      </w:r>
      <w:r w:rsidRPr="00BA65AD">
        <w:rPr>
          <w:rFonts w:ascii="Times New Roman" w:hAnsi="Times New Roman" w:cs="Times New Roman"/>
        </w:rPr>
        <w:t xml:space="preserve"> = 6.6 Hz), 2.94 (q, 2 H, </w:t>
      </w:r>
      <w:r w:rsidRPr="00BA65AD">
        <w:rPr>
          <w:rFonts w:ascii="Times New Roman" w:hAnsi="Times New Roman" w:cs="Times New Roman"/>
          <w:i/>
        </w:rPr>
        <w:t>J</w:t>
      </w:r>
      <w:r w:rsidRPr="00BA65AD">
        <w:rPr>
          <w:rFonts w:ascii="Times New Roman" w:hAnsi="Times New Roman" w:cs="Times New Roman"/>
        </w:rPr>
        <w:t xml:space="preserve"> = 6.3 Hz), 2.29 (s, 3 H), 1.89 </w:t>
      </w:r>
      <w:r w:rsidRPr="00763024">
        <w:rPr>
          <w:rFonts w:ascii="Times New Roman" w:hAnsi="Times New Roman" w:cs="Times New Roman"/>
        </w:rPr>
        <w:t xml:space="preserve">(quintet, 2 H, </w:t>
      </w:r>
      <w:r w:rsidRPr="00763024">
        <w:rPr>
          <w:rFonts w:ascii="Times New Roman" w:hAnsi="Times New Roman" w:cs="Times New Roman"/>
          <w:i/>
        </w:rPr>
        <w:t>J</w:t>
      </w:r>
      <w:r w:rsidRPr="00763024">
        <w:rPr>
          <w:rFonts w:ascii="Times New Roman" w:hAnsi="Times New Roman" w:cs="Times New Roman"/>
        </w:rPr>
        <w:t xml:space="preserve"> = 6.6 Hz), 1.45 (m, 2 H), 1.38 (t, 3 H, </w:t>
      </w:r>
      <w:r w:rsidRPr="00763024">
        <w:rPr>
          <w:rFonts w:ascii="Times New Roman" w:hAnsi="Times New Roman" w:cs="Times New Roman"/>
          <w:i/>
        </w:rPr>
        <w:t>J</w:t>
      </w:r>
      <w:r w:rsidRPr="00763024">
        <w:rPr>
          <w:rFonts w:ascii="Times New Roman" w:hAnsi="Times New Roman" w:cs="Times New Roman"/>
        </w:rPr>
        <w:t xml:space="preserve"> = 7.2 Hz), 1.26 (m, 2 H), 0.84 (t, 3 H, </w:t>
      </w:r>
      <w:r w:rsidRPr="00763024">
        <w:rPr>
          <w:rFonts w:ascii="Times New Roman" w:hAnsi="Times New Roman" w:cs="Times New Roman"/>
          <w:i/>
        </w:rPr>
        <w:t>J</w:t>
      </w:r>
      <w:r w:rsidRPr="00763024">
        <w:rPr>
          <w:rFonts w:ascii="Times New Roman" w:hAnsi="Times New Roman" w:cs="Times New Roman"/>
        </w:rPr>
        <w:t xml:space="preserve"> = 7.2 Hz). </w:t>
      </w:r>
      <w:r w:rsidRPr="00763024">
        <w:rPr>
          <w:rFonts w:ascii="Times New Roman" w:hAnsi="Times New Roman" w:cs="Times New Roman"/>
          <w:vertAlign w:val="superscript"/>
        </w:rPr>
        <w:t>13</w:t>
      </w:r>
      <w:r w:rsidRPr="00763024">
        <w:rPr>
          <w:rFonts w:ascii="Times New Roman" w:hAnsi="Times New Roman" w:cs="Times New Roman"/>
        </w:rPr>
        <w:t>C NMR (DMSO-</w:t>
      </w:r>
      <w:r w:rsidRPr="00763024">
        <w:rPr>
          <w:rFonts w:ascii="Times New Roman" w:hAnsi="Times New Roman" w:cs="Times New Roman"/>
          <w:i/>
        </w:rPr>
        <w:t>d</w:t>
      </w:r>
      <w:r w:rsidRPr="00763024">
        <w:rPr>
          <w:rFonts w:ascii="Times New Roman" w:hAnsi="Times New Roman" w:cs="Times New Roman"/>
          <w:vertAlign w:val="subscript"/>
        </w:rPr>
        <w:t>6</w:t>
      </w:r>
      <w:r w:rsidRPr="00763024">
        <w:rPr>
          <w:rFonts w:ascii="Times New Roman" w:hAnsi="Times New Roman" w:cs="Times New Roman"/>
        </w:rPr>
        <w:t xml:space="preserve">): </w:t>
      </w:r>
      <w:r w:rsidRPr="00763024">
        <w:rPr>
          <w:rFonts w:ascii="Symbol" w:hAnsi="Symbol" w:cs="Times New Roman"/>
        </w:rPr>
        <w:t></w:t>
      </w:r>
      <w:r w:rsidRPr="00763024">
        <w:rPr>
          <w:rFonts w:ascii="Times New Roman" w:hAnsi="Times New Roman" w:cs="Times New Roman"/>
        </w:rPr>
        <w:t xml:space="preserve"> 159.07, 138.63, 125.03, 124.76, 66.06, 49.14, 46.79, 42.35, 39.50, 33.33, 32.39, 21.20, 17.60, 16.21.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14</w:t>
      </w:r>
      <w:r w:rsidRPr="008F701A">
        <w:rPr>
          <w:rFonts w:ascii="Times New Roman" w:hAnsi="Times New Roman" w:cs="Times New Roman"/>
        </w:rPr>
        <w:t>H</w:t>
      </w:r>
      <w:r>
        <w:rPr>
          <w:rFonts w:ascii="Times New Roman" w:hAnsi="Times New Roman" w:cs="Times New Roman"/>
          <w:vertAlign w:val="subscript"/>
        </w:rPr>
        <w:t>27</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Pr>
          <w:rFonts w:ascii="Times New Roman" w:hAnsi="Times New Roman" w:cs="Times New Roman"/>
          <w:vertAlign w:val="subscript"/>
        </w:rPr>
        <w:t>5</w:t>
      </w:r>
      <w:r w:rsidRPr="00E54086">
        <w:rPr>
          <w:rFonts w:ascii="Times New Roman" w:hAnsi="Times New Roman" w:cs="Times New Roman"/>
        </w:rPr>
        <w:t>S</w:t>
      </w:r>
      <w:r>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48.12</w:t>
      </w:r>
      <w:r w:rsidRPr="008F701A">
        <w:rPr>
          <w:rFonts w:ascii="Times New Roman" w:hAnsi="Times New Roman" w:cs="Times New Roman"/>
        </w:rPr>
        <w:t xml:space="preserve">, H </w:t>
      </w:r>
      <w:r>
        <w:rPr>
          <w:rFonts w:ascii="Times New Roman" w:hAnsi="Times New Roman" w:cs="Times New Roman"/>
        </w:rPr>
        <w:t>7.79</w:t>
      </w:r>
      <w:r w:rsidRPr="008F701A">
        <w:rPr>
          <w:rFonts w:ascii="Times New Roman" w:hAnsi="Times New Roman" w:cs="Times New Roman"/>
        </w:rPr>
        <w:t xml:space="preserve">, N </w:t>
      </w:r>
      <w:r>
        <w:rPr>
          <w:rFonts w:ascii="Times New Roman" w:hAnsi="Times New Roman" w:cs="Times New Roman"/>
        </w:rPr>
        <w:t>12.03, S 9.17</w:t>
      </w:r>
      <w:r w:rsidRPr="00A412B0">
        <w:rPr>
          <w:rFonts w:ascii="Times New Roman" w:hAnsi="Times New Roman" w:cs="Times New Roman"/>
        </w:rPr>
        <w:t xml:space="preserve">. Found: C </w:t>
      </w:r>
      <w:r>
        <w:rPr>
          <w:rFonts w:ascii="Times New Roman" w:hAnsi="Times New Roman" w:cs="Times New Roman"/>
        </w:rPr>
        <w:t>48.20</w:t>
      </w:r>
      <w:r w:rsidRPr="00A412B0">
        <w:rPr>
          <w:rFonts w:ascii="Times New Roman" w:hAnsi="Times New Roman" w:cs="Times New Roman"/>
        </w:rPr>
        <w:t xml:space="preserve">, H </w:t>
      </w:r>
      <w:r>
        <w:rPr>
          <w:rFonts w:ascii="Times New Roman" w:hAnsi="Times New Roman" w:cs="Times New Roman"/>
        </w:rPr>
        <w:t>7.52</w:t>
      </w:r>
      <w:r w:rsidRPr="00A412B0">
        <w:rPr>
          <w:rFonts w:ascii="Times New Roman" w:hAnsi="Times New Roman" w:cs="Times New Roman"/>
        </w:rPr>
        <w:t xml:space="preserve">, N </w:t>
      </w:r>
      <w:r>
        <w:rPr>
          <w:rFonts w:ascii="Times New Roman" w:hAnsi="Times New Roman" w:cs="Times New Roman"/>
        </w:rPr>
        <w:t>11.09, S 9.02</w:t>
      </w:r>
      <w:r w:rsidRPr="00A412B0">
        <w:rPr>
          <w:rFonts w:ascii="Times New Roman" w:hAnsi="Times New Roman" w:cs="Times New Roman"/>
        </w:rPr>
        <w:t>.</w:t>
      </w:r>
    </w:p>
    <w:p w:rsidR="00DC730F" w:rsidRPr="003E5801" w:rsidRDefault="00DC730F" w:rsidP="00DC730F">
      <w:pPr>
        <w:spacing w:line="276" w:lineRule="auto"/>
        <w:jc w:val="both"/>
        <w:rPr>
          <w:rFonts w:ascii="Times New Roman" w:hAnsi="Times New Roman" w:cs="Times New Roman"/>
        </w:rPr>
      </w:pPr>
      <w:r w:rsidRPr="00527C62">
        <w:rPr>
          <w:rFonts w:ascii="Times New Roman" w:hAnsi="Times New Roman" w:cs="Times New Roman"/>
          <w:b/>
        </w:rPr>
        <w:t>Synthesis of O4-C2-NF</w:t>
      </w:r>
      <w:r w:rsidR="00B45F06">
        <w:rPr>
          <w:rFonts w:ascii="Times New Roman" w:hAnsi="Times New Roman" w:cs="Times New Roman"/>
          <w:b/>
        </w:rPr>
        <w:t>B</w:t>
      </w:r>
      <w:r w:rsidRPr="00527C62">
        <w:rPr>
          <w:rFonts w:ascii="Times New Roman" w:hAnsi="Times New Roman" w:cs="Times New Roman"/>
          <w:b/>
        </w:rPr>
        <w:t>SI.</w:t>
      </w:r>
      <w:r>
        <w:rPr>
          <w:rFonts w:ascii="Times New Roman" w:hAnsi="Times New Roman" w:cs="Times New Roman"/>
        </w:rPr>
        <w:t xml:space="preserve"> In a 100-mL round-bottomed flaks equipped with a magnetic stir bar was dissolved O4-C2-Br (1.35 g, 4.04 mmol) in DI water (12 mL). A solution of </w:t>
      </w:r>
      <w:proofErr w:type="spellStart"/>
      <w:r>
        <w:rPr>
          <w:rFonts w:ascii="Times New Roman" w:hAnsi="Times New Roman" w:cs="Times New Roman"/>
        </w:rPr>
        <w:t>LiNFSI</w:t>
      </w:r>
      <w:proofErr w:type="spellEnd"/>
      <w:r>
        <w:rPr>
          <w:rFonts w:ascii="Times New Roman" w:hAnsi="Times New Roman" w:cs="Times New Roman"/>
        </w:rPr>
        <w:t xml:space="preserve"> (2.50 g, 4.24 mmol) in DI water (10 mL) was then added and the resulting mixture was stirred at rt overnight. Dichloromethane (50 mL) was then added and stirring continued for 1 hour. The organic phase was separated, washed with DI water (3 x 25 mL), and the solvent was removed to afford 3.26 g (97%) of a light, yellow oil. </w:t>
      </w:r>
      <w:r w:rsidRPr="00972444">
        <w:rPr>
          <w:rFonts w:ascii="Times New Roman" w:hAnsi="Times New Roman" w:cs="Times New Roman"/>
          <w:vertAlign w:val="superscript"/>
        </w:rPr>
        <w:t>1</w:t>
      </w:r>
      <w:r w:rsidRPr="00972444">
        <w:rPr>
          <w:rFonts w:ascii="Times New Roman" w:hAnsi="Times New Roman" w:cs="Times New Roman"/>
        </w:rPr>
        <w:t>H NMR (DMSO-</w:t>
      </w:r>
      <w:r w:rsidRPr="00972444">
        <w:rPr>
          <w:rFonts w:ascii="Times New Roman" w:hAnsi="Times New Roman" w:cs="Times New Roman"/>
          <w:i/>
        </w:rPr>
        <w:t>d</w:t>
      </w:r>
      <w:r w:rsidRPr="00972444">
        <w:rPr>
          <w:rFonts w:ascii="Times New Roman" w:hAnsi="Times New Roman" w:cs="Times New Roman"/>
          <w:vertAlign w:val="subscript"/>
        </w:rPr>
        <w:t>6</w:t>
      </w:r>
      <w:r w:rsidRPr="00972444">
        <w:rPr>
          <w:rFonts w:ascii="Times New Roman" w:hAnsi="Times New Roman" w:cs="Times New Roman"/>
        </w:rPr>
        <w:t xml:space="preserve">): </w:t>
      </w:r>
      <w:r w:rsidRPr="00972444">
        <w:rPr>
          <w:rFonts w:ascii="Symbol" w:hAnsi="Symbol" w:cs="Times New Roman"/>
        </w:rPr>
        <w:t></w:t>
      </w:r>
      <w:r w:rsidRPr="00972444">
        <w:rPr>
          <w:rFonts w:ascii="Times New Roman" w:hAnsi="Times New Roman" w:cs="Times New Roman"/>
        </w:rPr>
        <w:t xml:space="preserve"> 9</w:t>
      </w:r>
      <w:r>
        <w:rPr>
          <w:rFonts w:ascii="Times New Roman" w:hAnsi="Times New Roman" w:cs="Times New Roman"/>
        </w:rPr>
        <w:t>.15</w:t>
      </w:r>
      <w:r w:rsidRPr="00972444">
        <w:rPr>
          <w:rFonts w:ascii="Times New Roman" w:hAnsi="Times New Roman" w:cs="Times New Roman"/>
        </w:rPr>
        <w:t xml:space="preserve"> (s, 1 H), </w:t>
      </w:r>
      <w:r>
        <w:rPr>
          <w:rFonts w:ascii="Times New Roman" w:hAnsi="Times New Roman" w:cs="Times New Roman"/>
        </w:rPr>
        <w:t>7.79</w:t>
      </w:r>
      <w:r w:rsidRPr="00972444">
        <w:rPr>
          <w:rFonts w:ascii="Times New Roman" w:hAnsi="Times New Roman" w:cs="Times New Roman"/>
        </w:rPr>
        <w:t xml:space="preserve"> (s, 1 H), 7.77 (s, 1 H), 7.2</w:t>
      </w:r>
      <w:r>
        <w:rPr>
          <w:rFonts w:ascii="Times New Roman" w:hAnsi="Times New Roman" w:cs="Times New Roman"/>
        </w:rPr>
        <w:t>1</w:t>
      </w:r>
      <w:r w:rsidRPr="00972444">
        <w:rPr>
          <w:rFonts w:ascii="Times New Roman" w:hAnsi="Times New Roman" w:cs="Times New Roman"/>
        </w:rPr>
        <w:t xml:space="preserve"> (t, 1 H, </w:t>
      </w:r>
      <w:r w:rsidRPr="00972444">
        <w:rPr>
          <w:rFonts w:ascii="Times New Roman" w:hAnsi="Times New Roman" w:cs="Times New Roman"/>
          <w:i/>
        </w:rPr>
        <w:t>J</w:t>
      </w:r>
      <w:r w:rsidRPr="00972444">
        <w:rPr>
          <w:rFonts w:ascii="Times New Roman" w:hAnsi="Times New Roman" w:cs="Times New Roman"/>
        </w:rPr>
        <w:t xml:space="preserve"> = 5.</w:t>
      </w:r>
      <w:r>
        <w:rPr>
          <w:rFonts w:ascii="Times New Roman" w:hAnsi="Times New Roman" w:cs="Times New Roman"/>
        </w:rPr>
        <w:t>6</w:t>
      </w:r>
      <w:r w:rsidRPr="00972444">
        <w:rPr>
          <w:rFonts w:ascii="Times New Roman" w:hAnsi="Times New Roman" w:cs="Times New Roman"/>
        </w:rPr>
        <w:t xml:space="preserve"> Hz), </w:t>
      </w:r>
      <w:r>
        <w:rPr>
          <w:rFonts w:ascii="Times New Roman" w:hAnsi="Times New Roman" w:cs="Times New Roman"/>
        </w:rPr>
        <w:t>4.13-4.20</w:t>
      </w:r>
      <w:r w:rsidRPr="00972444">
        <w:rPr>
          <w:rFonts w:ascii="Times New Roman" w:hAnsi="Times New Roman" w:cs="Times New Roman"/>
        </w:rPr>
        <w:t xml:space="preserve"> (m, 4 H), 3.92 (t, 2 H, </w:t>
      </w:r>
      <w:r w:rsidRPr="00972444">
        <w:rPr>
          <w:rFonts w:ascii="Times New Roman" w:hAnsi="Times New Roman" w:cs="Times New Roman"/>
          <w:i/>
        </w:rPr>
        <w:t>J</w:t>
      </w:r>
      <w:r w:rsidRPr="00972444">
        <w:rPr>
          <w:rFonts w:ascii="Times New Roman" w:hAnsi="Times New Roman" w:cs="Times New Roman"/>
        </w:rPr>
        <w:t xml:space="preserve"> = 6.6 Hz), 2.97 (q, 2 H, </w:t>
      </w:r>
      <w:r w:rsidRPr="00972444">
        <w:rPr>
          <w:rFonts w:ascii="Times New Roman" w:hAnsi="Times New Roman" w:cs="Times New Roman"/>
          <w:i/>
        </w:rPr>
        <w:t>J</w:t>
      </w:r>
      <w:r w:rsidRPr="00972444">
        <w:rPr>
          <w:rFonts w:ascii="Times New Roman" w:hAnsi="Times New Roman" w:cs="Times New Roman"/>
        </w:rPr>
        <w:t xml:space="preserve"> = 6.3 Hz), 1.91 (quintet, 2 H, </w:t>
      </w:r>
      <w:r w:rsidRPr="00972444">
        <w:rPr>
          <w:rFonts w:ascii="Times New Roman" w:hAnsi="Times New Roman" w:cs="Times New Roman"/>
          <w:i/>
        </w:rPr>
        <w:t>J</w:t>
      </w:r>
      <w:r w:rsidRPr="00972444">
        <w:rPr>
          <w:rFonts w:ascii="Times New Roman" w:hAnsi="Times New Roman" w:cs="Times New Roman"/>
        </w:rPr>
        <w:t xml:space="preserve"> = 6.</w:t>
      </w:r>
      <w:r>
        <w:rPr>
          <w:rFonts w:ascii="Times New Roman" w:hAnsi="Times New Roman" w:cs="Times New Roman"/>
        </w:rPr>
        <w:t>4</w:t>
      </w:r>
      <w:r w:rsidRPr="00972444">
        <w:rPr>
          <w:rFonts w:ascii="Times New Roman" w:hAnsi="Times New Roman" w:cs="Times New Roman"/>
        </w:rPr>
        <w:t xml:space="preserve"> Hz), 1.50 (quintet, 2 H, </w:t>
      </w:r>
      <w:r w:rsidRPr="00972444">
        <w:rPr>
          <w:rFonts w:ascii="Times New Roman" w:hAnsi="Times New Roman" w:cs="Times New Roman"/>
          <w:i/>
        </w:rPr>
        <w:t>J</w:t>
      </w:r>
      <w:r w:rsidRPr="00972444">
        <w:rPr>
          <w:rFonts w:ascii="Times New Roman" w:hAnsi="Times New Roman" w:cs="Times New Roman"/>
        </w:rPr>
        <w:t xml:space="preserve"> = 6.8 Hz), 1.41 (t, 3 H, </w:t>
      </w:r>
      <w:r w:rsidRPr="00972444">
        <w:rPr>
          <w:rFonts w:ascii="Times New Roman" w:hAnsi="Times New Roman" w:cs="Times New Roman"/>
          <w:i/>
        </w:rPr>
        <w:t>J</w:t>
      </w:r>
      <w:r w:rsidRPr="00972444">
        <w:rPr>
          <w:rFonts w:ascii="Times New Roman" w:hAnsi="Times New Roman" w:cs="Times New Roman"/>
        </w:rPr>
        <w:t xml:space="preserve"> = 7.</w:t>
      </w:r>
      <w:r>
        <w:rPr>
          <w:rFonts w:ascii="Times New Roman" w:hAnsi="Times New Roman" w:cs="Times New Roman"/>
        </w:rPr>
        <w:t>2</w:t>
      </w:r>
      <w:r w:rsidRPr="00972444">
        <w:rPr>
          <w:rFonts w:ascii="Times New Roman" w:hAnsi="Times New Roman" w:cs="Times New Roman"/>
        </w:rPr>
        <w:t xml:space="preserve"> Hz</w:t>
      </w:r>
      <w:r w:rsidRPr="0039662B">
        <w:rPr>
          <w:rFonts w:ascii="Times New Roman" w:hAnsi="Times New Roman" w:cs="Times New Roman"/>
        </w:rPr>
        <w:t xml:space="preserve">), 1.30 (quintet, 2 H, </w:t>
      </w:r>
      <w:r w:rsidRPr="0039662B">
        <w:rPr>
          <w:rFonts w:ascii="Times New Roman" w:hAnsi="Times New Roman" w:cs="Times New Roman"/>
          <w:i/>
        </w:rPr>
        <w:t>J</w:t>
      </w:r>
      <w:r w:rsidRPr="0039662B">
        <w:rPr>
          <w:rFonts w:ascii="Times New Roman" w:hAnsi="Times New Roman" w:cs="Times New Roman"/>
        </w:rPr>
        <w:t xml:space="preserve"> = 6.8 Hz), 0.87 (t, 3 H, </w:t>
      </w:r>
      <w:r w:rsidRPr="0039662B">
        <w:rPr>
          <w:rFonts w:ascii="Times New Roman" w:hAnsi="Times New Roman" w:cs="Times New Roman"/>
          <w:i/>
        </w:rPr>
        <w:t>J</w:t>
      </w:r>
      <w:r w:rsidRPr="0039662B">
        <w:rPr>
          <w:rFonts w:ascii="Times New Roman" w:hAnsi="Times New Roman" w:cs="Times New Roman"/>
        </w:rPr>
        <w:t xml:space="preserve"> = 7.2 Hz). </w:t>
      </w:r>
      <w:r w:rsidRPr="0039662B">
        <w:rPr>
          <w:rFonts w:ascii="Times New Roman" w:hAnsi="Times New Roman" w:cs="Times New Roman"/>
          <w:vertAlign w:val="superscript"/>
        </w:rPr>
        <w:t>13</w:t>
      </w:r>
      <w:r w:rsidRPr="0039662B">
        <w:rPr>
          <w:rFonts w:ascii="Times New Roman" w:hAnsi="Times New Roman" w:cs="Times New Roman"/>
        </w:rPr>
        <w:t>C NMR (DMSO-</w:t>
      </w:r>
      <w:r w:rsidRPr="0039662B">
        <w:rPr>
          <w:rFonts w:ascii="Times New Roman" w:hAnsi="Times New Roman" w:cs="Times New Roman"/>
          <w:i/>
        </w:rPr>
        <w:t>d</w:t>
      </w:r>
      <w:r w:rsidRPr="0039662B">
        <w:rPr>
          <w:rFonts w:ascii="Times New Roman" w:hAnsi="Times New Roman" w:cs="Times New Roman"/>
          <w:vertAlign w:val="subscript"/>
        </w:rPr>
        <w:t>6</w:t>
      </w:r>
      <w:r w:rsidRPr="0039662B">
        <w:rPr>
          <w:rFonts w:ascii="Times New Roman" w:hAnsi="Times New Roman" w:cs="Times New Roman"/>
        </w:rPr>
        <w:t xml:space="preserve">): </w:t>
      </w:r>
      <w:r w:rsidRPr="0039662B">
        <w:rPr>
          <w:rFonts w:ascii="Symbol" w:hAnsi="Symbol" w:cs="Times New Roman"/>
        </w:rPr>
        <w:t></w:t>
      </w:r>
      <w:r w:rsidRPr="0039662B">
        <w:rPr>
          <w:rFonts w:ascii="Times New Roman" w:hAnsi="Times New Roman" w:cs="Times New Roman"/>
        </w:rPr>
        <w:t xml:space="preserve"> 156.51, 135.92, 122.44, 122.16, 105-122 (m, -CF</w:t>
      </w:r>
      <w:r w:rsidRPr="0039662B">
        <w:rPr>
          <w:rFonts w:ascii="Times New Roman" w:hAnsi="Times New Roman" w:cs="Times New Roman"/>
          <w:vertAlign w:val="subscript"/>
        </w:rPr>
        <w:t>2</w:t>
      </w:r>
      <w:r w:rsidRPr="0039662B">
        <w:rPr>
          <w:rFonts w:ascii="Times New Roman" w:hAnsi="Times New Roman" w:cs="Times New Roman"/>
        </w:rPr>
        <w:t>CF</w:t>
      </w:r>
      <w:r w:rsidRPr="0039662B">
        <w:rPr>
          <w:rFonts w:ascii="Times New Roman" w:hAnsi="Times New Roman" w:cs="Times New Roman"/>
          <w:vertAlign w:val="subscript"/>
        </w:rPr>
        <w:t>2</w:t>
      </w:r>
      <w:r w:rsidRPr="0039662B">
        <w:rPr>
          <w:rFonts w:ascii="Times New Roman" w:hAnsi="Times New Roman" w:cs="Times New Roman"/>
        </w:rPr>
        <w:t>CF</w:t>
      </w:r>
      <w:r w:rsidRPr="0039662B">
        <w:rPr>
          <w:rFonts w:ascii="Times New Roman" w:hAnsi="Times New Roman" w:cs="Times New Roman"/>
          <w:vertAlign w:val="subscript"/>
        </w:rPr>
        <w:t>2</w:t>
      </w:r>
      <w:r w:rsidRPr="0039662B">
        <w:rPr>
          <w:rFonts w:ascii="Times New Roman" w:hAnsi="Times New Roman" w:cs="Times New Roman"/>
        </w:rPr>
        <w:t>CF</w:t>
      </w:r>
      <w:r w:rsidRPr="0039662B">
        <w:rPr>
          <w:rFonts w:ascii="Times New Roman" w:hAnsi="Times New Roman" w:cs="Times New Roman"/>
          <w:vertAlign w:val="subscript"/>
        </w:rPr>
        <w:t>3</w:t>
      </w:r>
      <w:r w:rsidRPr="0039662B">
        <w:rPr>
          <w:rFonts w:ascii="Times New Roman" w:hAnsi="Times New Roman" w:cs="Times New Roman"/>
        </w:rPr>
        <w:t>), 63.51, 46.58, 44.</w:t>
      </w:r>
      <w:r>
        <w:rPr>
          <w:rFonts w:ascii="Times New Roman" w:hAnsi="Times New Roman" w:cs="Times New Roman"/>
        </w:rPr>
        <w:t>24, 36.87, 30.74, 29.86, 18.61, 14.91, 13.54</w:t>
      </w:r>
      <w:r w:rsidRPr="003E5801">
        <w:rPr>
          <w:rFonts w:ascii="Times New Roman" w:hAnsi="Times New Roman" w:cs="Times New Roman"/>
        </w:rPr>
        <w:t>.</w:t>
      </w:r>
      <w:r w:rsidRPr="00851F1A">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21</w:t>
      </w:r>
      <w:r w:rsidRPr="008F701A">
        <w:rPr>
          <w:rFonts w:ascii="Times New Roman" w:hAnsi="Times New Roman" w:cs="Times New Roman"/>
        </w:rPr>
        <w:t>H</w:t>
      </w:r>
      <w:r>
        <w:rPr>
          <w:rFonts w:ascii="Times New Roman" w:hAnsi="Times New Roman" w:cs="Times New Roman"/>
          <w:vertAlign w:val="subscript"/>
        </w:rPr>
        <w:t>24</w:t>
      </w:r>
      <w:r w:rsidRPr="00E54086">
        <w:rPr>
          <w:rFonts w:ascii="Times New Roman" w:hAnsi="Times New Roman" w:cs="Times New Roman"/>
        </w:rPr>
        <w:t>F</w:t>
      </w:r>
      <w:r>
        <w:rPr>
          <w:rFonts w:ascii="Times New Roman" w:hAnsi="Times New Roman" w:cs="Times New Roman"/>
          <w:vertAlign w:val="subscript"/>
        </w:rPr>
        <w:t>18</w:t>
      </w:r>
      <w:r w:rsidRPr="008F701A">
        <w:rPr>
          <w:rFonts w:ascii="Times New Roman" w:hAnsi="Times New Roman" w:cs="Times New Roman"/>
        </w:rPr>
        <w:t>N</w:t>
      </w:r>
      <w:r>
        <w:rPr>
          <w:rFonts w:ascii="Times New Roman" w:hAnsi="Times New Roman" w:cs="Times New Roman"/>
          <w:vertAlign w:val="subscript"/>
        </w:rPr>
        <w:t>4</w:t>
      </w:r>
      <w:r w:rsidRPr="008F701A">
        <w:rPr>
          <w:rFonts w:ascii="Times New Roman" w:hAnsi="Times New Roman" w:cs="Times New Roman"/>
        </w:rPr>
        <w:t>O</w:t>
      </w:r>
      <w:r>
        <w:rPr>
          <w:rFonts w:ascii="Times New Roman" w:hAnsi="Times New Roman" w:cs="Times New Roman"/>
          <w:vertAlign w:val="subscript"/>
        </w:rPr>
        <w:t>6</w:t>
      </w:r>
      <w:r w:rsidRPr="00E54086">
        <w:rPr>
          <w:rFonts w:ascii="Times New Roman" w:hAnsi="Times New Roman" w:cs="Times New Roman"/>
        </w:rPr>
        <w:t>S</w:t>
      </w:r>
      <w:r>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30.22</w:t>
      </w:r>
      <w:r w:rsidRPr="008F701A">
        <w:rPr>
          <w:rFonts w:ascii="Times New Roman" w:hAnsi="Times New Roman" w:cs="Times New Roman"/>
        </w:rPr>
        <w:t xml:space="preserve">, H </w:t>
      </w:r>
      <w:r>
        <w:rPr>
          <w:rFonts w:ascii="Times New Roman" w:hAnsi="Times New Roman" w:cs="Times New Roman"/>
        </w:rPr>
        <w:t>2.90</w:t>
      </w:r>
      <w:r w:rsidRPr="008F701A">
        <w:rPr>
          <w:rFonts w:ascii="Times New Roman" w:hAnsi="Times New Roman" w:cs="Times New Roman"/>
        </w:rPr>
        <w:t xml:space="preserve">, N </w:t>
      </w:r>
      <w:r>
        <w:rPr>
          <w:rFonts w:ascii="Times New Roman" w:hAnsi="Times New Roman" w:cs="Times New Roman"/>
        </w:rPr>
        <w:t>6.71, S 7.68</w:t>
      </w:r>
      <w:r w:rsidRPr="00A412B0">
        <w:rPr>
          <w:rFonts w:ascii="Times New Roman" w:hAnsi="Times New Roman" w:cs="Times New Roman"/>
        </w:rPr>
        <w:t xml:space="preserve">. Found: C </w:t>
      </w:r>
      <w:r>
        <w:rPr>
          <w:rFonts w:ascii="Times New Roman" w:hAnsi="Times New Roman" w:cs="Times New Roman"/>
        </w:rPr>
        <w:t>30.11</w:t>
      </w:r>
      <w:r w:rsidRPr="00A412B0">
        <w:rPr>
          <w:rFonts w:ascii="Times New Roman" w:hAnsi="Times New Roman" w:cs="Times New Roman"/>
        </w:rPr>
        <w:t xml:space="preserve">, H </w:t>
      </w:r>
      <w:r>
        <w:rPr>
          <w:rFonts w:ascii="Times New Roman" w:hAnsi="Times New Roman" w:cs="Times New Roman"/>
        </w:rPr>
        <w:t>3.04</w:t>
      </w:r>
      <w:r w:rsidRPr="00A412B0">
        <w:rPr>
          <w:rFonts w:ascii="Times New Roman" w:hAnsi="Times New Roman" w:cs="Times New Roman"/>
        </w:rPr>
        <w:t xml:space="preserve">, N </w:t>
      </w:r>
      <w:r>
        <w:rPr>
          <w:rFonts w:ascii="Times New Roman" w:hAnsi="Times New Roman" w:cs="Times New Roman"/>
        </w:rPr>
        <w:t>7.33, S 8.09</w:t>
      </w:r>
      <w:r w:rsidRPr="00A412B0">
        <w:rPr>
          <w:rFonts w:ascii="Times New Roman" w:hAnsi="Times New Roman" w:cs="Times New Roman"/>
        </w:rPr>
        <w:t>.</w:t>
      </w:r>
    </w:p>
    <w:p w:rsidR="00DC730F" w:rsidRPr="003E5801" w:rsidRDefault="00DC730F" w:rsidP="00DC730F">
      <w:pPr>
        <w:spacing w:line="276" w:lineRule="auto"/>
        <w:jc w:val="both"/>
        <w:rPr>
          <w:rFonts w:ascii="Times New Roman" w:hAnsi="Times New Roman" w:cs="Times New Roman"/>
        </w:rPr>
      </w:pPr>
      <w:r w:rsidRPr="008A1D44">
        <w:rPr>
          <w:rFonts w:ascii="Times New Roman" w:hAnsi="Times New Roman" w:cs="Times New Roman"/>
          <w:b/>
        </w:rPr>
        <w:t>Synthesis of O8-C2-Br.</w:t>
      </w:r>
      <w:r>
        <w:rPr>
          <w:rFonts w:ascii="Times New Roman" w:hAnsi="Times New Roman" w:cs="Times New Roman"/>
        </w:rPr>
        <w:t xml:space="preserve"> O8-API (5.00 g, 0.0178 mol) was dissolved in acetonitrile (50 mL) in a 250-mL round-bottomed flask with magnetic stirring. Ethyl bromide (5.81 g, 0.0533 mol) was added and the resulting solution was stirred at 50 °C overnight, followed by removal of volatiles under reduced pressure. The residue was washed with anhydrous THF (3 x 30 mL) and then underwent additional drying in the vacuum oven (0.1 mm Hg, 60 °C), resulting in 6.45 g (93 %) of a viscous, light brown oil. </w:t>
      </w:r>
      <w:r w:rsidRPr="003E5801">
        <w:rPr>
          <w:rFonts w:ascii="Times New Roman" w:hAnsi="Times New Roman" w:cs="Times New Roman"/>
          <w:vertAlign w:val="superscript"/>
        </w:rPr>
        <w:t>1</w:t>
      </w:r>
      <w:r>
        <w:rPr>
          <w:rFonts w:ascii="Times New Roman" w:hAnsi="Times New Roman" w:cs="Times New Roman"/>
        </w:rPr>
        <w:t>H NMR (DMSO-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9.34</w:t>
      </w:r>
      <w:r w:rsidRPr="003E5801">
        <w:rPr>
          <w:rFonts w:ascii="Times New Roman" w:hAnsi="Times New Roman" w:cs="Times New Roman"/>
        </w:rPr>
        <w:t xml:space="preserve"> (s, 1 H), </w:t>
      </w:r>
      <w:r>
        <w:rPr>
          <w:rFonts w:ascii="Times New Roman" w:hAnsi="Times New Roman" w:cs="Times New Roman"/>
        </w:rPr>
        <w:t>7.87</w:t>
      </w:r>
      <w:r w:rsidRPr="003E5801">
        <w:rPr>
          <w:rFonts w:ascii="Times New Roman" w:hAnsi="Times New Roman" w:cs="Times New Roman"/>
        </w:rPr>
        <w:t xml:space="preserve"> (s, 1 H), </w:t>
      </w:r>
      <w:r>
        <w:rPr>
          <w:rFonts w:ascii="Times New Roman" w:hAnsi="Times New Roman" w:cs="Times New Roman"/>
        </w:rPr>
        <w:t>7.84</w:t>
      </w:r>
      <w:r w:rsidRPr="003E5801">
        <w:rPr>
          <w:rFonts w:ascii="Times New Roman" w:hAnsi="Times New Roman" w:cs="Times New Roman"/>
        </w:rPr>
        <w:t xml:space="preserve"> (s, 1 H), </w:t>
      </w:r>
      <w:r>
        <w:rPr>
          <w:rFonts w:ascii="Times New Roman" w:hAnsi="Times New Roman" w:cs="Times New Roman"/>
        </w:rPr>
        <w:t xml:space="preserve">7.23 (t, 1 H, </w:t>
      </w:r>
      <w:r w:rsidRPr="00D20381">
        <w:rPr>
          <w:rFonts w:ascii="Times New Roman" w:hAnsi="Times New Roman" w:cs="Times New Roman"/>
          <w:i/>
        </w:rPr>
        <w:t>J</w:t>
      </w:r>
      <w:r>
        <w:rPr>
          <w:rFonts w:ascii="Times New Roman" w:hAnsi="Times New Roman" w:cs="Times New Roman"/>
        </w:rPr>
        <w:t xml:space="preserve"> = 5.6 Hz), 4.16-4.23 (m, 4 H), 3.89</w:t>
      </w:r>
      <w:r w:rsidRPr="003E5801">
        <w:rPr>
          <w:rFonts w:ascii="Times New Roman" w:hAnsi="Times New Roman" w:cs="Times New Roman"/>
        </w:rPr>
        <w:t xml:space="preserve"> (</w:t>
      </w:r>
      <w:r>
        <w:rPr>
          <w:rFonts w:ascii="Times New Roman" w:hAnsi="Times New Roman" w:cs="Times New Roman"/>
        </w:rPr>
        <w:t>t</w:t>
      </w:r>
      <w:r w:rsidRPr="003E5801">
        <w:rPr>
          <w:rFonts w:ascii="Times New Roman" w:hAnsi="Times New Roman" w:cs="Times New Roman"/>
        </w:rPr>
        <w:t xml:space="preserve">, 2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6.6</w:t>
      </w:r>
      <w:r w:rsidRPr="003E5801">
        <w:rPr>
          <w:rFonts w:ascii="Times New Roman" w:hAnsi="Times New Roman" w:cs="Times New Roman"/>
        </w:rPr>
        <w:t xml:space="preserve"> Hz), </w:t>
      </w:r>
      <w:r>
        <w:rPr>
          <w:rFonts w:ascii="Times New Roman" w:hAnsi="Times New Roman" w:cs="Times New Roman"/>
        </w:rPr>
        <w:t>2.96</w:t>
      </w:r>
      <w:r w:rsidRPr="003E5801">
        <w:rPr>
          <w:rFonts w:ascii="Times New Roman" w:hAnsi="Times New Roman" w:cs="Times New Roman"/>
        </w:rPr>
        <w:t xml:space="preserve"> (</w:t>
      </w:r>
      <w:r>
        <w:rPr>
          <w:rFonts w:ascii="Times New Roman" w:hAnsi="Times New Roman" w:cs="Times New Roman"/>
        </w:rPr>
        <w:t>q</w:t>
      </w:r>
      <w:r w:rsidRPr="003E5801">
        <w:rPr>
          <w:rFonts w:ascii="Times New Roman" w:hAnsi="Times New Roman" w:cs="Times New Roman"/>
        </w:rPr>
        <w:t>, 2 H</w:t>
      </w:r>
      <w:r>
        <w:rPr>
          <w:rFonts w:ascii="Times New Roman" w:hAnsi="Times New Roman" w:cs="Times New Roman"/>
        </w:rPr>
        <w:t xml:space="preserve">, </w:t>
      </w:r>
      <w:r w:rsidRPr="00044069">
        <w:rPr>
          <w:rFonts w:ascii="Times New Roman" w:hAnsi="Times New Roman" w:cs="Times New Roman"/>
          <w:i/>
        </w:rPr>
        <w:t>J</w:t>
      </w:r>
      <w:r>
        <w:rPr>
          <w:rFonts w:ascii="Times New Roman" w:hAnsi="Times New Roman" w:cs="Times New Roman"/>
        </w:rPr>
        <w:t xml:space="preserve"> = 6.3 Hz</w:t>
      </w:r>
      <w:r w:rsidRPr="003E5801">
        <w:rPr>
          <w:rFonts w:ascii="Times New Roman" w:hAnsi="Times New Roman" w:cs="Times New Roman"/>
        </w:rPr>
        <w:t xml:space="preserve">), </w:t>
      </w:r>
      <w:r>
        <w:rPr>
          <w:rFonts w:ascii="Times New Roman" w:hAnsi="Times New Roman" w:cs="Times New Roman"/>
        </w:rPr>
        <w:t>1.92</w:t>
      </w:r>
      <w:r w:rsidRPr="003E5801">
        <w:rPr>
          <w:rFonts w:ascii="Times New Roman" w:hAnsi="Times New Roman" w:cs="Times New Roman"/>
        </w:rPr>
        <w:t xml:space="preserve"> (</w:t>
      </w:r>
      <w:r>
        <w:rPr>
          <w:rFonts w:ascii="Times New Roman" w:hAnsi="Times New Roman" w:cs="Times New Roman"/>
        </w:rPr>
        <w:t>quintet</w:t>
      </w:r>
      <w:r w:rsidRPr="003E5801">
        <w:rPr>
          <w:rFonts w:ascii="Times New Roman" w:hAnsi="Times New Roman" w:cs="Times New Roman"/>
        </w:rPr>
        <w:t>, 2 H</w:t>
      </w:r>
      <w:r>
        <w:rPr>
          <w:rFonts w:ascii="Times New Roman" w:hAnsi="Times New Roman" w:cs="Times New Roman"/>
        </w:rPr>
        <w:t xml:space="preserve">, </w:t>
      </w:r>
      <w:r w:rsidRPr="00044069">
        <w:rPr>
          <w:rFonts w:ascii="Times New Roman" w:hAnsi="Times New Roman" w:cs="Times New Roman"/>
          <w:i/>
        </w:rPr>
        <w:t>J</w:t>
      </w:r>
      <w:r>
        <w:rPr>
          <w:rFonts w:ascii="Times New Roman" w:hAnsi="Times New Roman" w:cs="Times New Roman"/>
        </w:rPr>
        <w:t xml:space="preserve"> = 6.8 Hz</w:t>
      </w:r>
      <w:r w:rsidRPr="003E5801">
        <w:rPr>
          <w:rFonts w:ascii="Times New Roman" w:hAnsi="Times New Roman" w:cs="Times New Roman"/>
        </w:rPr>
        <w:t xml:space="preserve">), </w:t>
      </w:r>
      <w:r>
        <w:rPr>
          <w:rFonts w:ascii="Times New Roman" w:hAnsi="Times New Roman" w:cs="Times New Roman"/>
        </w:rPr>
        <w:t>1.51 (m, 2 H), 1.41</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7.</w:t>
      </w:r>
      <w:r>
        <w:rPr>
          <w:rFonts w:ascii="Times New Roman" w:hAnsi="Times New Roman" w:cs="Times New Roman"/>
        </w:rPr>
        <w:t>2</w:t>
      </w:r>
      <w:r w:rsidRPr="003E5801">
        <w:rPr>
          <w:rFonts w:ascii="Times New Roman" w:hAnsi="Times New Roman" w:cs="Times New Roman"/>
        </w:rPr>
        <w:t xml:space="preserve"> Hz)</w:t>
      </w:r>
      <w:r>
        <w:rPr>
          <w:rFonts w:ascii="Times New Roman" w:hAnsi="Times New Roman" w:cs="Times New Roman"/>
        </w:rPr>
        <w:t xml:space="preserve">, 1.18-1.30 (m, 10 H), 0.82 (t, 3 H, </w:t>
      </w:r>
      <w:r w:rsidRPr="00044069">
        <w:rPr>
          <w:rFonts w:ascii="Times New Roman" w:hAnsi="Times New Roman" w:cs="Times New Roman"/>
          <w:i/>
        </w:rPr>
        <w:t>J</w:t>
      </w:r>
      <w:r>
        <w:rPr>
          <w:rFonts w:ascii="Times New Roman" w:hAnsi="Times New Roman" w:cs="Times New Roman"/>
        </w:rPr>
        <w:t xml:space="preserve"> = 6.6 Hz)</w:t>
      </w:r>
      <w:r w:rsidRPr="003E5801">
        <w:rPr>
          <w:rFonts w:ascii="Times New Roman" w:hAnsi="Times New Roman" w:cs="Times New Roman"/>
        </w:rPr>
        <w:t xml:space="preserve">. </w:t>
      </w:r>
      <w:r w:rsidRPr="003E5801">
        <w:rPr>
          <w:rFonts w:ascii="Times New Roman" w:hAnsi="Times New Roman" w:cs="Times New Roman"/>
          <w:vertAlign w:val="superscript"/>
        </w:rPr>
        <w:t>13</w:t>
      </w:r>
      <w:r w:rsidRPr="003E5801">
        <w:rPr>
          <w:rFonts w:ascii="Times New Roman" w:hAnsi="Times New Roman" w:cs="Times New Roman"/>
        </w:rPr>
        <w:t>C NMR (</w:t>
      </w:r>
      <w:r>
        <w:rPr>
          <w:rFonts w:ascii="Times New Roman" w:hAnsi="Times New Roman" w:cs="Times New Roman"/>
        </w:rPr>
        <w:t>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156.41, 135.94, 122.37, 122.13, 63.75, 46.50, 44.18, 36.83, 31.19, 29.79, 28.65, 28.62, 25.36, 22.05, 15.02, 13.91</w:t>
      </w:r>
      <w:r w:rsidRPr="003E5801">
        <w:rPr>
          <w:rFonts w:ascii="Times New Roman" w:hAnsi="Times New Roman" w:cs="Times New Roman"/>
        </w:rPr>
        <w:t>.</w:t>
      </w:r>
      <w:r w:rsidRPr="008A1D44">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17</w:t>
      </w:r>
      <w:r w:rsidRPr="008F701A">
        <w:rPr>
          <w:rFonts w:ascii="Times New Roman" w:hAnsi="Times New Roman" w:cs="Times New Roman"/>
        </w:rPr>
        <w:t>H</w:t>
      </w:r>
      <w:r>
        <w:rPr>
          <w:rFonts w:ascii="Times New Roman" w:hAnsi="Times New Roman" w:cs="Times New Roman"/>
          <w:vertAlign w:val="subscript"/>
        </w:rPr>
        <w:t>32</w:t>
      </w:r>
      <w:r w:rsidRPr="002A4F20">
        <w:rPr>
          <w:rFonts w:ascii="Times New Roman" w:hAnsi="Times New Roman" w:cs="Times New Roman"/>
        </w:rPr>
        <w:t>Br</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52.31</w:t>
      </w:r>
      <w:r w:rsidRPr="008F701A">
        <w:rPr>
          <w:rFonts w:ascii="Times New Roman" w:hAnsi="Times New Roman" w:cs="Times New Roman"/>
        </w:rPr>
        <w:t xml:space="preserve">, H </w:t>
      </w:r>
      <w:r>
        <w:rPr>
          <w:rFonts w:ascii="Times New Roman" w:hAnsi="Times New Roman" w:cs="Times New Roman"/>
        </w:rPr>
        <w:t>8.26</w:t>
      </w:r>
      <w:r w:rsidRPr="008F701A">
        <w:rPr>
          <w:rFonts w:ascii="Times New Roman" w:hAnsi="Times New Roman" w:cs="Times New Roman"/>
        </w:rPr>
        <w:t xml:space="preserve">, N </w:t>
      </w:r>
      <w:r>
        <w:rPr>
          <w:rFonts w:ascii="Times New Roman" w:hAnsi="Times New Roman" w:cs="Times New Roman"/>
        </w:rPr>
        <w:t>10.76</w:t>
      </w:r>
      <w:r w:rsidRPr="00A412B0">
        <w:rPr>
          <w:rFonts w:ascii="Times New Roman" w:hAnsi="Times New Roman" w:cs="Times New Roman"/>
        </w:rPr>
        <w:t xml:space="preserve">. Found: C </w:t>
      </w:r>
      <w:r>
        <w:rPr>
          <w:rFonts w:ascii="Times New Roman" w:hAnsi="Times New Roman" w:cs="Times New Roman"/>
        </w:rPr>
        <w:t>50.80</w:t>
      </w:r>
      <w:r w:rsidRPr="00A412B0">
        <w:rPr>
          <w:rFonts w:ascii="Times New Roman" w:hAnsi="Times New Roman" w:cs="Times New Roman"/>
        </w:rPr>
        <w:t xml:space="preserve">, H </w:t>
      </w:r>
      <w:r>
        <w:rPr>
          <w:rFonts w:ascii="Times New Roman" w:hAnsi="Times New Roman" w:cs="Times New Roman"/>
        </w:rPr>
        <w:t>8.13</w:t>
      </w:r>
      <w:r w:rsidRPr="00A412B0">
        <w:rPr>
          <w:rFonts w:ascii="Times New Roman" w:hAnsi="Times New Roman" w:cs="Times New Roman"/>
        </w:rPr>
        <w:t xml:space="preserve">, N </w:t>
      </w:r>
      <w:r>
        <w:rPr>
          <w:rFonts w:ascii="Times New Roman" w:hAnsi="Times New Roman" w:cs="Times New Roman"/>
        </w:rPr>
        <w:t>10.35</w:t>
      </w:r>
      <w:r w:rsidRPr="00A412B0">
        <w:rPr>
          <w:rFonts w:ascii="Times New Roman" w:hAnsi="Times New Roman" w:cs="Times New Roman"/>
        </w:rPr>
        <w:t>.</w:t>
      </w:r>
    </w:p>
    <w:p w:rsidR="00DC730F" w:rsidRPr="003E5801" w:rsidRDefault="00DC730F" w:rsidP="00DC730F">
      <w:pPr>
        <w:spacing w:line="276" w:lineRule="auto"/>
        <w:jc w:val="both"/>
        <w:rPr>
          <w:rFonts w:ascii="Times New Roman" w:hAnsi="Times New Roman" w:cs="Times New Roman"/>
        </w:rPr>
      </w:pPr>
      <w:r w:rsidRPr="008A1D44">
        <w:rPr>
          <w:rFonts w:ascii="Times New Roman" w:hAnsi="Times New Roman" w:cs="Times New Roman"/>
          <w:b/>
        </w:rPr>
        <w:t>Synthesis of O8-C2-NTf</w:t>
      </w:r>
      <w:r w:rsidRPr="008A1D44">
        <w:rPr>
          <w:rFonts w:ascii="Times New Roman" w:hAnsi="Times New Roman" w:cs="Times New Roman"/>
          <w:b/>
          <w:vertAlign w:val="subscript"/>
        </w:rPr>
        <w:t>2</w:t>
      </w:r>
      <w:r w:rsidRPr="008A1D44">
        <w:rPr>
          <w:rFonts w:ascii="Times New Roman" w:hAnsi="Times New Roman" w:cs="Times New Roman"/>
          <w:b/>
        </w:rPr>
        <w:t>.</w:t>
      </w:r>
      <w:r>
        <w:rPr>
          <w:rFonts w:ascii="Times New Roman" w:hAnsi="Times New Roman" w:cs="Times New Roman"/>
        </w:rPr>
        <w:t xml:space="preserve"> In a 250-mL round-bottomed flask with magnetic stirring was dissolved O8-C2-Br (3.50 g, 8.97 mmol) in DI water (30 mL). A solution of LiNTf</w:t>
      </w:r>
      <w:r w:rsidRPr="00D56A65">
        <w:rPr>
          <w:rFonts w:ascii="Times New Roman" w:hAnsi="Times New Roman" w:cs="Times New Roman"/>
          <w:vertAlign w:val="subscript"/>
        </w:rPr>
        <w:t>2</w:t>
      </w:r>
      <w:r>
        <w:rPr>
          <w:rFonts w:ascii="Times New Roman" w:hAnsi="Times New Roman" w:cs="Times New Roman"/>
        </w:rPr>
        <w:t xml:space="preserve"> (3.86 g, 13.4 mmol) in DI water (15 mL) was added followed by stirring at RT for 2 hr. CH</w:t>
      </w:r>
      <w:r w:rsidRPr="00D56A65">
        <w:rPr>
          <w:rFonts w:ascii="Times New Roman" w:hAnsi="Times New Roman" w:cs="Times New Roman"/>
          <w:vertAlign w:val="subscript"/>
        </w:rPr>
        <w:t>2</w:t>
      </w:r>
      <w:r>
        <w:rPr>
          <w:rFonts w:ascii="Times New Roman" w:hAnsi="Times New Roman" w:cs="Times New Roman"/>
        </w:rPr>
        <w:t>Cl</w:t>
      </w:r>
      <w:r w:rsidRPr="00D56A65">
        <w:rPr>
          <w:rFonts w:ascii="Times New Roman" w:hAnsi="Times New Roman" w:cs="Times New Roman"/>
          <w:vertAlign w:val="subscript"/>
        </w:rPr>
        <w:t>2</w:t>
      </w:r>
      <w:r>
        <w:rPr>
          <w:rFonts w:ascii="Times New Roman" w:hAnsi="Times New Roman" w:cs="Times New Roman"/>
        </w:rPr>
        <w:t xml:space="preserve"> (100 mL) was then added and mixing continued overnight at RT. The organic phase was separated, washed with DI water (3 x 50 mL), and the solvent was removed under reduced pressure to afford 5.21 g (98 %) of a light-yellow oil. </w:t>
      </w:r>
      <w:r w:rsidRPr="003E5801">
        <w:rPr>
          <w:rFonts w:ascii="Times New Roman" w:hAnsi="Times New Roman" w:cs="Times New Roman"/>
          <w:vertAlign w:val="superscript"/>
        </w:rPr>
        <w:t>1</w:t>
      </w:r>
      <w:r>
        <w:rPr>
          <w:rFonts w:ascii="Times New Roman" w:hAnsi="Times New Roman" w:cs="Times New Roman"/>
        </w:rPr>
        <w:t>H NMR (DMSO-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9.15</w:t>
      </w:r>
      <w:r w:rsidRPr="003E5801">
        <w:rPr>
          <w:rFonts w:ascii="Times New Roman" w:hAnsi="Times New Roman" w:cs="Times New Roman"/>
        </w:rPr>
        <w:t xml:space="preserve"> (s, 1 H), </w:t>
      </w:r>
      <w:r>
        <w:rPr>
          <w:rFonts w:ascii="Times New Roman" w:hAnsi="Times New Roman" w:cs="Times New Roman"/>
        </w:rPr>
        <w:t>7.78</w:t>
      </w:r>
      <w:r w:rsidRPr="003E5801">
        <w:rPr>
          <w:rFonts w:ascii="Times New Roman" w:hAnsi="Times New Roman" w:cs="Times New Roman"/>
        </w:rPr>
        <w:t xml:space="preserve"> (s, 1 H), </w:t>
      </w:r>
      <w:r>
        <w:rPr>
          <w:rFonts w:ascii="Times New Roman" w:hAnsi="Times New Roman" w:cs="Times New Roman"/>
        </w:rPr>
        <w:t>7.77</w:t>
      </w:r>
      <w:r w:rsidRPr="003E5801">
        <w:rPr>
          <w:rFonts w:ascii="Times New Roman" w:hAnsi="Times New Roman" w:cs="Times New Roman"/>
        </w:rPr>
        <w:t xml:space="preserve"> (s, 1 H), </w:t>
      </w:r>
      <w:r>
        <w:rPr>
          <w:rFonts w:ascii="Times New Roman" w:hAnsi="Times New Roman" w:cs="Times New Roman"/>
        </w:rPr>
        <w:t xml:space="preserve">7.20 (t, 1 H, </w:t>
      </w:r>
      <w:r w:rsidRPr="00D20381">
        <w:rPr>
          <w:rFonts w:ascii="Times New Roman" w:hAnsi="Times New Roman" w:cs="Times New Roman"/>
          <w:i/>
        </w:rPr>
        <w:t>J</w:t>
      </w:r>
      <w:r>
        <w:rPr>
          <w:rFonts w:ascii="Times New Roman" w:hAnsi="Times New Roman" w:cs="Times New Roman"/>
        </w:rPr>
        <w:t xml:space="preserve"> = 5.6 Hz), 4.14-4.21 (m, 4 H), 3.92</w:t>
      </w:r>
      <w:r w:rsidRPr="003E5801">
        <w:rPr>
          <w:rFonts w:ascii="Times New Roman" w:hAnsi="Times New Roman" w:cs="Times New Roman"/>
        </w:rPr>
        <w:t xml:space="preserve"> (</w:t>
      </w:r>
      <w:r>
        <w:rPr>
          <w:rFonts w:ascii="Times New Roman" w:hAnsi="Times New Roman" w:cs="Times New Roman"/>
        </w:rPr>
        <w:t>t</w:t>
      </w:r>
      <w:r w:rsidRPr="003E5801">
        <w:rPr>
          <w:rFonts w:ascii="Times New Roman" w:hAnsi="Times New Roman" w:cs="Times New Roman"/>
        </w:rPr>
        <w:t xml:space="preserve">, 2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6.6</w:t>
      </w:r>
      <w:r w:rsidRPr="003E5801">
        <w:rPr>
          <w:rFonts w:ascii="Times New Roman" w:hAnsi="Times New Roman" w:cs="Times New Roman"/>
        </w:rPr>
        <w:t xml:space="preserve"> Hz), </w:t>
      </w:r>
      <w:r>
        <w:rPr>
          <w:rFonts w:ascii="Times New Roman" w:hAnsi="Times New Roman" w:cs="Times New Roman"/>
        </w:rPr>
        <w:t>2.97</w:t>
      </w:r>
      <w:r w:rsidRPr="003E5801">
        <w:rPr>
          <w:rFonts w:ascii="Times New Roman" w:hAnsi="Times New Roman" w:cs="Times New Roman"/>
        </w:rPr>
        <w:t xml:space="preserve"> (</w:t>
      </w:r>
      <w:r>
        <w:rPr>
          <w:rFonts w:ascii="Times New Roman" w:hAnsi="Times New Roman" w:cs="Times New Roman"/>
        </w:rPr>
        <w:t>q</w:t>
      </w:r>
      <w:r w:rsidRPr="003E5801">
        <w:rPr>
          <w:rFonts w:ascii="Times New Roman" w:hAnsi="Times New Roman" w:cs="Times New Roman"/>
        </w:rPr>
        <w:t>, 2 H</w:t>
      </w:r>
      <w:r>
        <w:rPr>
          <w:rFonts w:ascii="Times New Roman" w:hAnsi="Times New Roman" w:cs="Times New Roman"/>
        </w:rPr>
        <w:t xml:space="preserve">, </w:t>
      </w:r>
      <w:r w:rsidRPr="00044069">
        <w:rPr>
          <w:rFonts w:ascii="Times New Roman" w:hAnsi="Times New Roman" w:cs="Times New Roman"/>
          <w:i/>
        </w:rPr>
        <w:t>J</w:t>
      </w:r>
      <w:r>
        <w:rPr>
          <w:rFonts w:ascii="Times New Roman" w:hAnsi="Times New Roman" w:cs="Times New Roman"/>
        </w:rPr>
        <w:t xml:space="preserve"> = 6.3 Hz</w:t>
      </w:r>
      <w:r w:rsidRPr="003E5801">
        <w:rPr>
          <w:rFonts w:ascii="Times New Roman" w:hAnsi="Times New Roman" w:cs="Times New Roman"/>
        </w:rPr>
        <w:t xml:space="preserve">), </w:t>
      </w:r>
      <w:r>
        <w:rPr>
          <w:rFonts w:ascii="Times New Roman" w:hAnsi="Times New Roman" w:cs="Times New Roman"/>
        </w:rPr>
        <w:t>1.91</w:t>
      </w:r>
      <w:r w:rsidRPr="003E5801">
        <w:rPr>
          <w:rFonts w:ascii="Times New Roman" w:hAnsi="Times New Roman" w:cs="Times New Roman"/>
        </w:rPr>
        <w:t xml:space="preserve"> (</w:t>
      </w:r>
      <w:r>
        <w:rPr>
          <w:rFonts w:ascii="Times New Roman" w:hAnsi="Times New Roman" w:cs="Times New Roman"/>
        </w:rPr>
        <w:t>quintet</w:t>
      </w:r>
      <w:r w:rsidRPr="003E5801">
        <w:rPr>
          <w:rFonts w:ascii="Times New Roman" w:hAnsi="Times New Roman" w:cs="Times New Roman"/>
        </w:rPr>
        <w:t>, 2 H</w:t>
      </w:r>
      <w:r>
        <w:rPr>
          <w:rFonts w:ascii="Times New Roman" w:hAnsi="Times New Roman" w:cs="Times New Roman"/>
        </w:rPr>
        <w:t xml:space="preserve">, </w:t>
      </w:r>
      <w:r w:rsidRPr="00044069">
        <w:rPr>
          <w:rFonts w:ascii="Times New Roman" w:hAnsi="Times New Roman" w:cs="Times New Roman"/>
          <w:i/>
        </w:rPr>
        <w:t>J</w:t>
      </w:r>
      <w:r>
        <w:rPr>
          <w:rFonts w:ascii="Times New Roman" w:hAnsi="Times New Roman" w:cs="Times New Roman"/>
        </w:rPr>
        <w:t xml:space="preserve"> = 6.8 Hz</w:t>
      </w:r>
      <w:r w:rsidRPr="003E5801">
        <w:rPr>
          <w:rFonts w:ascii="Times New Roman" w:hAnsi="Times New Roman" w:cs="Times New Roman"/>
        </w:rPr>
        <w:t xml:space="preserve">), </w:t>
      </w:r>
      <w:r>
        <w:rPr>
          <w:rFonts w:ascii="Times New Roman" w:hAnsi="Times New Roman" w:cs="Times New Roman"/>
        </w:rPr>
        <w:t>1.52 (m, 2 H), 1.42</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7.</w:t>
      </w:r>
      <w:r>
        <w:rPr>
          <w:rFonts w:ascii="Times New Roman" w:hAnsi="Times New Roman" w:cs="Times New Roman"/>
        </w:rPr>
        <w:t>2</w:t>
      </w:r>
      <w:r w:rsidRPr="003E5801">
        <w:rPr>
          <w:rFonts w:ascii="Times New Roman" w:hAnsi="Times New Roman" w:cs="Times New Roman"/>
        </w:rPr>
        <w:t xml:space="preserve"> Hz)</w:t>
      </w:r>
      <w:r>
        <w:rPr>
          <w:rFonts w:ascii="Times New Roman" w:hAnsi="Times New Roman" w:cs="Times New Roman"/>
        </w:rPr>
        <w:t xml:space="preserve">, 1.19-1.31 (m, 10 H), 0.85 (t, 3 H, </w:t>
      </w:r>
      <w:r w:rsidRPr="00044069">
        <w:rPr>
          <w:rFonts w:ascii="Times New Roman" w:hAnsi="Times New Roman" w:cs="Times New Roman"/>
          <w:i/>
        </w:rPr>
        <w:t>J</w:t>
      </w:r>
      <w:r>
        <w:rPr>
          <w:rFonts w:ascii="Times New Roman" w:hAnsi="Times New Roman" w:cs="Times New Roman"/>
        </w:rPr>
        <w:t xml:space="preserve"> = 6.6 Hz)</w:t>
      </w:r>
      <w:r w:rsidRPr="003E5801">
        <w:rPr>
          <w:rFonts w:ascii="Times New Roman" w:hAnsi="Times New Roman" w:cs="Times New Roman"/>
        </w:rPr>
        <w:t xml:space="preserve">. </w:t>
      </w:r>
      <w:r w:rsidRPr="003E5801">
        <w:rPr>
          <w:rFonts w:ascii="Times New Roman" w:hAnsi="Times New Roman" w:cs="Times New Roman"/>
          <w:vertAlign w:val="superscript"/>
        </w:rPr>
        <w:t>13</w:t>
      </w:r>
      <w:r w:rsidRPr="003E5801">
        <w:rPr>
          <w:rFonts w:ascii="Times New Roman" w:hAnsi="Times New Roman" w:cs="Times New Roman"/>
        </w:rPr>
        <w:t>C NMR (</w:t>
      </w:r>
      <w:r>
        <w:rPr>
          <w:rFonts w:ascii="Times New Roman" w:hAnsi="Times New Roman" w:cs="Times New Roman"/>
        </w:rPr>
        <w:t>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 xml:space="preserve">156.51, 135.90, 122.43, 122.11, 119.50 (q, </w:t>
      </w:r>
      <w:r w:rsidRPr="006762B4">
        <w:rPr>
          <w:rFonts w:ascii="Times New Roman" w:hAnsi="Times New Roman" w:cs="Times New Roman"/>
          <w:i/>
        </w:rPr>
        <w:t>J</w:t>
      </w:r>
      <w:r>
        <w:rPr>
          <w:rFonts w:ascii="Times New Roman" w:hAnsi="Times New Roman" w:cs="Times New Roman"/>
        </w:rPr>
        <w:t xml:space="preserve"> = 320 Hz, -CF</w:t>
      </w:r>
      <w:r w:rsidRPr="006762B4">
        <w:rPr>
          <w:rFonts w:ascii="Times New Roman" w:hAnsi="Times New Roman" w:cs="Times New Roman"/>
          <w:vertAlign w:val="subscript"/>
        </w:rPr>
        <w:t>3</w:t>
      </w:r>
      <w:r>
        <w:rPr>
          <w:rFonts w:ascii="Times New Roman" w:hAnsi="Times New Roman" w:cs="Times New Roman"/>
        </w:rPr>
        <w:t>), 63.82, 46.58, 44.25, 36.86, 31.23, 29.85, 28.69, 28.67, 25.42, 22.08, 14.91, 13.89</w:t>
      </w:r>
      <w:r w:rsidRPr="003E5801">
        <w:rPr>
          <w:rFonts w:ascii="Times New Roman" w:hAnsi="Times New Roman" w:cs="Times New Roman"/>
        </w:rPr>
        <w:t>.</w:t>
      </w:r>
      <w:r w:rsidRPr="008A1D44">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19</w:t>
      </w:r>
      <w:r w:rsidRPr="008F701A">
        <w:rPr>
          <w:rFonts w:ascii="Times New Roman" w:hAnsi="Times New Roman" w:cs="Times New Roman"/>
        </w:rPr>
        <w:t>H</w:t>
      </w:r>
      <w:r>
        <w:rPr>
          <w:rFonts w:ascii="Times New Roman" w:hAnsi="Times New Roman" w:cs="Times New Roman"/>
          <w:vertAlign w:val="subscript"/>
        </w:rPr>
        <w:t>32</w:t>
      </w:r>
      <w:r w:rsidRPr="00E54086">
        <w:rPr>
          <w:rFonts w:ascii="Times New Roman" w:hAnsi="Times New Roman" w:cs="Times New Roman"/>
        </w:rPr>
        <w:t>F</w:t>
      </w:r>
      <w:r>
        <w:rPr>
          <w:rFonts w:ascii="Times New Roman" w:hAnsi="Times New Roman" w:cs="Times New Roman"/>
          <w:vertAlign w:val="subscript"/>
        </w:rPr>
        <w:t>6</w:t>
      </w:r>
      <w:r w:rsidRPr="008F701A">
        <w:rPr>
          <w:rFonts w:ascii="Times New Roman" w:hAnsi="Times New Roman" w:cs="Times New Roman"/>
        </w:rPr>
        <w:t>N</w:t>
      </w:r>
      <w:r>
        <w:rPr>
          <w:rFonts w:ascii="Times New Roman" w:hAnsi="Times New Roman" w:cs="Times New Roman"/>
          <w:vertAlign w:val="subscript"/>
        </w:rPr>
        <w:t>4</w:t>
      </w:r>
      <w:r w:rsidRPr="008F701A">
        <w:rPr>
          <w:rFonts w:ascii="Times New Roman" w:hAnsi="Times New Roman" w:cs="Times New Roman"/>
        </w:rPr>
        <w:t>O</w:t>
      </w:r>
      <w:r>
        <w:rPr>
          <w:rFonts w:ascii="Times New Roman" w:hAnsi="Times New Roman" w:cs="Times New Roman"/>
          <w:vertAlign w:val="subscript"/>
        </w:rPr>
        <w:t>6</w:t>
      </w:r>
      <w:r w:rsidRPr="00E54086">
        <w:rPr>
          <w:rFonts w:ascii="Times New Roman" w:hAnsi="Times New Roman" w:cs="Times New Roman"/>
        </w:rPr>
        <w:t>S</w:t>
      </w:r>
      <w:r>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38.64</w:t>
      </w:r>
      <w:r w:rsidRPr="008F701A">
        <w:rPr>
          <w:rFonts w:ascii="Times New Roman" w:hAnsi="Times New Roman" w:cs="Times New Roman"/>
        </w:rPr>
        <w:t xml:space="preserve">, H </w:t>
      </w:r>
      <w:r>
        <w:rPr>
          <w:rFonts w:ascii="Times New Roman" w:hAnsi="Times New Roman" w:cs="Times New Roman"/>
        </w:rPr>
        <w:t>5.46</w:t>
      </w:r>
      <w:r w:rsidRPr="008F701A">
        <w:rPr>
          <w:rFonts w:ascii="Times New Roman" w:hAnsi="Times New Roman" w:cs="Times New Roman"/>
        </w:rPr>
        <w:t xml:space="preserve">, N </w:t>
      </w:r>
      <w:r>
        <w:rPr>
          <w:rFonts w:ascii="Times New Roman" w:hAnsi="Times New Roman" w:cs="Times New Roman"/>
        </w:rPr>
        <w:t>9.49, S 10.86</w:t>
      </w:r>
      <w:r w:rsidRPr="00A412B0">
        <w:rPr>
          <w:rFonts w:ascii="Times New Roman" w:hAnsi="Times New Roman" w:cs="Times New Roman"/>
        </w:rPr>
        <w:t xml:space="preserve">. Found: C </w:t>
      </w:r>
      <w:r>
        <w:rPr>
          <w:rFonts w:ascii="Times New Roman" w:hAnsi="Times New Roman" w:cs="Times New Roman"/>
        </w:rPr>
        <w:t>39.64</w:t>
      </w:r>
      <w:r w:rsidRPr="00A412B0">
        <w:rPr>
          <w:rFonts w:ascii="Times New Roman" w:hAnsi="Times New Roman" w:cs="Times New Roman"/>
        </w:rPr>
        <w:t xml:space="preserve">, H </w:t>
      </w:r>
      <w:r>
        <w:rPr>
          <w:rFonts w:ascii="Times New Roman" w:hAnsi="Times New Roman" w:cs="Times New Roman"/>
        </w:rPr>
        <w:t>5.66</w:t>
      </w:r>
      <w:r w:rsidRPr="00A412B0">
        <w:rPr>
          <w:rFonts w:ascii="Times New Roman" w:hAnsi="Times New Roman" w:cs="Times New Roman"/>
        </w:rPr>
        <w:t xml:space="preserve">, N </w:t>
      </w:r>
      <w:r>
        <w:rPr>
          <w:rFonts w:ascii="Times New Roman" w:hAnsi="Times New Roman" w:cs="Times New Roman"/>
        </w:rPr>
        <w:t>9.52, S 11.08</w:t>
      </w:r>
      <w:r w:rsidRPr="00A412B0">
        <w:rPr>
          <w:rFonts w:ascii="Times New Roman" w:hAnsi="Times New Roman" w:cs="Times New Roman"/>
        </w:rPr>
        <w:t>.</w:t>
      </w:r>
    </w:p>
    <w:p w:rsidR="00DC730F" w:rsidRPr="003E5801" w:rsidRDefault="00DC730F" w:rsidP="00DC730F">
      <w:pPr>
        <w:spacing w:line="276" w:lineRule="auto"/>
        <w:jc w:val="both"/>
        <w:rPr>
          <w:rFonts w:ascii="Times New Roman" w:hAnsi="Times New Roman" w:cs="Times New Roman"/>
        </w:rPr>
      </w:pPr>
      <w:r w:rsidRPr="00996ACF">
        <w:rPr>
          <w:rFonts w:ascii="Times New Roman" w:hAnsi="Times New Roman" w:cs="Times New Roman"/>
          <w:b/>
        </w:rPr>
        <w:t>Synthesis of O12-C2-Br.</w:t>
      </w:r>
      <w:r w:rsidRPr="00996ACF">
        <w:rPr>
          <w:rFonts w:ascii="Times New Roman" w:hAnsi="Times New Roman" w:cs="Times New Roman"/>
        </w:rPr>
        <w:t xml:space="preserve"> In a 250-mL round-bottomed flask was dissolved O</w:t>
      </w:r>
      <w:r w:rsidR="00996ACF" w:rsidRPr="00996ACF">
        <w:rPr>
          <w:rFonts w:ascii="Times New Roman" w:hAnsi="Times New Roman" w:cs="Times New Roman"/>
        </w:rPr>
        <w:t>1</w:t>
      </w:r>
      <w:r w:rsidRPr="00996ACF">
        <w:rPr>
          <w:rFonts w:ascii="Times New Roman" w:hAnsi="Times New Roman" w:cs="Times New Roman"/>
        </w:rPr>
        <w:t>2-API (</w:t>
      </w:r>
      <w:r w:rsidR="00996ACF" w:rsidRPr="00996ACF">
        <w:rPr>
          <w:rFonts w:ascii="Times New Roman" w:hAnsi="Times New Roman" w:cs="Times New Roman"/>
        </w:rPr>
        <w:t>2.50</w:t>
      </w:r>
      <w:r w:rsidRPr="00996ACF">
        <w:rPr>
          <w:rFonts w:ascii="Times New Roman" w:hAnsi="Times New Roman" w:cs="Times New Roman"/>
        </w:rPr>
        <w:t xml:space="preserve"> g, </w:t>
      </w:r>
      <w:r w:rsidR="00996ACF" w:rsidRPr="00996ACF">
        <w:rPr>
          <w:rFonts w:ascii="Times New Roman" w:hAnsi="Times New Roman" w:cs="Times New Roman"/>
        </w:rPr>
        <w:t>7.41</w:t>
      </w:r>
      <w:r w:rsidRPr="00996ACF">
        <w:rPr>
          <w:rFonts w:ascii="Times New Roman" w:hAnsi="Times New Roman" w:cs="Times New Roman"/>
        </w:rPr>
        <w:t xml:space="preserve"> </w:t>
      </w:r>
      <w:r w:rsidR="00996ACF" w:rsidRPr="00996ACF">
        <w:rPr>
          <w:rFonts w:ascii="Times New Roman" w:hAnsi="Times New Roman" w:cs="Times New Roman"/>
        </w:rPr>
        <w:t>m</w:t>
      </w:r>
      <w:r w:rsidRPr="00996ACF">
        <w:rPr>
          <w:rFonts w:ascii="Times New Roman" w:hAnsi="Times New Roman" w:cs="Times New Roman"/>
        </w:rPr>
        <w:t>mol) in acetonitrile (</w:t>
      </w:r>
      <w:r w:rsidR="00996ACF" w:rsidRPr="00996ACF">
        <w:rPr>
          <w:rFonts w:ascii="Times New Roman" w:hAnsi="Times New Roman" w:cs="Times New Roman"/>
        </w:rPr>
        <w:t>30</w:t>
      </w:r>
      <w:r w:rsidRPr="00996ACF">
        <w:rPr>
          <w:rFonts w:ascii="Times New Roman" w:hAnsi="Times New Roman" w:cs="Times New Roman"/>
        </w:rPr>
        <w:t xml:space="preserve"> mL) with magnetic stirring. 1-Bromo</w:t>
      </w:r>
      <w:r w:rsidR="00996ACF" w:rsidRPr="00996ACF">
        <w:rPr>
          <w:rFonts w:ascii="Times New Roman" w:hAnsi="Times New Roman" w:cs="Times New Roman"/>
        </w:rPr>
        <w:t>ethane</w:t>
      </w:r>
      <w:r w:rsidRPr="00996ACF">
        <w:rPr>
          <w:rFonts w:ascii="Times New Roman" w:hAnsi="Times New Roman" w:cs="Times New Roman"/>
        </w:rPr>
        <w:t xml:space="preserve"> (</w:t>
      </w:r>
      <w:r w:rsidR="00996ACF" w:rsidRPr="00996ACF">
        <w:rPr>
          <w:rFonts w:ascii="Times New Roman" w:hAnsi="Times New Roman" w:cs="Times New Roman"/>
        </w:rPr>
        <w:t>2.42</w:t>
      </w:r>
      <w:r w:rsidRPr="00996ACF">
        <w:rPr>
          <w:rFonts w:ascii="Times New Roman" w:hAnsi="Times New Roman" w:cs="Times New Roman"/>
        </w:rPr>
        <w:t xml:space="preserve"> g, </w:t>
      </w:r>
      <w:r w:rsidR="00996ACF" w:rsidRPr="00996ACF">
        <w:rPr>
          <w:rFonts w:ascii="Times New Roman" w:hAnsi="Times New Roman" w:cs="Times New Roman"/>
        </w:rPr>
        <w:t>22.2</w:t>
      </w:r>
      <w:r w:rsidRPr="00996ACF">
        <w:rPr>
          <w:rFonts w:ascii="Times New Roman" w:hAnsi="Times New Roman" w:cs="Times New Roman"/>
        </w:rPr>
        <w:t xml:space="preserve"> </w:t>
      </w:r>
      <w:r w:rsidR="00996ACF" w:rsidRPr="00996ACF">
        <w:rPr>
          <w:rFonts w:ascii="Times New Roman" w:hAnsi="Times New Roman" w:cs="Times New Roman"/>
        </w:rPr>
        <w:t>m</w:t>
      </w:r>
      <w:r w:rsidRPr="00996ACF">
        <w:rPr>
          <w:rFonts w:ascii="Times New Roman" w:hAnsi="Times New Roman" w:cs="Times New Roman"/>
        </w:rPr>
        <w:t xml:space="preserve">mol) was added and the resulting solution was stirred at </w:t>
      </w:r>
      <w:r w:rsidR="00996ACF" w:rsidRPr="00996ACF">
        <w:rPr>
          <w:rFonts w:ascii="Times New Roman" w:hAnsi="Times New Roman" w:cs="Times New Roman"/>
        </w:rPr>
        <w:t>5</w:t>
      </w:r>
      <w:r w:rsidRPr="00996ACF">
        <w:rPr>
          <w:rFonts w:ascii="Times New Roman" w:hAnsi="Times New Roman" w:cs="Times New Roman"/>
        </w:rPr>
        <w:t xml:space="preserve">0 °C for 24 hr. The solvent was then removed and the residue was washed with several portions of THF (3 x 40 mL), then placed in a vacuum oven for 24 </w:t>
      </w:r>
      <w:proofErr w:type="spellStart"/>
      <w:r w:rsidRPr="00996ACF">
        <w:rPr>
          <w:rFonts w:ascii="Times New Roman" w:hAnsi="Times New Roman" w:cs="Times New Roman"/>
        </w:rPr>
        <w:t>hr</w:t>
      </w:r>
      <w:proofErr w:type="spellEnd"/>
      <w:r w:rsidRPr="00996ACF">
        <w:rPr>
          <w:rFonts w:ascii="Times New Roman" w:hAnsi="Times New Roman" w:cs="Times New Roman"/>
        </w:rPr>
        <w:t xml:space="preserve"> to remove trace solvent impurities. A viscous brown oil was obtained (</w:t>
      </w:r>
      <w:r w:rsidR="00996ACF" w:rsidRPr="00996ACF">
        <w:rPr>
          <w:rFonts w:ascii="Times New Roman" w:hAnsi="Times New Roman" w:cs="Times New Roman"/>
        </w:rPr>
        <w:t>3.01</w:t>
      </w:r>
      <w:r w:rsidRPr="00996ACF">
        <w:rPr>
          <w:rFonts w:ascii="Times New Roman" w:hAnsi="Times New Roman" w:cs="Times New Roman"/>
        </w:rPr>
        <w:t xml:space="preserve"> g, </w:t>
      </w:r>
      <w:r w:rsidR="00996ACF" w:rsidRPr="00996ACF">
        <w:rPr>
          <w:rFonts w:ascii="Times New Roman" w:hAnsi="Times New Roman" w:cs="Times New Roman"/>
        </w:rPr>
        <w:t>91</w:t>
      </w:r>
      <w:r w:rsidRPr="00996ACF">
        <w:rPr>
          <w:rFonts w:ascii="Times New Roman" w:hAnsi="Times New Roman" w:cs="Times New Roman"/>
        </w:rPr>
        <w:t xml:space="preserve"> %). </w:t>
      </w:r>
      <w:r w:rsidRPr="00996ACF">
        <w:rPr>
          <w:rFonts w:ascii="Times New Roman" w:hAnsi="Times New Roman" w:cs="Times New Roman"/>
          <w:vertAlign w:val="superscript"/>
        </w:rPr>
        <w:t>1</w:t>
      </w:r>
      <w:r w:rsidRPr="00996ACF">
        <w:rPr>
          <w:rFonts w:ascii="Times New Roman" w:hAnsi="Times New Roman" w:cs="Times New Roman"/>
        </w:rPr>
        <w:t>H NMR (DMSO-</w:t>
      </w:r>
      <w:r w:rsidRPr="00996ACF">
        <w:rPr>
          <w:rFonts w:ascii="Times New Roman" w:hAnsi="Times New Roman" w:cs="Times New Roman"/>
          <w:i/>
        </w:rPr>
        <w:t>d</w:t>
      </w:r>
      <w:r w:rsidRPr="00996ACF">
        <w:rPr>
          <w:rFonts w:ascii="Times New Roman" w:hAnsi="Times New Roman" w:cs="Times New Roman"/>
          <w:vertAlign w:val="subscript"/>
        </w:rPr>
        <w:t>6</w:t>
      </w:r>
      <w:r w:rsidRPr="00996ACF">
        <w:rPr>
          <w:rFonts w:ascii="Times New Roman" w:hAnsi="Times New Roman" w:cs="Times New Roman"/>
        </w:rPr>
        <w:t xml:space="preserve">): </w:t>
      </w:r>
      <w:r w:rsidRPr="00996ACF">
        <w:rPr>
          <w:rFonts w:ascii="Symbol" w:hAnsi="Symbol" w:cs="Times New Roman"/>
        </w:rPr>
        <w:t></w:t>
      </w:r>
      <w:r w:rsidRPr="00996ACF">
        <w:rPr>
          <w:rFonts w:ascii="Times New Roman" w:hAnsi="Times New Roman" w:cs="Times New Roman"/>
        </w:rPr>
        <w:t xml:space="preserve"> 9.42 (s, 1 H), 7.83 (s, 1 H), 7.82 (s, 1 H), 7.31 (t, 1 H, </w:t>
      </w:r>
      <w:r w:rsidRPr="00996ACF">
        <w:rPr>
          <w:rFonts w:ascii="Times New Roman" w:hAnsi="Times New Roman" w:cs="Times New Roman"/>
          <w:i/>
        </w:rPr>
        <w:t>J</w:t>
      </w:r>
      <w:r w:rsidRPr="00996ACF">
        <w:rPr>
          <w:rFonts w:ascii="Times New Roman" w:hAnsi="Times New Roman" w:cs="Times New Roman"/>
        </w:rPr>
        <w:t xml:space="preserve"> = 5.6 Hz), 4.14-4.20 (m, 4 H), 3.89 (t, 2 H, </w:t>
      </w:r>
      <w:r w:rsidRPr="00996ACF">
        <w:rPr>
          <w:rFonts w:ascii="Times New Roman" w:hAnsi="Times New Roman" w:cs="Times New Roman"/>
          <w:i/>
        </w:rPr>
        <w:t>J</w:t>
      </w:r>
      <w:r w:rsidRPr="00996ACF">
        <w:rPr>
          <w:rFonts w:ascii="Times New Roman" w:hAnsi="Times New Roman" w:cs="Times New Roman"/>
        </w:rPr>
        <w:t xml:space="preserve"> = 6.8 Hz), 2.93 (q, 2 H, </w:t>
      </w:r>
      <w:r w:rsidRPr="00996ACF">
        <w:rPr>
          <w:rFonts w:ascii="Times New Roman" w:hAnsi="Times New Roman" w:cs="Times New Roman"/>
          <w:i/>
        </w:rPr>
        <w:t>J</w:t>
      </w:r>
      <w:r w:rsidRPr="00996ACF">
        <w:rPr>
          <w:rFonts w:ascii="Times New Roman" w:hAnsi="Times New Roman" w:cs="Times New Roman"/>
        </w:rPr>
        <w:t xml:space="preserve"> = 6.3 Hz), 1.89 (quintet, 2 H, </w:t>
      </w:r>
      <w:r w:rsidRPr="00996ACF">
        <w:rPr>
          <w:rFonts w:ascii="Times New Roman" w:hAnsi="Times New Roman" w:cs="Times New Roman"/>
          <w:i/>
        </w:rPr>
        <w:t>J</w:t>
      </w:r>
      <w:r w:rsidRPr="00996ACF">
        <w:rPr>
          <w:rFonts w:ascii="Times New Roman" w:hAnsi="Times New Roman" w:cs="Times New Roman"/>
        </w:rPr>
        <w:t xml:space="preserve"> = 6.8 Hz), 1.47 (m, 2 H), 1.38 (t, 3</w:t>
      </w:r>
      <w:r w:rsidRPr="003E5801">
        <w:rPr>
          <w:rFonts w:ascii="Times New Roman" w:hAnsi="Times New Roman" w:cs="Times New Roman"/>
        </w:rPr>
        <w:t xml:space="preserve"> H, </w:t>
      </w:r>
      <w:r w:rsidRPr="003E5801">
        <w:rPr>
          <w:rFonts w:ascii="Times New Roman" w:hAnsi="Times New Roman" w:cs="Times New Roman"/>
          <w:i/>
        </w:rPr>
        <w:t>J</w:t>
      </w:r>
      <w:r w:rsidRPr="003E5801">
        <w:rPr>
          <w:rFonts w:ascii="Times New Roman" w:hAnsi="Times New Roman" w:cs="Times New Roman"/>
        </w:rPr>
        <w:t xml:space="preserve"> = 7.</w:t>
      </w:r>
      <w:r>
        <w:rPr>
          <w:rFonts w:ascii="Times New Roman" w:hAnsi="Times New Roman" w:cs="Times New Roman"/>
        </w:rPr>
        <w:t>2</w:t>
      </w:r>
      <w:r w:rsidRPr="003E5801">
        <w:rPr>
          <w:rFonts w:ascii="Times New Roman" w:hAnsi="Times New Roman" w:cs="Times New Roman"/>
        </w:rPr>
        <w:t xml:space="preserve"> Hz)</w:t>
      </w:r>
      <w:r>
        <w:rPr>
          <w:rFonts w:ascii="Times New Roman" w:hAnsi="Times New Roman" w:cs="Times New Roman"/>
        </w:rPr>
        <w:t xml:space="preserve">, 1.13-1.7 (m, 18 H), 0.80 (t, 3 H, </w:t>
      </w:r>
      <w:r w:rsidRPr="00044069">
        <w:rPr>
          <w:rFonts w:ascii="Times New Roman" w:hAnsi="Times New Roman" w:cs="Times New Roman"/>
          <w:i/>
        </w:rPr>
        <w:t>J</w:t>
      </w:r>
      <w:r>
        <w:rPr>
          <w:rFonts w:ascii="Times New Roman" w:hAnsi="Times New Roman" w:cs="Times New Roman"/>
        </w:rPr>
        <w:t xml:space="preserve"> = 6.6 Hz)</w:t>
      </w:r>
      <w:r w:rsidRPr="003E5801">
        <w:rPr>
          <w:rFonts w:ascii="Times New Roman" w:hAnsi="Times New Roman" w:cs="Times New Roman"/>
        </w:rPr>
        <w:t xml:space="preserve">. </w:t>
      </w:r>
      <w:r w:rsidRPr="003E5801">
        <w:rPr>
          <w:rFonts w:ascii="Times New Roman" w:hAnsi="Times New Roman" w:cs="Times New Roman"/>
          <w:vertAlign w:val="superscript"/>
        </w:rPr>
        <w:t>13</w:t>
      </w:r>
      <w:r w:rsidRPr="003E5801">
        <w:rPr>
          <w:rFonts w:ascii="Times New Roman" w:hAnsi="Times New Roman" w:cs="Times New Roman"/>
        </w:rPr>
        <w:t>C NMR (</w:t>
      </w:r>
      <w:r>
        <w:rPr>
          <w:rFonts w:ascii="Times New Roman" w:hAnsi="Times New Roman" w:cs="Times New Roman"/>
        </w:rPr>
        <w:t>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156.43, 136.09, 122.39, 122.13, 63.72, 46.47, 44.17, 36.81, 31.30, 29.81, 29.05, 29.00, 28.72, 25.38, 22.09, 15.01, 13.92</w:t>
      </w:r>
      <w:r w:rsidRPr="003E5801">
        <w:rPr>
          <w:rFonts w:ascii="Times New Roman" w:hAnsi="Times New Roman" w:cs="Times New Roman"/>
        </w:rPr>
        <w:t>.</w:t>
      </w:r>
      <w:r w:rsidRPr="005D2DF3">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21</w:t>
      </w:r>
      <w:r w:rsidRPr="008F701A">
        <w:rPr>
          <w:rFonts w:ascii="Times New Roman" w:hAnsi="Times New Roman" w:cs="Times New Roman"/>
        </w:rPr>
        <w:t>H</w:t>
      </w:r>
      <w:r>
        <w:rPr>
          <w:rFonts w:ascii="Times New Roman" w:hAnsi="Times New Roman" w:cs="Times New Roman"/>
          <w:vertAlign w:val="subscript"/>
        </w:rPr>
        <w:t>40</w:t>
      </w:r>
      <w:r w:rsidRPr="002A4F20">
        <w:rPr>
          <w:rFonts w:ascii="Times New Roman" w:hAnsi="Times New Roman" w:cs="Times New Roman"/>
        </w:rPr>
        <w:t>Br</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56.49</w:t>
      </w:r>
      <w:r w:rsidRPr="008F701A">
        <w:rPr>
          <w:rFonts w:ascii="Times New Roman" w:hAnsi="Times New Roman" w:cs="Times New Roman"/>
        </w:rPr>
        <w:t xml:space="preserve">, H </w:t>
      </w:r>
      <w:r>
        <w:rPr>
          <w:rFonts w:ascii="Times New Roman" w:hAnsi="Times New Roman" w:cs="Times New Roman"/>
        </w:rPr>
        <w:t>9.03</w:t>
      </w:r>
      <w:r w:rsidRPr="008F701A">
        <w:rPr>
          <w:rFonts w:ascii="Times New Roman" w:hAnsi="Times New Roman" w:cs="Times New Roman"/>
        </w:rPr>
        <w:t xml:space="preserve">, N </w:t>
      </w:r>
      <w:r>
        <w:rPr>
          <w:rFonts w:ascii="Times New Roman" w:hAnsi="Times New Roman" w:cs="Times New Roman"/>
        </w:rPr>
        <w:t>9.41</w:t>
      </w:r>
      <w:r w:rsidRPr="00A412B0">
        <w:rPr>
          <w:rFonts w:ascii="Times New Roman" w:hAnsi="Times New Roman" w:cs="Times New Roman"/>
        </w:rPr>
        <w:t xml:space="preserve">. Found: C </w:t>
      </w:r>
      <w:r>
        <w:rPr>
          <w:rFonts w:ascii="Times New Roman" w:hAnsi="Times New Roman" w:cs="Times New Roman"/>
        </w:rPr>
        <w:t>56.31</w:t>
      </w:r>
      <w:r w:rsidRPr="00A412B0">
        <w:rPr>
          <w:rFonts w:ascii="Times New Roman" w:hAnsi="Times New Roman" w:cs="Times New Roman"/>
        </w:rPr>
        <w:t xml:space="preserve">, H </w:t>
      </w:r>
      <w:r>
        <w:rPr>
          <w:rFonts w:ascii="Times New Roman" w:hAnsi="Times New Roman" w:cs="Times New Roman"/>
        </w:rPr>
        <w:t>9.27</w:t>
      </w:r>
      <w:r w:rsidRPr="00A412B0">
        <w:rPr>
          <w:rFonts w:ascii="Times New Roman" w:hAnsi="Times New Roman" w:cs="Times New Roman"/>
        </w:rPr>
        <w:t xml:space="preserve">, N </w:t>
      </w:r>
      <w:r>
        <w:rPr>
          <w:rFonts w:ascii="Times New Roman" w:hAnsi="Times New Roman" w:cs="Times New Roman"/>
        </w:rPr>
        <w:t>9.66</w:t>
      </w:r>
      <w:r w:rsidRPr="00A412B0">
        <w:rPr>
          <w:rFonts w:ascii="Times New Roman" w:hAnsi="Times New Roman" w:cs="Times New Roman"/>
        </w:rPr>
        <w:t>.</w:t>
      </w:r>
    </w:p>
    <w:p w:rsidR="00DC730F" w:rsidRDefault="00DC730F" w:rsidP="00DC730F">
      <w:pPr>
        <w:spacing w:line="276" w:lineRule="auto"/>
        <w:jc w:val="both"/>
        <w:rPr>
          <w:rFonts w:ascii="Times New Roman" w:hAnsi="Times New Roman" w:cs="Times New Roman"/>
        </w:rPr>
      </w:pPr>
      <w:r w:rsidRPr="00EB0D7E">
        <w:rPr>
          <w:rFonts w:ascii="Times New Roman" w:hAnsi="Times New Roman" w:cs="Times New Roman"/>
          <w:b/>
        </w:rPr>
        <w:t>Synthesis of O12-C2-NTf</w:t>
      </w:r>
      <w:r w:rsidRPr="00EB0D7E">
        <w:rPr>
          <w:rFonts w:ascii="Times New Roman" w:hAnsi="Times New Roman" w:cs="Times New Roman"/>
          <w:b/>
          <w:vertAlign w:val="subscript"/>
        </w:rPr>
        <w:t>2</w:t>
      </w:r>
      <w:r w:rsidRPr="00EB0D7E">
        <w:rPr>
          <w:rFonts w:ascii="Times New Roman" w:hAnsi="Times New Roman" w:cs="Times New Roman"/>
          <w:b/>
        </w:rPr>
        <w:t>.</w:t>
      </w:r>
      <w:r>
        <w:rPr>
          <w:rFonts w:ascii="Times New Roman" w:hAnsi="Times New Roman" w:cs="Times New Roman"/>
        </w:rPr>
        <w:t xml:space="preserve"> O12-C2-Br (2.15 g, 4.82 mmol) was dissolved in DI water (20 mL) in a 100-mL round-bottomed flask with magnetic stirring. A solution of LiNTf</w:t>
      </w:r>
      <w:r w:rsidRPr="00B00CCF">
        <w:rPr>
          <w:rFonts w:ascii="Times New Roman" w:hAnsi="Times New Roman" w:cs="Times New Roman"/>
          <w:vertAlign w:val="subscript"/>
        </w:rPr>
        <w:t>2</w:t>
      </w:r>
      <w:r>
        <w:rPr>
          <w:rFonts w:ascii="Times New Roman" w:hAnsi="Times New Roman" w:cs="Times New Roman"/>
        </w:rPr>
        <w:t xml:space="preserve"> (0.87 g, 3.03 mmol) in DI water (5 mL) was added and the resulting mixture was stirred at rt overnight. CH</w:t>
      </w:r>
      <w:r w:rsidRPr="00B00CCF">
        <w:rPr>
          <w:rFonts w:ascii="Times New Roman" w:hAnsi="Times New Roman" w:cs="Times New Roman"/>
          <w:vertAlign w:val="subscript"/>
        </w:rPr>
        <w:t>2</w:t>
      </w:r>
      <w:r>
        <w:rPr>
          <w:rFonts w:ascii="Times New Roman" w:hAnsi="Times New Roman" w:cs="Times New Roman"/>
        </w:rPr>
        <w:t>Cl</w:t>
      </w:r>
      <w:r w:rsidRPr="00B00CCF">
        <w:rPr>
          <w:rFonts w:ascii="Times New Roman" w:hAnsi="Times New Roman" w:cs="Times New Roman"/>
          <w:vertAlign w:val="subscript"/>
        </w:rPr>
        <w:t>2</w:t>
      </w:r>
      <w:r>
        <w:rPr>
          <w:rFonts w:ascii="Times New Roman" w:hAnsi="Times New Roman" w:cs="Times New Roman"/>
        </w:rPr>
        <w:t xml:space="preserve"> (50 mL) was added and stirring continued for an additional hour, followed by removal of </w:t>
      </w:r>
      <w:r w:rsidRPr="00375CAC">
        <w:rPr>
          <w:rFonts w:ascii="Times New Roman" w:hAnsi="Times New Roman" w:cs="Times New Roman"/>
        </w:rPr>
        <w:t xml:space="preserve">the organic phase, washing with DI water (3 x 30 mL) and removal of solvents under reduced pressure. Yield = 2.99 </w:t>
      </w:r>
      <w:r>
        <w:rPr>
          <w:rFonts w:ascii="Times New Roman" w:hAnsi="Times New Roman" w:cs="Times New Roman"/>
        </w:rPr>
        <w:t xml:space="preserve">g </w:t>
      </w:r>
      <w:r w:rsidRPr="00375CAC">
        <w:rPr>
          <w:rFonts w:ascii="Times New Roman" w:hAnsi="Times New Roman" w:cs="Times New Roman"/>
        </w:rPr>
        <w:t>(98 %) of</w:t>
      </w:r>
      <w:r>
        <w:rPr>
          <w:rFonts w:ascii="Times New Roman" w:hAnsi="Times New Roman" w:cs="Times New Roman"/>
        </w:rPr>
        <w:t xml:space="preserve"> a </w:t>
      </w:r>
      <w:proofErr w:type="gramStart"/>
      <w:r>
        <w:rPr>
          <w:rFonts w:ascii="Times New Roman" w:hAnsi="Times New Roman" w:cs="Times New Roman"/>
        </w:rPr>
        <w:t>light yellow</w:t>
      </w:r>
      <w:proofErr w:type="gramEnd"/>
      <w:r>
        <w:rPr>
          <w:rFonts w:ascii="Times New Roman" w:hAnsi="Times New Roman" w:cs="Times New Roman"/>
        </w:rPr>
        <w:t xml:space="preserve"> oil.</w:t>
      </w:r>
      <w:r w:rsidRPr="00ED60BE">
        <w:rPr>
          <w:rFonts w:ascii="Times New Roman" w:hAnsi="Times New Roman" w:cs="Times New Roman"/>
        </w:rPr>
        <w:t xml:space="preserve"> </w:t>
      </w:r>
      <w:r w:rsidRPr="00ED60BE">
        <w:rPr>
          <w:rFonts w:ascii="Times New Roman" w:hAnsi="Times New Roman" w:cs="Times New Roman"/>
          <w:vertAlign w:val="superscript"/>
        </w:rPr>
        <w:t>1</w:t>
      </w:r>
      <w:r w:rsidRPr="00ED60BE">
        <w:rPr>
          <w:rFonts w:ascii="Times New Roman" w:hAnsi="Times New Roman" w:cs="Times New Roman"/>
        </w:rPr>
        <w:t>H NMR (DMSO-</w:t>
      </w:r>
      <w:r w:rsidRPr="00ED60BE">
        <w:rPr>
          <w:rFonts w:ascii="Times New Roman" w:hAnsi="Times New Roman" w:cs="Times New Roman"/>
          <w:i/>
        </w:rPr>
        <w:t>d</w:t>
      </w:r>
      <w:r w:rsidRPr="00ED60BE">
        <w:rPr>
          <w:rFonts w:ascii="Times New Roman" w:hAnsi="Times New Roman" w:cs="Times New Roman"/>
          <w:vertAlign w:val="subscript"/>
        </w:rPr>
        <w:t>6</w:t>
      </w:r>
      <w:r w:rsidRPr="00ED60BE">
        <w:rPr>
          <w:rFonts w:ascii="Times New Roman" w:hAnsi="Times New Roman" w:cs="Times New Roman"/>
        </w:rPr>
        <w:t xml:space="preserve">): </w:t>
      </w:r>
      <w:r w:rsidRPr="00ED60BE">
        <w:rPr>
          <w:rFonts w:ascii="Symbol" w:hAnsi="Symbol" w:cs="Times New Roman"/>
        </w:rPr>
        <w:t></w:t>
      </w:r>
      <w:r w:rsidRPr="00ED60BE">
        <w:rPr>
          <w:rFonts w:ascii="Times New Roman" w:hAnsi="Times New Roman" w:cs="Times New Roman"/>
        </w:rPr>
        <w:t xml:space="preserve"> 9.12 (s, 1 H), 7.76 (s, 1 H), 7.74 (s, 1 H), 7.18 (t, 1 H, </w:t>
      </w:r>
      <w:r w:rsidRPr="00ED60BE">
        <w:rPr>
          <w:rFonts w:ascii="Times New Roman" w:hAnsi="Times New Roman" w:cs="Times New Roman"/>
          <w:i/>
        </w:rPr>
        <w:t>J</w:t>
      </w:r>
      <w:r w:rsidRPr="00ED60BE">
        <w:rPr>
          <w:rFonts w:ascii="Times New Roman" w:hAnsi="Times New Roman" w:cs="Times New Roman"/>
        </w:rPr>
        <w:t xml:space="preserve"> = 5.6 Hz), 4.12-4.16 (m, 4 H), 3.88 (t, 2 H, </w:t>
      </w:r>
      <w:r w:rsidRPr="00ED60BE">
        <w:rPr>
          <w:rFonts w:ascii="Times New Roman" w:hAnsi="Times New Roman" w:cs="Times New Roman"/>
          <w:i/>
        </w:rPr>
        <w:t>J</w:t>
      </w:r>
      <w:r w:rsidRPr="00ED60BE">
        <w:rPr>
          <w:rFonts w:ascii="Times New Roman" w:hAnsi="Times New Roman" w:cs="Times New Roman"/>
        </w:rPr>
        <w:t xml:space="preserve"> = 6.6 Hz), 2.94 (q, 2 H, </w:t>
      </w:r>
      <w:r w:rsidRPr="00ED60BE">
        <w:rPr>
          <w:rFonts w:ascii="Times New Roman" w:hAnsi="Times New Roman" w:cs="Times New Roman"/>
          <w:i/>
        </w:rPr>
        <w:t>J</w:t>
      </w:r>
      <w:r w:rsidRPr="00ED60BE">
        <w:rPr>
          <w:rFonts w:ascii="Times New Roman" w:hAnsi="Times New Roman" w:cs="Times New Roman"/>
        </w:rPr>
        <w:t xml:space="preserve"> = 6.3 Hz), 1.89 (quintet, 2 H, </w:t>
      </w:r>
      <w:r w:rsidRPr="00ED60BE">
        <w:rPr>
          <w:rFonts w:ascii="Times New Roman" w:hAnsi="Times New Roman" w:cs="Times New Roman"/>
          <w:i/>
        </w:rPr>
        <w:t>J</w:t>
      </w:r>
      <w:r w:rsidRPr="00ED60BE">
        <w:rPr>
          <w:rFonts w:ascii="Times New Roman" w:hAnsi="Times New Roman" w:cs="Times New Roman"/>
        </w:rPr>
        <w:t xml:space="preserve"> = 6.8 Hz), 1.48 (m, 2 H), 1.38 (t, 3 H, </w:t>
      </w:r>
      <w:r w:rsidRPr="00ED60BE">
        <w:rPr>
          <w:rFonts w:ascii="Times New Roman" w:hAnsi="Times New Roman" w:cs="Times New Roman"/>
          <w:i/>
        </w:rPr>
        <w:t>J</w:t>
      </w:r>
      <w:r w:rsidRPr="00ED60BE">
        <w:rPr>
          <w:rFonts w:ascii="Times New Roman" w:hAnsi="Times New Roman" w:cs="Times New Roman"/>
        </w:rPr>
        <w:t xml:space="preserve"> = 7.2 Hz), 1.16-1.28 (m, 18 H), 0.81 (t, 3 H, </w:t>
      </w:r>
      <w:r w:rsidRPr="00ED60BE">
        <w:rPr>
          <w:rFonts w:ascii="Times New Roman" w:hAnsi="Times New Roman" w:cs="Times New Roman"/>
          <w:i/>
        </w:rPr>
        <w:t>J</w:t>
      </w:r>
      <w:r w:rsidRPr="00ED60BE">
        <w:rPr>
          <w:rFonts w:ascii="Times New Roman" w:hAnsi="Times New Roman" w:cs="Times New Roman"/>
        </w:rPr>
        <w:t xml:space="preserve"> = 6.6 Hz). </w:t>
      </w:r>
      <w:r w:rsidRPr="00ED60BE">
        <w:rPr>
          <w:rFonts w:ascii="Times New Roman" w:hAnsi="Times New Roman" w:cs="Times New Roman"/>
          <w:vertAlign w:val="superscript"/>
        </w:rPr>
        <w:t>13</w:t>
      </w:r>
      <w:r w:rsidRPr="00ED60BE">
        <w:rPr>
          <w:rFonts w:ascii="Times New Roman" w:hAnsi="Times New Roman" w:cs="Times New Roman"/>
        </w:rPr>
        <w:t>C NMR (DMSO-</w:t>
      </w:r>
      <w:r w:rsidRPr="00ED60BE">
        <w:rPr>
          <w:rFonts w:ascii="Times New Roman" w:hAnsi="Times New Roman" w:cs="Times New Roman"/>
          <w:i/>
        </w:rPr>
        <w:t>d</w:t>
      </w:r>
      <w:r w:rsidRPr="00ED60BE">
        <w:rPr>
          <w:rFonts w:ascii="Times New Roman" w:hAnsi="Times New Roman" w:cs="Times New Roman"/>
          <w:vertAlign w:val="subscript"/>
        </w:rPr>
        <w:t>6</w:t>
      </w:r>
      <w:r w:rsidRPr="00ED60BE">
        <w:rPr>
          <w:rFonts w:ascii="Times New Roman" w:hAnsi="Times New Roman" w:cs="Times New Roman"/>
        </w:rPr>
        <w:t xml:space="preserve">): </w:t>
      </w:r>
      <w:r w:rsidRPr="00ED60BE">
        <w:rPr>
          <w:rFonts w:ascii="Symbol" w:hAnsi="Symbol" w:cs="Times New Roman"/>
        </w:rPr>
        <w:t></w:t>
      </w:r>
      <w:r w:rsidRPr="00ED60BE">
        <w:rPr>
          <w:rFonts w:ascii="Times New Roman" w:hAnsi="Times New Roman" w:cs="Times New Roman"/>
        </w:rPr>
        <w:t xml:space="preserve"> 156.47, 135.89, 122.41, 122.14, 119.48 (q, </w:t>
      </w:r>
      <w:r w:rsidRPr="00ED60BE">
        <w:rPr>
          <w:rFonts w:ascii="Times New Roman" w:hAnsi="Times New Roman" w:cs="Times New Roman"/>
          <w:i/>
        </w:rPr>
        <w:t>J</w:t>
      </w:r>
      <w:r w:rsidRPr="00ED60BE">
        <w:rPr>
          <w:rFonts w:ascii="Times New Roman" w:hAnsi="Times New Roman" w:cs="Times New Roman"/>
        </w:rPr>
        <w:t xml:space="preserve"> = 320 Hz, -CF</w:t>
      </w:r>
      <w:r w:rsidRPr="00ED60BE">
        <w:rPr>
          <w:rFonts w:ascii="Times New Roman" w:hAnsi="Times New Roman" w:cs="Times New Roman"/>
          <w:vertAlign w:val="subscript"/>
        </w:rPr>
        <w:t>3</w:t>
      </w:r>
      <w:r w:rsidRPr="00ED60BE">
        <w:rPr>
          <w:rFonts w:ascii="Times New Roman" w:hAnsi="Times New Roman" w:cs="Times New Roman"/>
        </w:rPr>
        <w:t>), 63.80, 46.56, 44.22, 36.85, 31.30, 29.83, 29.05, 29.02, 29.00, 28.73, 28.66, 25.39, 22.10, 14.93, 13.91.</w:t>
      </w:r>
      <w:r>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23</w:t>
      </w:r>
      <w:r w:rsidRPr="008F701A">
        <w:rPr>
          <w:rFonts w:ascii="Times New Roman" w:hAnsi="Times New Roman" w:cs="Times New Roman"/>
        </w:rPr>
        <w:t>H</w:t>
      </w:r>
      <w:r>
        <w:rPr>
          <w:rFonts w:ascii="Times New Roman" w:hAnsi="Times New Roman" w:cs="Times New Roman"/>
          <w:vertAlign w:val="subscript"/>
        </w:rPr>
        <w:t>40</w:t>
      </w:r>
      <w:r w:rsidRPr="00E54086">
        <w:rPr>
          <w:rFonts w:ascii="Times New Roman" w:hAnsi="Times New Roman" w:cs="Times New Roman"/>
        </w:rPr>
        <w:t>F</w:t>
      </w:r>
      <w:r>
        <w:rPr>
          <w:rFonts w:ascii="Times New Roman" w:hAnsi="Times New Roman" w:cs="Times New Roman"/>
          <w:vertAlign w:val="subscript"/>
        </w:rPr>
        <w:t>6</w:t>
      </w:r>
      <w:r w:rsidRPr="008F701A">
        <w:rPr>
          <w:rFonts w:ascii="Times New Roman" w:hAnsi="Times New Roman" w:cs="Times New Roman"/>
        </w:rPr>
        <w:t>N</w:t>
      </w:r>
      <w:r>
        <w:rPr>
          <w:rFonts w:ascii="Times New Roman" w:hAnsi="Times New Roman" w:cs="Times New Roman"/>
          <w:vertAlign w:val="subscript"/>
        </w:rPr>
        <w:t>4</w:t>
      </w:r>
      <w:r w:rsidRPr="008F701A">
        <w:rPr>
          <w:rFonts w:ascii="Times New Roman" w:hAnsi="Times New Roman" w:cs="Times New Roman"/>
        </w:rPr>
        <w:t>O</w:t>
      </w:r>
      <w:r>
        <w:rPr>
          <w:rFonts w:ascii="Times New Roman" w:hAnsi="Times New Roman" w:cs="Times New Roman"/>
          <w:vertAlign w:val="subscript"/>
        </w:rPr>
        <w:t>6</w:t>
      </w:r>
      <w:r w:rsidRPr="00E54086">
        <w:rPr>
          <w:rFonts w:ascii="Times New Roman" w:hAnsi="Times New Roman" w:cs="Times New Roman"/>
        </w:rPr>
        <w:t>S</w:t>
      </w:r>
      <w:r>
        <w:rPr>
          <w:rFonts w:ascii="Times New Roman" w:hAnsi="Times New Roman" w:cs="Times New Roman"/>
          <w:vertAlign w:val="subscript"/>
        </w:rPr>
        <w:t>2</w:t>
      </w:r>
      <w:r w:rsidRPr="008F701A">
        <w:rPr>
          <w:rFonts w:ascii="Times New Roman" w:hAnsi="Times New Roman" w:cs="Times New Roman"/>
        </w:rPr>
        <w:t xml:space="preserve">: C </w:t>
      </w:r>
      <w:r>
        <w:rPr>
          <w:rFonts w:ascii="Times New Roman" w:hAnsi="Times New Roman" w:cs="Times New Roman"/>
        </w:rPr>
        <w:t>42.72</w:t>
      </w:r>
      <w:r w:rsidRPr="008F701A">
        <w:rPr>
          <w:rFonts w:ascii="Times New Roman" w:hAnsi="Times New Roman" w:cs="Times New Roman"/>
        </w:rPr>
        <w:t xml:space="preserve">, H </w:t>
      </w:r>
      <w:r>
        <w:rPr>
          <w:rFonts w:ascii="Times New Roman" w:hAnsi="Times New Roman" w:cs="Times New Roman"/>
        </w:rPr>
        <w:t>6.23</w:t>
      </w:r>
      <w:r w:rsidRPr="008F701A">
        <w:rPr>
          <w:rFonts w:ascii="Times New Roman" w:hAnsi="Times New Roman" w:cs="Times New Roman"/>
        </w:rPr>
        <w:t xml:space="preserve">, N </w:t>
      </w:r>
      <w:r>
        <w:rPr>
          <w:rFonts w:ascii="Times New Roman" w:hAnsi="Times New Roman" w:cs="Times New Roman"/>
        </w:rPr>
        <w:t>8.66, S 9.91</w:t>
      </w:r>
      <w:r w:rsidRPr="00A412B0">
        <w:rPr>
          <w:rFonts w:ascii="Times New Roman" w:hAnsi="Times New Roman" w:cs="Times New Roman"/>
        </w:rPr>
        <w:t xml:space="preserve">. Found: C </w:t>
      </w:r>
      <w:r>
        <w:rPr>
          <w:rFonts w:ascii="Times New Roman" w:hAnsi="Times New Roman" w:cs="Times New Roman"/>
        </w:rPr>
        <w:t>44.83</w:t>
      </w:r>
      <w:r w:rsidRPr="00A412B0">
        <w:rPr>
          <w:rFonts w:ascii="Times New Roman" w:hAnsi="Times New Roman" w:cs="Times New Roman"/>
        </w:rPr>
        <w:t xml:space="preserve">, H </w:t>
      </w:r>
      <w:r>
        <w:rPr>
          <w:rFonts w:ascii="Times New Roman" w:hAnsi="Times New Roman" w:cs="Times New Roman"/>
        </w:rPr>
        <w:t>6.24</w:t>
      </w:r>
      <w:r w:rsidRPr="00A412B0">
        <w:rPr>
          <w:rFonts w:ascii="Times New Roman" w:hAnsi="Times New Roman" w:cs="Times New Roman"/>
        </w:rPr>
        <w:t xml:space="preserve">, N </w:t>
      </w:r>
      <w:r>
        <w:rPr>
          <w:rFonts w:ascii="Times New Roman" w:hAnsi="Times New Roman" w:cs="Times New Roman"/>
        </w:rPr>
        <w:t>9.36, S 10.17</w:t>
      </w:r>
      <w:r w:rsidRPr="00A412B0">
        <w:rPr>
          <w:rFonts w:ascii="Times New Roman" w:hAnsi="Times New Roman" w:cs="Times New Roman"/>
        </w:rPr>
        <w:t>.</w:t>
      </w:r>
    </w:p>
    <w:p w:rsidR="00DC730F" w:rsidRDefault="00DC730F" w:rsidP="00DC730F">
      <w:pPr>
        <w:spacing w:line="276" w:lineRule="auto"/>
        <w:jc w:val="both"/>
        <w:rPr>
          <w:rFonts w:ascii="Times New Roman" w:hAnsi="Times New Roman" w:cs="Times New Roman"/>
        </w:rPr>
      </w:pPr>
      <w:r w:rsidRPr="00B45BF6">
        <w:rPr>
          <w:rFonts w:ascii="Times New Roman" w:hAnsi="Times New Roman" w:cs="Times New Roman"/>
          <w:b/>
        </w:rPr>
        <w:t xml:space="preserve">Synthesis of S4-C2-Br. </w:t>
      </w:r>
      <w:r w:rsidRPr="00B45BF6">
        <w:rPr>
          <w:rFonts w:ascii="Times New Roman" w:hAnsi="Times New Roman" w:cs="Times New Roman"/>
        </w:rPr>
        <w:t xml:space="preserve">In a 100-mL round-bottomed flask with magnetic stirring was dissolved S4-API (1.96 g, 8.12 mmol) in acetonitrile (20 mL). Ethyl bromide (2.65 g, 24.4 mmol) was added to the flask and the solution was stirred at 40 </w:t>
      </w:r>
      <w:r>
        <w:rPr>
          <w:rFonts w:ascii="Times New Roman" w:hAnsi="Times New Roman" w:cs="Times New Roman"/>
        </w:rPr>
        <w:t>°</w:t>
      </w:r>
      <w:r w:rsidRPr="00B45BF6">
        <w:rPr>
          <w:rFonts w:ascii="Times New Roman" w:hAnsi="Times New Roman" w:cs="Times New Roman"/>
        </w:rPr>
        <w:t xml:space="preserve">C for 48 hr. The volatiles were then removed under reduced pressure to afford a dark, yellow oil, which was washed with several portions of diethyl ether (3 x 30 mL). After drying the residue in a vacuum oven for 24 </w:t>
      </w:r>
      <w:proofErr w:type="spellStart"/>
      <w:r w:rsidRPr="00B45BF6">
        <w:rPr>
          <w:rFonts w:ascii="Times New Roman" w:hAnsi="Times New Roman" w:cs="Times New Roman"/>
        </w:rPr>
        <w:t>hr</w:t>
      </w:r>
      <w:proofErr w:type="spellEnd"/>
      <w:r w:rsidRPr="00B45BF6">
        <w:rPr>
          <w:rFonts w:ascii="Times New Roman" w:hAnsi="Times New Roman" w:cs="Times New Roman"/>
        </w:rPr>
        <w:t xml:space="preserve">, a yellow oil (2.69 g, 95 %) was obtained. </w:t>
      </w:r>
      <w:r w:rsidRPr="003E5801">
        <w:rPr>
          <w:rFonts w:ascii="Times New Roman" w:hAnsi="Times New Roman" w:cs="Times New Roman"/>
          <w:vertAlign w:val="superscript"/>
        </w:rPr>
        <w:t>1</w:t>
      </w:r>
      <w:r>
        <w:rPr>
          <w:rFonts w:ascii="Times New Roman" w:hAnsi="Times New Roman" w:cs="Times New Roman"/>
        </w:rPr>
        <w:t>H NMR (DMSO-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9.28</w:t>
      </w:r>
      <w:r w:rsidRPr="003E5801">
        <w:rPr>
          <w:rFonts w:ascii="Times New Roman" w:hAnsi="Times New Roman" w:cs="Times New Roman"/>
        </w:rPr>
        <w:t xml:space="preserve"> (s, 1 H), </w:t>
      </w:r>
      <w:r>
        <w:rPr>
          <w:rFonts w:ascii="Times New Roman" w:hAnsi="Times New Roman" w:cs="Times New Roman"/>
        </w:rPr>
        <w:t xml:space="preserve">8.25 (t, 1 H, </w:t>
      </w:r>
      <w:r w:rsidRPr="00B45BF6">
        <w:rPr>
          <w:rFonts w:ascii="Times New Roman" w:hAnsi="Times New Roman" w:cs="Times New Roman"/>
          <w:i/>
        </w:rPr>
        <w:t>J</w:t>
      </w:r>
      <w:r>
        <w:rPr>
          <w:rFonts w:ascii="Times New Roman" w:hAnsi="Times New Roman" w:cs="Times New Roman"/>
        </w:rPr>
        <w:t xml:space="preserve"> = 5.4 Hz), 7.86</w:t>
      </w:r>
      <w:r w:rsidRPr="003E5801">
        <w:rPr>
          <w:rFonts w:ascii="Times New Roman" w:hAnsi="Times New Roman" w:cs="Times New Roman"/>
        </w:rPr>
        <w:t xml:space="preserve"> (s, 1 H), </w:t>
      </w:r>
      <w:r>
        <w:rPr>
          <w:rFonts w:ascii="Times New Roman" w:hAnsi="Times New Roman" w:cs="Times New Roman"/>
        </w:rPr>
        <w:t>7.82</w:t>
      </w:r>
      <w:r w:rsidRPr="003E5801">
        <w:rPr>
          <w:rFonts w:ascii="Times New Roman" w:hAnsi="Times New Roman" w:cs="Times New Roman"/>
        </w:rPr>
        <w:t xml:space="preserve"> (s, 1 H), </w:t>
      </w:r>
      <w:r>
        <w:rPr>
          <w:rFonts w:ascii="Times New Roman" w:hAnsi="Times New Roman" w:cs="Times New Roman"/>
        </w:rPr>
        <w:t>4.13-4.21 (m, 4 H), 3.09</w:t>
      </w:r>
      <w:r w:rsidRPr="003E5801">
        <w:rPr>
          <w:rFonts w:ascii="Times New Roman" w:hAnsi="Times New Roman" w:cs="Times New Roman"/>
        </w:rPr>
        <w:t xml:space="preserve"> (</w:t>
      </w:r>
      <w:r>
        <w:rPr>
          <w:rFonts w:ascii="Times New Roman" w:hAnsi="Times New Roman" w:cs="Times New Roman"/>
        </w:rPr>
        <w:t>q</w:t>
      </w:r>
      <w:r w:rsidRPr="003E5801">
        <w:rPr>
          <w:rFonts w:ascii="Times New Roman" w:hAnsi="Times New Roman" w:cs="Times New Roman"/>
        </w:rPr>
        <w:t xml:space="preserve">, 2 H, </w:t>
      </w:r>
      <w:r w:rsidRPr="003E5801">
        <w:rPr>
          <w:rFonts w:ascii="Times New Roman" w:hAnsi="Times New Roman" w:cs="Times New Roman"/>
          <w:i/>
        </w:rPr>
        <w:t>J</w:t>
      </w:r>
      <w:r w:rsidRPr="003E5801">
        <w:rPr>
          <w:rFonts w:ascii="Times New Roman" w:hAnsi="Times New Roman" w:cs="Times New Roman"/>
        </w:rPr>
        <w:t xml:space="preserve"> = </w:t>
      </w:r>
      <w:r>
        <w:rPr>
          <w:rFonts w:ascii="Times New Roman" w:hAnsi="Times New Roman" w:cs="Times New Roman"/>
        </w:rPr>
        <w:t>6.3</w:t>
      </w:r>
      <w:r w:rsidRPr="003E5801">
        <w:rPr>
          <w:rFonts w:ascii="Times New Roman" w:hAnsi="Times New Roman" w:cs="Times New Roman"/>
        </w:rPr>
        <w:t xml:space="preserve"> Hz), </w:t>
      </w:r>
      <w:r>
        <w:rPr>
          <w:rFonts w:ascii="Times New Roman" w:hAnsi="Times New Roman" w:cs="Times New Roman"/>
        </w:rPr>
        <w:t>2.76</w:t>
      </w:r>
      <w:r w:rsidRPr="003E5801">
        <w:rPr>
          <w:rFonts w:ascii="Times New Roman" w:hAnsi="Times New Roman" w:cs="Times New Roman"/>
        </w:rPr>
        <w:t xml:space="preserve"> (</w:t>
      </w:r>
      <w:r>
        <w:rPr>
          <w:rFonts w:ascii="Times New Roman" w:hAnsi="Times New Roman" w:cs="Times New Roman"/>
        </w:rPr>
        <w:t>q</w:t>
      </w:r>
      <w:r w:rsidRPr="003E5801">
        <w:rPr>
          <w:rFonts w:ascii="Times New Roman" w:hAnsi="Times New Roman" w:cs="Times New Roman"/>
        </w:rPr>
        <w:t>, 2 H</w:t>
      </w:r>
      <w:r>
        <w:rPr>
          <w:rFonts w:ascii="Times New Roman" w:hAnsi="Times New Roman" w:cs="Times New Roman"/>
        </w:rPr>
        <w:t xml:space="preserve">, </w:t>
      </w:r>
      <w:r w:rsidRPr="00044069">
        <w:rPr>
          <w:rFonts w:ascii="Times New Roman" w:hAnsi="Times New Roman" w:cs="Times New Roman"/>
          <w:i/>
        </w:rPr>
        <w:t>J</w:t>
      </w:r>
      <w:r>
        <w:rPr>
          <w:rFonts w:ascii="Times New Roman" w:hAnsi="Times New Roman" w:cs="Times New Roman"/>
        </w:rPr>
        <w:t xml:space="preserve"> = 6.3 Hz</w:t>
      </w:r>
      <w:r w:rsidRPr="003E5801">
        <w:rPr>
          <w:rFonts w:ascii="Times New Roman" w:hAnsi="Times New Roman" w:cs="Times New Roman"/>
        </w:rPr>
        <w:t xml:space="preserve">), </w:t>
      </w:r>
      <w:r>
        <w:rPr>
          <w:rFonts w:ascii="Times New Roman" w:hAnsi="Times New Roman" w:cs="Times New Roman"/>
        </w:rPr>
        <w:t>1.95</w:t>
      </w:r>
      <w:r w:rsidRPr="003E5801">
        <w:rPr>
          <w:rFonts w:ascii="Times New Roman" w:hAnsi="Times New Roman" w:cs="Times New Roman"/>
        </w:rPr>
        <w:t xml:space="preserve"> (</w:t>
      </w:r>
      <w:r>
        <w:rPr>
          <w:rFonts w:ascii="Times New Roman" w:hAnsi="Times New Roman" w:cs="Times New Roman"/>
        </w:rPr>
        <w:t>quintet</w:t>
      </w:r>
      <w:r w:rsidRPr="003E5801">
        <w:rPr>
          <w:rFonts w:ascii="Times New Roman" w:hAnsi="Times New Roman" w:cs="Times New Roman"/>
        </w:rPr>
        <w:t>, 2 H</w:t>
      </w:r>
      <w:r>
        <w:rPr>
          <w:rFonts w:ascii="Times New Roman" w:hAnsi="Times New Roman" w:cs="Times New Roman"/>
        </w:rPr>
        <w:t xml:space="preserve">, </w:t>
      </w:r>
      <w:r w:rsidRPr="00044069">
        <w:rPr>
          <w:rFonts w:ascii="Times New Roman" w:hAnsi="Times New Roman" w:cs="Times New Roman"/>
          <w:i/>
        </w:rPr>
        <w:t>J</w:t>
      </w:r>
      <w:r>
        <w:rPr>
          <w:rFonts w:ascii="Times New Roman" w:hAnsi="Times New Roman" w:cs="Times New Roman"/>
        </w:rPr>
        <w:t xml:space="preserve"> = 6.6 Hz</w:t>
      </w:r>
      <w:r w:rsidRPr="003E5801">
        <w:rPr>
          <w:rFonts w:ascii="Times New Roman" w:hAnsi="Times New Roman" w:cs="Times New Roman"/>
        </w:rPr>
        <w:t xml:space="preserve">), </w:t>
      </w:r>
      <w:r>
        <w:rPr>
          <w:rFonts w:ascii="Times New Roman" w:hAnsi="Times New Roman" w:cs="Times New Roman"/>
        </w:rPr>
        <w:t>1.46 (m, 2 H), 1.38</w:t>
      </w:r>
      <w:r w:rsidRPr="003E5801">
        <w:rPr>
          <w:rFonts w:ascii="Times New Roman" w:hAnsi="Times New Roman" w:cs="Times New Roman"/>
        </w:rPr>
        <w:t xml:space="preserve"> (t, 3 H, </w:t>
      </w:r>
      <w:r w:rsidRPr="003E5801">
        <w:rPr>
          <w:rFonts w:ascii="Times New Roman" w:hAnsi="Times New Roman" w:cs="Times New Roman"/>
          <w:i/>
        </w:rPr>
        <w:t>J</w:t>
      </w:r>
      <w:r w:rsidRPr="003E5801">
        <w:rPr>
          <w:rFonts w:ascii="Times New Roman" w:hAnsi="Times New Roman" w:cs="Times New Roman"/>
        </w:rPr>
        <w:t xml:space="preserve"> = 7.</w:t>
      </w:r>
      <w:r>
        <w:rPr>
          <w:rFonts w:ascii="Times New Roman" w:hAnsi="Times New Roman" w:cs="Times New Roman"/>
        </w:rPr>
        <w:t>4</w:t>
      </w:r>
      <w:r w:rsidRPr="003E5801">
        <w:rPr>
          <w:rFonts w:ascii="Times New Roman" w:hAnsi="Times New Roman" w:cs="Times New Roman"/>
        </w:rPr>
        <w:t xml:space="preserve"> Hz)</w:t>
      </w:r>
      <w:r>
        <w:rPr>
          <w:rFonts w:ascii="Times New Roman" w:hAnsi="Times New Roman" w:cs="Times New Roman"/>
        </w:rPr>
        <w:t xml:space="preserve">, 1.28 (quintet, 2 H, </w:t>
      </w:r>
      <w:r w:rsidRPr="00044069">
        <w:rPr>
          <w:rFonts w:ascii="Times New Roman" w:hAnsi="Times New Roman" w:cs="Times New Roman"/>
          <w:i/>
        </w:rPr>
        <w:t>J</w:t>
      </w:r>
      <w:r>
        <w:rPr>
          <w:rFonts w:ascii="Times New Roman" w:hAnsi="Times New Roman" w:cs="Times New Roman"/>
        </w:rPr>
        <w:t xml:space="preserve"> = 7.4 Hz), 0.84 (t, 3 H, </w:t>
      </w:r>
      <w:r w:rsidRPr="00044069">
        <w:rPr>
          <w:rFonts w:ascii="Times New Roman" w:hAnsi="Times New Roman" w:cs="Times New Roman"/>
          <w:i/>
        </w:rPr>
        <w:t>J</w:t>
      </w:r>
      <w:r>
        <w:rPr>
          <w:rFonts w:ascii="Times New Roman" w:hAnsi="Times New Roman" w:cs="Times New Roman"/>
        </w:rPr>
        <w:t xml:space="preserve"> = 7.2 Hz)</w:t>
      </w:r>
      <w:r w:rsidRPr="003E5801">
        <w:rPr>
          <w:rFonts w:ascii="Times New Roman" w:hAnsi="Times New Roman" w:cs="Times New Roman"/>
        </w:rPr>
        <w:t xml:space="preserve">. </w:t>
      </w:r>
      <w:r w:rsidRPr="003E5801">
        <w:rPr>
          <w:rFonts w:ascii="Times New Roman" w:hAnsi="Times New Roman" w:cs="Times New Roman"/>
          <w:vertAlign w:val="superscript"/>
        </w:rPr>
        <w:t>13</w:t>
      </w:r>
      <w:r w:rsidRPr="003E5801">
        <w:rPr>
          <w:rFonts w:ascii="Times New Roman" w:hAnsi="Times New Roman" w:cs="Times New Roman"/>
        </w:rPr>
        <w:t>C NMR (</w:t>
      </w:r>
      <w:r>
        <w:rPr>
          <w:rFonts w:ascii="Times New Roman" w:hAnsi="Times New Roman" w:cs="Times New Roman"/>
        </w:rPr>
        <w:t>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166.05, 135.92, 122.38, 122.16, 46.64, 44.21, 37.30, 32.27, 29.50, 28.36, 21.29, 15.01, 13.50</w:t>
      </w:r>
      <w:r w:rsidRPr="003E5801">
        <w:rPr>
          <w:rFonts w:ascii="Times New Roman" w:hAnsi="Times New Roman" w:cs="Times New Roman"/>
        </w:rPr>
        <w:t>.</w:t>
      </w:r>
      <w:r>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13</w:t>
      </w:r>
      <w:r w:rsidRPr="008F701A">
        <w:rPr>
          <w:rFonts w:ascii="Times New Roman" w:hAnsi="Times New Roman" w:cs="Times New Roman"/>
        </w:rPr>
        <w:t>H</w:t>
      </w:r>
      <w:r>
        <w:rPr>
          <w:rFonts w:ascii="Times New Roman" w:hAnsi="Times New Roman" w:cs="Times New Roman"/>
          <w:vertAlign w:val="subscript"/>
        </w:rPr>
        <w:t>24</w:t>
      </w:r>
      <w:r w:rsidRPr="002A4F20">
        <w:rPr>
          <w:rFonts w:ascii="Times New Roman" w:hAnsi="Times New Roman" w:cs="Times New Roman"/>
        </w:rPr>
        <w:t>Br</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sidRPr="00772D81">
        <w:rPr>
          <w:rFonts w:ascii="Times New Roman" w:hAnsi="Times New Roman" w:cs="Times New Roman"/>
        </w:rPr>
        <w:t>S</w:t>
      </w:r>
      <w:r w:rsidRPr="008F701A">
        <w:rPr>
          <w:rFonts w:ascii="Times New Roman" w:hAnsi="Times New Roman" w:cs="Times New Roman"/>
        </w:rPr>
        <w:t xml:space="preserve">: C </w:t>
      </w:r>
      <w:r>
        <w:rPr>
          <w:rFonts w:ascii="Times New Roman" w:hAnsi="Times New Roman" w:cs="Times New Roman"/>
        </w:rPr>
        <w:t>44.57</w:t>
      </w:r>
      <w:r w:rsidRPr="008F701A">
        <w:rPr>
          <w:rFonts w:ascii="Times New Roman" w:hAnsi="Times New Roman" w:cs="Times New Roman"/>
        </w:rPr>
        <w:t xml:space="preserve">, H </w:t>
      </w:r>
      <w:r>
        <w:rPr>
          <w:rFonts w:ascii="Times New Roman" w:hAnsi="Times New Roman" w:cs="Times New Roman"/>
        </w:rPr>
        <w:t>6.91</w:t>
      </w:r>
      <w:r w:rsidRPr="008F701A">
        <w:rPr>
          <w:rFonts w:ascii="Times New Roman" w:hAnsi="Times New Roman" w:cs="Times New Roman"/>
        </w:rPr>
        <w:t xml:space="preserve">, N </w:t>
      </w:r>
      <w:r>
        <w:rPr>
          <w:rFonts w:ascii="Times New Roman" w:hAnsi="Times New Roman" w:cs="Times New Roman"/>
        </w:rPr>
        <w:t>12.00, S 9.15</w:t>
      </w:r>
      <w:r w:rsidRPr="00A412B0">
        <w:rPr>
          <w:rFonts w:ascii="Times New Roman" w:hAnsi="Times New Roman" w:cs="Times New Roman"/>
        </w:rPr>
        <w:t xml:space="preserve">. Found: C </w:t>
      </w:r>
      <w:r>
        <w:rPr>
          <w:rFonts w:ascii="Times New Roman" w:hAnsi="Times New Roman" w:cs="Times New Roman"/>
        </w:rPr>
        <w:t>43.99</w:t>
      </w:r>
      <w:r w:rsidRPr="00A412B0">
        <w:rPr>
          <w:rFonts w:ascii="Times New Roman" w:hAnsi="Times New Roman" w:cs="Times New Roman"/>
        </w:rPr>
        <w:t xml:space="preserve">, H </w:t>
      </w:r>
      <w:r>
        <w:rPr>
          <w:rFonts w:ascii="Times New Roman" w:hAnsi="Times New Roman" w:cs="Times New Roman"/>
        </w:rPr>
        <w:t>6.68</w:t>
      </w:r>
      <w:r w:rsidRPr="00A412B0">
        <w:rPr>
          <w:rFonts w:ascii="Times New Roman" w:hAnsi="Times New Roman" w:cs="Times New Roman"/>
        </w:rPr>
        <w:t xml:space="preserve">, N </w:t>
      </w:r>
      <w:r>
        <w:rPr>
          <w:rFonts w:ascii="Times New Roman" w:hAnsi="Times New Roman" w:cs="Times New Roman"/>
        </w:rPr>
        <w:t>12.30, S 9.00</w:t>
      </w:r>
      <w:r w:rsidRPr="00A412B0">
        <w:rPr>
          <w:rFonts w:ascii="Times New Roman" w:hAnsi="Times New Roman" w:cs="Times New Roman"/>
        </w:rPr>
        <w:t>.</w:t>
      </w:r>
    </w:p>
    <w:p w:rsidR="00DC730F" w:rsidRDefault="00DC730F" w:rsidP="00DC730F">
      <w:pPr>
        <w:spacing w:line="276" w:lineRule="auto"/>
        <w:jc w:val="both"/>
        <w:rPr>
          <w:rFonts w:ascii="Times New Roman" w:hAnsi="Times New Roman" w:cs="Times New Roman"/>
        </w:rPr>
      </w:pPr>
      <w:r w:rsidRPr="00851F1A">
        <w:rPr>
          <w:rFonts w:ascii="Times New Roman" w:hAnsi="Times New Roman" w:cs="Times New Roman"/>
          <w:b/>
        </w:rPr>
        <w:t xml:space="preserve">Synthesis of </w:t>
      </w:r>
      <w:r>
        <w:rPr>
          <w:rFonts w:ascii="Times New Roman" w:hAnsi="Times New Roman" w:cs="Times New Roman"/>
          <w:b/>
        </w:rPr>
        <w:t>S</w:t>
      </w:r>
      <w:r w:rsidRPr="00851F1A">
        <w:rPr>
          <w:rFonts w:ascii="Times New Roman" w:hAnsi="Times New Roman" w:cs="Times New Roman"/>
          <w:b/>
        </w:rPr>
        <w:t>4-C2-NTf</w:t>
      </w:r>
      <w:r w:rsidRPr="00851F1A">
        <w:rPr>
          <w:rFonts w:ascii="Times New Roman" w:hAnsi="Times New Roman" w:cs="Times New Roman"/>
          <w:b/>
          <w:vertAlign w:val="subscript"/>
        </w:rPr>
        <w:t>2</w:t>
      </w:r>
      <w:r w:rsidRPr="00851F1A">
        <w:rPr>
          <w:rFonts w:ascii="Times New Roman" w:hAnsi="Times New Roman" w:cs="Times New Roman"/>
          <w:b/>
        </w:rPr>
        <w:t>.</w:t>
      </w:r>
      <w:r>
        <w:rPr>
          <w:rFonts w:ascii="Times New Roman" w:hAnsi="Times New Roman" w:cs="Times New Roman"/>
        </w:rPr>
        <w:t xml:space="preserve"> S4-C2-Br (2.46 g, 7.02 mmol) was dissolved in DI water (20 mL) with magnetic stirring in a 100-mL round-bottomed flask. A solution of LiNTf</w:t>
      </w:r>
      <w:r w:rsidRPr="007B0A55">
        <w:rPr>
          <w:rFonts w:ascii="Times New Roman" w:hAnsi="Times New Roman" w:cs="Times New Roman"/>
          <w:vertAlign w:val="subscript"/>
        </w:rPr>
        <w:t>2</w:t>
      </w:r>
      <w:r>
        <w:rPr>
          <w:rFonts w:ascii="Times New Roman" w:hAnsi="Times New Roman" w:cs="Times New Roman"/>
        </w:rPr>
        <w:t xml:space="preserve"> (2.12 g, 7.37 mmol) in DI water (10 mL) was then added and the resulting mixture was stirred at rt overnight. Dichloromethane (50 mL) was then added and stirring continued for an additional hour, followed by removal of the organic phase and washing with DI water (2 x 30 mL). The </w:t>
      </w:r>
      <w:r w:rsidRPr="00972444">
        <w:rPr>
          <w:rFonts w:ascii="Times New Roman" w:hAnsi="Times New Roman" w:cs="Times New Roman"/>
        </w:rPr>
        <w:t xml:space="preserve">organic phase was separated and the volatiles were removed under reduced pressure, resulting in </w:t>
      </w:r>
      <w:r>
        <w:rPr>
          <w:rFonts w:ascii="Times New Roman" w:hAnsi="Times New Roman" w:cs="Times New Roman"/>
        </w:rPr>
        <w:t>3.59</w:t>
      </w:r>
      <w:r w:rsidRPr="00972444">
        <w:rPr>
          <w:rFonts w:ascii="Times New Roman" w:hAnsi="Times New Roman" w:cs="Times New Roman"/>
        </w:rPr>
        <w:t xml:space="preserve"> g (</w:t>
      </w:r>
      <w:r>
        <w:rPr>
          <w:rFonts w:ascii="Times New Roman" w:hAnsi="Times New Roman" w:cs="Times New Roman"/>
        </w:rPr>
        <w:t>93</w:t>
      </w:r>
      <w:r w:rsidRPr="00972444">
        <w:rPr>
          <w:rFonts w:ascii="Times New Roman" w:hAnsi="Times New Roman" w:cs="Times New Roman"/>
        </w:rPr>
        <w:t xml:space="preserve"> %) of a light</w:t>
      </w:r>
      <w:r>
        <w:rPr>
          <w:rFonts w:ascii="Times New Roman" w:hAnsi="Times New Roman" w:cs="Times New Roman"/>
        </w:rPr>
        <w:t>,</w:t>
      </w:r>
      <w:r w:rsidRPr="00972444">
        <w:rPr>
          <w:rFonts w:ascii="Times New Roman" w:hAnsi="Times New Roman" w:cs="Times New Roman"/>
        </w:rPr>
        <w:t xml:space="preserve"> yellow oil.  </w:t>
      </w:r>
      <w:r w:rsidRPr="00972444">
        <w:rPr>
          <w:rFonts w:ascii="Times New Roman" w:hAnsi="Times New Roman" w:cs="Times New Roman"/>
          <w:vertAlign w:val="superscript"/>
        </w:rPr>
        <w:t>1</w:t>
      </w:r>
      <w:r w:rsidRPr="00972444">
        <w:rPr>
          <w:rFonts w:ascii="Times New Roman" w:hAnsi="Times New Roman" w:cs="Times New Roman"/>
        </w:rPr>
        <w:t>H NMR (DMSO-</w:t>
      </w:r>
      <w:r w:rsidRPr="00972444">
        <w:rPr>
          <w:rFonts w:ascii="Times New Roman" w:hAnsi="Times New Roman" w:cs="Times New Roman"/>
          <w:i/>
        </w:rPr>
        <w:t>d</w:t>
      </w:r>
      <w:r w:rsidRPr="00972444">
        <w:rPr>
          <w:rFonts w:ascii="Times New Roman" w:hAnsi="Times New Roman" w:cs="Times New Roman"/>
          <w:vertAlign w:val="subscript"/>
        </w:rPr>
        <w:t>6</w:t>
      </w:r>
      <w:r w:rsidRPr="00972444">
        <w:rPr>
          <w:rFonts w:ascii="Times New Roman" w:hAnsi="Times New Roman" w:cs="Times New Roman"/>
        </w:rPr>
        <w:t xml:space="preserve">): </w:t>
      </w:r>
      <w:r w:rsidRPr="00972444">
        <w:rPr>
          <w:rFonts w:ascii="Symbol" w:hAnsi="Symbol" w:cs="Times New Roman"/>
        </w:rPr>
        <w:t></w:t>
      </w:r>
      <w:r w:rsidRPr="00972444">
        <w:rPr>
          <w:rFonts w:ascii="Times New Roman" w:hAnsi="Times New Roman" w:cs="Times New Roman"/>
        </w:rPr>
        <w:t xml:space="preserve"> 9.14 (s, 1 H), </w:t>
      </w:r>
      <w:r>
        <w:rPr>
          <w:rFonts w:ascii="Times New Roman" w:hAnsi="Times New Roman" w:cs="Times New Roman"/>
        </w:rPr>
        <w:t xml:space="preserve">8.18 (bs, 1 H), </w:t>
      </w:r>
      <w:r w:rsidRPr="00972444">
        <w:rPr>
          <w:rFonts w:ascii="Times New Roman" w:hAnsi="Times New Roman" w:cs="Times New Roman"/>
        </w:rPr>
        <w:t>7.7</w:t>
      </w:r>
      <w:r>
        <w:rPr>
          <w:rFonts w:ascii="Times New Roman" w:hAnsi="Times New Roman" w:cs="Times New Roman"/>
        </w:rPr>
        <w:t>9</w:t>
      </w:r>
      <w:r w:rsidRPr="00972444">
        <w:rPr>
          <w:rFonts w:ascii="Times New Roman" w:hAnsi="Times New Roman" w:cs="Times New Roman"/>
        </w:rPr>
        <w:t xml:space="preserve"> (s, 1 H), 7.77 (s, 1 H), 4.12-4.20 (m, 4 H), </w:t>
      </w:r>
      <w:r>
        <w:rPr>
          <w:rFonts w:ascii="Times New Roman" w:hAnsi="Times New Roman" w:cs="Times New Roman"/>
        </w:rPr>
        <w:t>3.12</w:t>
      </w:r>
      <w:r w:rsidRPr="00972444">
        <w:rPr>
          <w:rFonts w:ascii="Times New Roman" w:hAnsi="Times New Roman" w:cs="Times New Roman"/>
        </w:rPr>
        <w:t xml:space="preserve"> (</w:t>
      </w:r>
      <w:r>
        <w:rPr>
          <w:rFonts w:ascii="Times New Roman" w:hAnsi="Times New Roman" w:cs="Times New Roman"/>
        </w:rPr>
        <w:t>m</w:t>
      </w:r>
      <w:r w:rsidRPr="00972444">
        <w:rPr>
          <w:rFonts w:ascii="Times New Roman" w:hAnsi="Times New Roman" w:cs="Times New Roman"/>
        </w:rPr>
        <w:t xml:space="preserve">, 2 H), </w:t>
      </w:r>
      <w:r>
        <w:rPr>
          <w:rFonts w:ascii="Times New Roman" w:hAnsi="Times New Roman" w:cs="Times New Roman"/>
        </w:rPr>
        <w:t>2.77</w:t>
      </w:r>
      <w:r w:rsidRPr="00972444">
        <w:rPr>
          <w:rFonts w:ascii="Times New Roman" w:hAnsi="Times New Roman" w:cs="Times New Roman"/>
        </w:rPr>
        <w:t xml:space="preserve"> (</w:t>
      </w:r>
      <w:r>
        <w:rPr>
          <w:rFonts w:ascii="Times New Roman" w:hAnsi="Times New Roman" w:cs="Times New Roman"/>
        </w:rPr>
        <w:t>m</w:t>
      </w:r>
      <w:r w:rsidRPr="00972444">
        <w:rPr>
          <w:rFonts w:ascii="Times New Roman" w:hAnsi="Times New Roman" w:cs="Times New Roman"/>
        </w:rPr>
        <w:t xml:space="preserve">, 2 H), </w:t>
      </w:r>
      <w:r>
        <w:rPr>
          <w:rFonts w:ascii="Times New Roman" w:hAnsi="Times New Roman" w:cs="Times New Roman"/>
        </w:rPr>
        <w:t>1.94</w:t>
      </w:r>
      <w:r w:rsidRPr="00972444">
        <w:rPr>
          <w:rFonts w:ascii="Times New Roman" w:hAnsi="Times New Roman" w:cs="Times New Roman"/>
        </w:rPr>
        <w:t xml:space="preserve"> (</w:t>
      </w:r>
      <w:r>
        <w:rPr>
          <w:rFonts w:ascii="Times New Roman" w:hAnsi="Times New Roman" w:cs="Times New Roman"/>
        </w:rPr>
        <w:t>m</w:t>
      </w:r>
      <w:r w:rsidRPr="00972444">
        <w:rPr>
          <w:rFonts w:ascii="Times New Roman" w:hAnsi="Times New Roman" w:cs="Times New Roman"/>
        </w:rPr>
        <w:t xml:space="preserve">, 2 H), </w:t>
      </w:r>
      <w:r>
        <w:rPr>
          <w:rFonts w:ascii="Times New Roman" w:hAnsi="Times New Roman" w:cs="Times New Roman"/>
        </w:rPr>
        <w:t>1.43</w:t>
      </w:r>
      <w:r w:rsidRPr="00972444">
        <w:rPr>
          <w:rFonts w:ascii="Times New Roman" w:hAnsi="Times New Roman" w:cs="Times New Roman"/>
        </w:rPr>
        <w:t xml:space="preserve"> (</w:t>
      </w:r>
      <w:r>
        <w:rPr>
          <w:rFonts w:ascii="Times New Roman" w:hAnsi="Times New Roman" w:cs="Times New Roman"/>
        </w:rPr>
        <w:t>m</w:t>
      </w:r>
      <w:r w:rsidRPr="00972444">
        <w:rPr>
          <w:rFonts w:ascii="Times New Roman" w:hAnsi="Times New Roman" w:cs="Times New Roman"/>
        </w:rPr>
        <w:t xml:space="preserve">, 2 H), </w:t>
      </w:r>
      <w:r>
        <w:rPr>
          <w:rFonts w:ascii="Times New Roman" w:hAnsi="Times New Roman" w:cs="Times New Roman"/>
        </w:rPr>
        <w:t>1.41</w:t>
      </w:r>
      <w:r w:rsidRPr="00972444">
        <w:rPr>
          <w:rFonts w:ascii="Times New Roman" w:hAnsi="Times New Roman" w:cs="Times New Roman"/>
        </w:rPr>
        <w:t xml:space="preserve"> (t, 3 H, </w:t>
      </w:r>
      <w:r w:rsidRPr="00972444">
        <w:rPr>
          <w:rFonts w:ascii="Times New Roman" w:hAnsi="Times New Roman" w:cs="Times New Roman"/>
          <w:i/>
        </w:rPr>
        <w:t>J</w:t>
      </w:r>
      <w:r w:rsidRPr="00972444">
        <w:rPr>
          <w:rFonts w:ascii="Times New Roman" w:hAnsi="Times New Roman" w:cs="Times New Roman"/>
        </w:rPr>
        <w:t xml:space="preserve"> = 7.</w:t>
      </w:r>
      <w:r>
        <w:rPr>
          <w:rFonts w:ascii="Times New Roman" w:hAnsi="Times New Roman" w:cs="Times New Roman"/>
        </w:rPr>
        <w:t>2</w:t>
      </w:r>
      <w:r w:rsidRPr="00972444">
        <w:rPr>
          <w:rFonts w:ascii="Times New Roman" w:hAnsi="Times New Roman" w:cs="Times New Roman"/>
        </w:rPr>
        <w:t xml:space="preserve"> Hz), </w:t>
      </w:r>
      <w:r>
        <w:rPr>
          <w:rFonts w:ascii="Times New Roman" w:hAnsi="Times New Roman" w:cs="Times New Roman"/>
        </w:rPr>
        <w:t>1.39</w:t>
      </w:r>
      <w:r w:rsidRPr="00972444">
        <w:rPr>
          <w:rFonts w:ascii="Times New Roman" w:hAnsi="Times New Roman" w:cs="Times New Roman"/>
        </w:rPr>
        <w:t xml:space="preserve"> (</w:t>
      </w:r>
      <w:r>
        <w:rPr>
          <w:rFonts w:ascii="Times New Roman" w:hAnsi="Times New Roman" w:cs="Times New Roman"/>
        </w:rPr>
        <w:t>m</w:t>
      </w:r>
      <w:r w:rsidRPr="00972444">
        <w:rPr>
          <w:rFonts w:ascii="Times New Roman" w:hAnsi="Times New Roman" w:cs="Times New Roman"/>
        </w:rPr>
        <w:t xml:space="preserve">, 2 H), </w:t>
      </w:r>
      <w:r>
        <w:rPr>
          <w:rFonts w:ascii="Times New Roman" w:hAnsi="Times New Roman" w:cs="Times New Roman"/>
        </w:rPr>
        <w:t>0.86</w:t>
      </w:r>
      <w:r w:rsidRPr="00972444">
        <w:rPr>
          <w:rFonts w:ascii="Times New Roman" w:hAnsi="Times New Roman" w:cs="Times New Roman"/>
        </w:rPr>
        <w:t xml:space="preserve"> (t, 3 H, </w:t>
      </w:r>
      <w:r w:rsidRPr="00972444">
        <w:rPr>
          <w:rFonts w:ascii="Times New Roman" w:hAnsi="Times New Roman" w:cs="Times New Roman"/>
          <w:i/>
        </w:rPr>
        <w:t>J</w:t>
      </w:r>
      <w:r w:rsidRPr="00972444">
        <w:rPr>
          <w:rFonts w:ascii="Times New Roman" w:hAnsi="Times New Roman" w:cs="Times New Roman"/>
        </w:rPr>
        <w:t xml:space="preserve"> = </w:t>
      </w:r>
      <w:r>
        <w:rPr>
          <w:rFonts w:ascii="Times New Roman" w:hAnsi="Times New Roman" w:cs="Times New Roman"/>
        </w:rPr>
        <w:t>6.8</w:t>
      </w:r>
      <w:r w:rsidRPr="00972444">
        <w:rPr>
          <w:rFonts w:ascii="Times New Roman" w:hAnsi="Times New Roman" w:cs="Times New Roman"/>
        </w:rPr>
        <w:t xml:space="preserve"> Hz). </w:t>
      </w:r>
      <w:r w:rsidRPr="00972444">
        <w:rPr>
          <w:rFonts w:ascii="Times New Roman" w:hAnsi="Times New Roman" w:cs="Times New Roman"/>
          <w:vertAlign w:val="superscript"/>
        </w:rPr>
        <w:t>13</w:t>
      </w:r>
      <w:r w:rsidRPr="00972444">
        <w:rPr>
          <w:rFonts w:ascii="Times New Roman" w:hAnsi="Times New Roman" w:cs="Times New Roman"/>
        </w:rPr>
        <w:t>C</w:t>
      </w:r>
      <w:r w:rsidRPr="003E5801">
        <w:rPr>
          <w:rFonts w:ascii="Times New Roman" w:hAnsi="Times New Roman" w:cs="Times New Roman"/>
        </w:rPr>
        <w:t xml:space="preserve"> NMR (</w:t>
      </w:r>
      <w:r>
        <w:rPr>
          <w:rFonts w:ascii="Times New Roman" w:hAnsi="Times New Roman" w:cs="Times New Roman"/>
        </w:rPr>
        <w:t>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 xml:space="preserve">166.05, 135.88, 122.40, 122.16, 119.49 (q, </w:t>
      </w:r>
      <w:r w:rsidRPr="006762B4">
        <w:rPr>
          <w:rFonts w:ascii="Times New Roman" w:hAnsi="Times New Roman" w:cs="Times New Roman"/>
          <w:i/>
        </w:rPr>
        <w:t>J</w:t>
      </w:r>
      <w:r>
        <w:rPr>
          <w:rFonts w:ascii="Times New Roman" w:hAnsi="Times New Roman" w:cs="Times New Roman"/>
        </w:rPr>
        <w:t xml:space="preserve"> = 320 Hz, -CF</w:t>
      </w:r>
      <w:r w:rsidRPr="006762B4">
        <w:rPr>
          <w:rFonts w:ascii="Times New Roman" w:hAnsi="Times New Roman" w:cs="Times New Roman"/>
          <w:vertAlign w:val="subscript"/>
        </w:rPr>
        <w:t>3</w:t>
      </w:r>
      <w:r>
        <w:rPr>
          <w:rFonts w:ascii="Times New Roman" w:hAnsi="Times New Roman" w:cs="Times New Roman"/>
        </w:rPr>
        <w:t>), 46.71, 44.29, 37.33, 32.29, 29.53, 28.41, 21.29, 14.92, 13.45</w:t>
      </w:r>
      <w:r w:rsidRPr="003E5801">
        <w:rPr>
          <w:rFonts w:ascii="Times New Roman" w:hAnsi="Times New Roman" w:cs="Times New Roman"/>
        </w:rPr>
        <w:t>.</w:t>
      </w:r>
      <w:r w:rsidRPr="00851F1A">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15</w:t>
      </w:r>
      <w:r w:rsidRPr="008F701A">
        <w:rPr>
          <w:rFonts w:ascii="Times New Roman" w:hAnsi="Times New Roman" w:cs="Times New Roman"/>
        </w:rPr>
        <w:t>H</w:t>
      </w:r>
      <w:r>
        <w:rPr>
          <w:rFonts w:ascii="Times New Roman" w:hAnsi="Times New Roman" w:cs="Times New Roman"/>
          <w:vertAlign w:val="subscript"/>
        </w:rPr>
        <w:t>24</w:t>
      </w:r>
      <w:r w:rsidRPr="00E54086">
        <w:rPr>
          <w:rFonts w:ascii="Times New Roman" w:hAnsi="Times New Roman" w:cs="Times New Roman"/>
        </w:rPr>
        <w:t>F</w:t>
      </w:r>
      <w:r>
        <w:rPr>
          <w:rFonts w:ascii="Times New Roman" w:hAnsi="Times New Roman" w:cs="Times New Roman"/>
          <w:vertAlign w:val="subscript"/>
        </w:rPr>
        <w:t>6</w:t>
      </w:r>
      <w:r w:rsidRPr="008F701A">
        <w:rPr>
          <w:rFonts w:ascii="Times New Roman" w:hAnsi="Times New Roman" w:cs="Times New Roman"/>
        </w:rPr>
        <w:t>N</w:t>
      </w:r>
      <w:r>
        <w:rPr>
          <w:rFonts w:ascii="Times New Roman" w:hAnsi="Times New Roman" w:cs="Times New Roman"/>
          <w:vertAlign w:val="subscript"/>
        </w:rPr>
        <w:t>4</w:t>
      </w:r>
      <w:r w:rsidRPr="008F701A">
        <w:rPr>
          <w:rFonts w:ascii="Times New Roman" w:hAnsi="Times New Roman" w:cs="Times New Roman"/>
        </w:rPr>
        <w:t>O</w:t>
      </w:r>
      <w:r>
        <w:rPr>
          <w:rFonts w:ascii="Times New Roman" w:hAnsi="Times New Roman" w:cs="Times New Roman"/>
          <w:vertAlign w:val="subscript"/>
        </w:rPr>
        <w:t>5</w:t>
      </w:r>
      <w:r w:rsidRPr="00E54086">
        <w:rPr>
          <w:rFonts w:ascii="Times New Roman" w:hAnsi="Times New Roman" w:cs="Times New Roman"/>
        </w:rPr>
        <w:t>S</w:t>
      </w:r>
      <w:r>
        <w:rPr>
          <w:rFonts w:ascii="Times New Roman" w:hAnsi="Times New Roman" w:cs="Times New Roman"/>
          <w:vertAlign w:val="subscript"/>
        </w:rPr>
        <w:t>3</w:t>
      </w:r>
      <w:r w:rsidRPr="008F701A">
        <w:rPr>
          <w:rFonts w:ascii="Times New Roman" w:hAnsi="Times New Roman" w:cs="Times New Roman"/>
        </w:rPr>
        <w:t xml:space="preserve">: C </w:t>
      </w:r>
      <w:r>
        <w:rPr>
          <w:rFonts w:ascii="Times New Roman" w:hAnsi="Times New Roman" w:cs="Times New Roman"/>
        </w:rPr>
        <w:t>32.72</w:t>
      </w:r>
      <w:r w:rsidRPr="008F701A">
        <w:rPr>
          <w:rFonts w:ascii="Times New Roman" w:hAnsi="Times New Roman" w:cs="Times New Roman"/>
        </w:rPr>
        <w:t xml:space="preserve">, H </w:t>
      </w:r>
      <w:r>
        <w:rPr>
          <w:rFonts w:ascii="Times New Roman" w:hAnsi="Times New Roman" w:cs="Times New Roman"/>
        </w:rPr>
        <w:t>4.39</w:t>
      </w:r>
      <w:r w:rsidRPr="008F701A">
        <w:rPr>
          <w:rFonts w:ascii="Times New Roman" w:hAnsi="Times New Roman" w:cs="Times New Roman"/>
        </w:rPr>
        <w:t xml:space="preserve">, N </w:t>
      </w:r>
      <w:r>
        <w:rPr>
          <w:rFonts w:ascii="Times New Roman" w:hAnsi="Times New Roman" w:cs="Times New Roman"/>
        </w:rPr>
        <w:t>10.18, S 17.47</w:t>
      </w:r>
      <w:r w:rsidRPr="00A412B0">
        <w:rPr>
          <w:rFonts w:ascii="Times New Roman" w:hAnsi="Times New Roman" w:cs="Times New Roman"/>
        </w:rPr>
        <w:t xml:space="preserve">. Found: C </w:t>
      </w:r>
      <w:r>
        <w:rPr>
          <w:rFonts w:ascii="Times New Roman" w:hAnsi="Times New Roman" w:cs="Times New Roman"/>
        </w:rPr>
        <w:t>33.27</w:t>
      </w:r>
      <w:r w:rsidRPr="00A412B0">
        <w:rPr>
          <w:rFonts w:ascii="Times New Roman" w:hAnsi="Times New Roman" w:cs="Times New Roman"/>
        </w:rPr>
        <w:t xml:space="preserve">, H </w:t>
      </w:r>
      <w:r>
        <w:rPr>
          <w:rFonts w:ascii="Times New Roman" w:hAnsi="Times New Roman" w:cs="Times New Roman"/>
        </w:rPr>
        <w:t>4.50</w:t>
      </w:r>
      <w:r w:rsidRPr="00A412B0">
        <w:rPr>
          <w:rFonts w:ascii="Times New Roman" w:hAnsi="Times New Roman" w:cs="Times New Roman"/>
        </w:rPr>
        <w:t xml:space="preserve">, N </w:t>
      </w:r>
      <w:r>
        <w:rPr>
          <w:rFonts w:ascii="Times New Roman" w:hAnsi="Times New Roman" w:cs="Times New Roman"/>
        </w:rPr>
        <w:t>10.10, S 17.96</w:t>
      </w:r>
      <w:r w:rsidRPr="00A412B0">
        <w:rPr>
          <w:rFonts w:ascii="Times New Roman" w:hAnsi="Times New Roman" w:cs="Times New Roman"/>
        </w:rPr>
        <w:t>.</w:t>
      </w:r>
    </w:p>
    <w:p w:rsidR="00DC730F" w:rsidRPr="00F774DC" w:rsidRDefault="00DC730F" w:rsidP="00DC730F">
      <w:pPr>
        <w:spacing w:line="276" w:lineRule="auto"/>
        <w:jc w:val="both"/>
        <w:rPr>
          <w:rFonts w:ascii="Times New Roman" w:hAnsi="Times New Roman" w:cs="Times New Roman"/>
          <w:highlight w:val="yellow"/>
        </w:rPr>
      </w:pPr>
      <w:r w:rsidRPr="00B45BF6">
        <w:rPr>
          <w:rFonts w:ascii="Times New Roman" w:hAnsi="Times New Roman" w:cs="Times New Roman"/>
          <w:b/>
        </w:rPr>
        <w:t>Synthesis of S4-C</w:t>
      </w:r>
      <w:r>
        <w:rPr>
          <w:rFonts w:ascii="Times New Roman" w:hAnsi="Times New Roman" w:cs="Times New Roman"/>
          <w:b/>
        </w:rPr>
        <w:t>8</w:t>
      </w:r>
      <w:r w:rsidRPr="00B45BF6">
        <w:rPr>
          <w:rFonts w:ascii="Times New Roman" w:hAnsi="Times New Roman" w:cs="Times New Roman"/>
          <w:b/>
        </w:rPr>
        <w:t xml:space="preserve">-Br. </w:t>
      </w:r>
      <w:r w:rsidRPr="00B45BF6">
        <w:rPr>
          <w:rFonts w:ascii="Times New Roman" w:hAnsi="Times New Roman" w:cs="Times New Roman"/>
        </w:rPr>
        <w:t>In a 100-mL round-bottomed flask with magnetic stirring was dissolved S4-API (</w:t>
      </w:r>
      <w:r>
        <w:rPr>
          <w:rFonts w:ascii="Times New Roman" w:hAnsi="Times New Roman" w:cs="Times New Roman"/>
        </w:rPr>
        <w:t>2.50</w:t>
      </w:r>
      <w:r w:rsidRPr="00B45BF6">
        <w:rPr>
          <w:rFonts w:ascii="Times New Roman" w:hAnsi="Times New Roman" w:cs="Times New Roman"/>
        </w:rPr>
        <w:t xml:space="preserve"> g, </w:t>
      </w:r>
      <w:r>
        <w:rPr>
          <w:rFonts w:ascii="Times New Roman" w:hAnsi="Times New Roman" w:cs="Times New Roman"/>
        </w:rPr>
        <w:t>0.0104</w:t>
      </w:r>
      <w:r w:rsidRPr="00B45BF6">
        <w:rPr>
          <w:rFonts w:ascii="Times New Roman" w:hAnsi="Times New Roman" w:cs="Times New Roman"/>
        </w:rPr>
        <w:t xml:space="preserve"> mol) in acetonitrile (</w:t>
      </w:r>
      <w:r>
        <w:rPr>
          <w:rFonts w:ascii="Times New Roman" w:hAnsi="Times New Roman" w:cs="Times New Roman"/>
        </w:rPr>
        <w:t>40</w:t>
      </w:r>
      <w:r w:rsidRPr="00B45BF6">
        <w:rPr>
          <w:rFonts w:ascii="Times New Roman" w:hAnsi="Times New Roman" w:cs="Times New Roman"/>
        </w:rPr>
        <w:t xml:space="preserve"> mL). </w:t>
      </w:r>
      <w:r>
        <w:rPr>
          <w:rFonts w:ascii="Times New Roman" w:hAnsi="Times New Roman" w:cs="Times New Roman"/>
        </w:rPr>
        <w:t>1-Bromooctane</w:t>
      </w:r>
      <w:r w:rsidRPr="00B45BF6">
        <w:rPr>
          <w:rFonts w:ascii="Times New Roman" w:hAnsi="Times New Roman" w:cs="Times New Roman"/>
        </w:rPr>
        <w:t xml:space="preserve"> (</w:t>
      </w:r>
      <w:r>
        <w:rPr>
          <w:rFonts w:ascii="Times New Roman" w:hAnsi="Times New Roman" w:cs="Times New Roman"/>
        </w:rPr>
        <w:t>3.00</w:t>
      </w:r>
      <w:r w:rsidRPr="00B45BF6">
        <w:rPr>
          <w:rFonts w:ascii="Times New Roman" w:hAnsi="Times New Roman" w:cs="Times New Roman"/>
        </w:rPr>
        <w:t xml:space="preserve"> g, </w:t>
      </w:r>
      <w:r>
        <w:rPr>
          <w:rFonts w:ascii="Times New Roman" w:hAnsi="Times New Roman" w:cs="Times New Roman"/>
        </w:rPr>
        <w:t>0.0155</w:t>
      </w:r>
      <w:r w:rsidRPr="00B45BF6">
        <w:rPr>
          <w:rFonts w:ascii="Times New Roman" w:hAnsi="Times New Roman" w:cs="Times New Roman"/>
        </w:rPr>
        <w:t xml:space="preserve"> mol) was added to the flask and the solution was stirred at </w:t>
      </w:r>
      <w:r>
        <w:rPr>
          <w:rFonts w:ascii="Times New Roman" w:hAnsi="Times New Roman" w:cs="Times New Roman"/>
        </w:rPr>
        <w:t>60</w:t>
      </w:r>
      <w:r w:rsidRPr="00B45BF6">
        <w:rPr>
          <w:rFonts w:ascii="Times New Roman" w:hAnsi="Times New Roman" w:cs="Times New Roman"/>
        </w:rPr>
        <w:t xml:space="preserve"> </w:t>
      </w:r>
      <w:r>
        <w:rPr>
          <w:rFonts w:ascii="Times New Roman" w:hAnsi="Times New Roman" w:cs="Times New Roman"/>
        </w:rPr>
        <w:t>°</w:t>
      </w:r>
      <w:r w:rsidRPr="00B45BF6">
        <w:rPr>
          <w:rFonts w:ascii="Times New Roman" w:hAnsi="Times New Roman" w:cs="Times New Roman"/>
        </w:rPr>
        <w:t xml:space="preserve">C for 48 hr. The </w:t>
      </w:r>
      <w:r>
        <w:rPr>
          <w:rFonts w:ascii="Times New Roman" w:hAnsi="Times New Roman" w:cs="Times New Roman"/>
        </w:rPr>
        <w:t>solvent was</w:t>
      </w:r>
      <w:r w:rsidRPr="00B45BF6">
        <w:rPr>
          <w:rFonts w:ascii="Times New Roman" w:hAnsi="Times New Roman" w:cs="Times New Roman"/>
        </w:rPr>
        <w:t xml:space="preserve"> then removed under reduced pressure to afford a dark, yellow oil, which was washed with several portions of diethyl ether (3 x 30 mL). After drying the residue in a vacuum oven for 24 </w:t>
      </w:r>
      <w:proofErr w:type="spellStart"/>
      <w:r w:rsidRPr="00B45BF6">
        <w:rPr>
          <w:rFonts w:ascii="Times New Roman" w:hAnsi="Times New Roman" w:cs="Times New Roman"/>
        </w:rPr>
        <w:t>hr</w:t>
      </w:r>
      <w:proofErr w:type="spellEnd"/>
      <w:r w:rsidRPr="00B45BF6">
        <w:rPr>
          <w:rFonts w:ascii="Times New Roman" w:hAnsi="Times New Roman" w:cs="Times New Roman"/>
        </w:rPr>
        <w:t>, a yellow oi</w:t>
      </w:r>
      <w:r w:rsidRPr="00F774DC">
        <w:rPr>
          <w:rFonts w:ascii="Times New Roman" w:hAnsi="Times New Roman" w:cs="Times New Roman"/>
        </w:rPr>
        <w:t xml:space="preserve">l (4.02 g, 89 %) was obtained. </w:t>
      </w:r>
      <w:r w:rsidRPr="00F774DC">
        <w:rPr>
          <w:rFonts w:ascii="Times New Roman" w:hAnsi="Times New Roman" w:cs="Times New Roman"/>
          <w:vertAlign w:val="superscript"/>
        </w:rPr>
        <w:t>1</w:t>
      </w:r>
      <w:r w:rsidRPr="00F774DC">
        <w:rPr>
          <w:rFonts w:ascii="Times New Roman" w:hAnsi="Times New Roman" w:cs="Times New Roman"/>
        </w:rPr>
        <w:t>H NMR (DMSO-</w:t>
      </w:r>
      <w:r w:rsidRPr="00F774DC">
        <w:rPr>
          <w:rFonts w:ascii="Times New Roman" w:hAnsi="Times New Roman" w:cs="Times New Roman"/>
          <w:i/>
        </w:rPr>
        <w:t>d</w:t>
      </w:r>
      <w:r w:rsidRPr="00F774DC">
        <w:rPr>
          <w:rFonts w:ascii="Times New Roman" w:hAnsi="Times New Roman" w:cs="Times New Roman"/>
          <w:vertAlign w:val="subscript"/>
        </w:rPr>
        <w:t>6</w:t>
      </w:r>
      <w:r w:rsidRPr="00F774DC">
        <w:rPr>
          <w:rFonts w:ascii="Times New Roman" w:hAnsi="Times New Roman" w:cs="Times New Roman"/>
        </w:rPr>
        <w:t xml:space="preserve">): </w:t>
      </w:r>
      <w:r w:rsidRPr="00F774DC">
        <w:rPr>
          <w:rFonts w:ascii="Symbol" w:hAnsi="Symbol" w:cs="Times New Roman"/>
        </w:rPr>
        <w:t></w:t>
      </w:r>
      <w:r w:rsidRPr="00F774DC">
        <w:rPr>
          <w:rFonts w:ascii="Times New Roman" w:hAnsi="Times New Roman" w:cs="Times New Roman"/>
        </w:rPr>
        <w:t xml:space="preserve"> 9.22 (s, 1 H), 8.22 (t, </w:t>
      </w:r>
      <w:r w:rsidRPr="004713FE">
        <w:rPr>
          <w:rFonts w:ascii="Times New Roman" w:hAnsi="Times New Roman" w:cs="Times New Roman"/>
        </w:rPr>
        <w:t xml:space="preserve">1 H, </w:t>
      </w:r>
      <w:r w:rsidRPr="004713FE">
        <w:rPr>
          <w:rFonts w:ascii="Times New Roman" w:hAnsi="Times New Roman" w:cs="Times New Roman"/>
          <w:i/>
        </w:rPr>
        <w:t>J</w:t>
      </w:r>
      <w:r w:rsidRPr="004713FE">
        <w:rPr>
          <w:rFonts w:ascii="Times New Roman" w:hAnsi="Times New Roman" w:cs="Times New Roman"/>
        </w:rPr>
        <w:t xml:space="preserve"> = 5.4 Hz), 7.83 (s, 1 H), 7.80 (s, 1 H), 4.12-4.17 (m, 4 H), 3.07 (m, 2 H), 2.77 (m, 2 H), 1.94 (m, 2 H), 1.76 (m, 2 H), 1.44 (m, 2 H), 1.12-1.34 (m, 14 H), 0.83 (t, 3 H, </w:t>
      </w:r>
      <w:r w:rsidRPr="004713FE">
        <w:rPr>
          <w:rFonts w:ascii="Times New Roman" w:hAnsi="Times New Roman" w:cs="Times New Roman"/>
          <w:i/>
        </w:rPr>
        <w:t>J</w:t>
      </w:r>
      <w:r w:rsidRPr="004713FE">
        <w:rPr>
          <w:rFonts w:ascii="Times New Roman" w:hAnsi="Times New Roman" w:cs="Times New Roman"/>
        </w:rPr>
        <w:t xml:space="preserve"> = 7.2 Hz), 1.28 (quintet, 2 H, </w:t>
      </w:r>
      <w:r w:rsidRPr="004713FE">
        <w:rPr>
          <w:rFonts w:ascii="Times New Roman" w:hAnsi="Times New Roman" w:cs="Times New Roman"/>
          <w:i/>
        </w:rPr>
        <w:t>J</w:t>
      </w:r>
      <w:r w:rsidRPr="004713FE">
        <w:rPr>
          <w:rFonts w:ascii="Times New Roman" w:hAnsi="Times New Roman" w:cs="Times New Roman"/>
        </w:rPr>
        <w:t xml:space="preserve"> = 7.4 Hz), 0.84 (t, 3 H, </w:t>
      </w:r>
      <w:r w:rsidRPr="004713FE">
        <w:rPr>
          <w:rFonts w:ascii="Times New Roman" w:hAnsi="Times New Roman" w:cs="Times New Roman"/>
          <w:i/>
        </w:rPr>
        <w:t>J</w:t>
      </w:r>
      <w:r w:rsidRPr="004713FE">
        <w:rPr>
          <w:rFonts w:ascii="Times New Roman" w:hAnsi="Times New Roman" w:cs="Times New Roman"/>
        </w:rPr>
        <w:t xml:space="preserve"> = 7.2 Hz). </w:t>
      </w:r>
      <w:r w:rsidRPr="004713FE">
        <w:rPr>
          <w:rFonts w:ascii="Times New Roman" w:hAnsi="Times New Roman" w:cs="Times New Roman"/>
          <w:vertAlign w:val="superscript"/>
        </w:rPr>
        <w:t>13</w:t>
      </w:r>
      <w:r w:rsidRPr="004713FE">
        <w:rPr>
          <w:rFonts w:ascii="Times New Roman" w:hAnsi="Times New Roman" w:cs="Times New Roman"/>
        </w:rPr>
        <w:t>C NMR (DMSO-</w:t>
      </w:r>
      <w:r w:rsidRPr="004713FE">
        <w:rPr>
          <w:rFonts w:ascii="Times New Roman" w:hAnsi="Times New Roman" w:cs="Times New Roman"/>
          <w:i/>
        </w:rPr>
        <w:t>d</w:t>
      </w:r>
      <w:r w:rsidRPr="004713FE">
        <w:rPr>
          <w:rFonts w:ascii="Times New Roman" w:hAnsi="Times New Roman" w:cs="Times New Roman"/>
          <w:vertAlign w:val="subscript"/>
        </w:rPr>
        <w:t>6</w:t>
      </w:r>
      <w:r w:rsidRPr="004713FE">
        <w:rPr>
          <w:rFonts w:ascii="Times New Roman" w:hAnsi="Times New Roman" w:cs="Times New Roman"/>
        </w:rPr>
        <w:t xml:space="preserve">): </w:t>
      </w:r>
      <w:r w:rsidRPr="004713FE">
        <w:rPr>
          <w:rFonts w:ascii="Symbol" w:hAnsi="Symbol" w:cs="Times New Roman"/>
        </w:rPr>
        <w:t></w:t>
      </w:r>
      <w:r w:rsidRPr="004713FE">
        <w:rPr>
          <w:rFonts w:ascii="Times New Roman" w:hAnsi="Times New Roman" w:cs="Times New Roman"/>
        </w:rPr>
        <w:t xml:space="preserve"> 166.05, 136.16, 122.42, 48.86, 46.67, 37.26, 32.28, 31.17, 29.50, 29.27, 28.48, 28.37, 28.34, 25.49, 22.07, 21.29, 13.96, 13.49. Anal</w:t>
      </w:r>
      <w:r w:rsidRPr="008F701A">
        <w:rPr>
          <w:rFonts w:ascii="Times New Roman" w:hAnsi="Times New Roman" w:cs="Times New Roman"/>
        </w:rPr>
        <w:t xml:space="preserve">.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19</w:t>
      </w:r>
      <w:r w:rsidRPr="008F701A">
        <w:rPr>
          <w:rFonts w:ascii="Times New Roman" w:hAnsi="Times New Roman" w:cs="Times New Roman"/>
        </w:rPr>
        <w:t>H</w:t>
      </w:r>
      <w:r>
        <w:rPr>
          <w:rFonts w:ascii="Times New Roman" w:hAnsi="Times New Roman" w:cs="Times New Roman"/>
          <w:vertAlign w:val="subscript"/>
        </w:rPr>
        <w:t>36</w:t>
      </w:r>
      <w:r w:rsidRPr="002A4F20">
        <w:rPr>
          <w:rFonts w:ascii="Times New Roman" w:hAnsi="Times New Roman" w:cs="Times New Roman"/>
        </w:rPr>
        <w:t>Br</w:t>
      </w:r>
      <w:r w:rsidRPr="008F701A">
        <w:rPr>
          <w:rFonts w:ascii="Times New Roman" w:hAnsi="Times New Roman" w:cs="Times New Roman"/>
        </w:rPr>
        <w:t>N</w:t>
      </w:r>
      <w:r>
        <w:rPr>
          <w:rFonts w:ascii="Times New Roman" w:hAnsi="Times New Roman" w:cs="Times New Roman"/>
          <w:vertAlign w:val="subscript"/>
        </w:rPr>
        <w:t>3</w:t>
      </w:r>
      <w:r w:rsidRPr="008F701A">
        <w:rPr>
          <w:rFonts w:ascii="Times New Roman" w:hAnsi="Times New Roman" w:cs="Times New Roman"/>
        </w:rPr>
        <w:t>O</w:t>
      </w:r>
      <w:r w:rsidRPr="00772D81">
        <w:rPr>
          <w:rFonts w:ascii="Times New Roman" w:hAnsi="Times New Roman" w:cs="Times New Roman"/>
        </w:rPr>
        <w:t>S</w:t>
      </w:r>
      <w:r w:rsidRPr="008F701A">
        <w:rPr>
          <w:rFonts w:ascii="Times New Roman" w:hAnsi="Times New Roman" w:cs="Times New Roman"/>
        </w:rPr>
        <w:t xml:space="preserve">: C </w:t>
      </w:r>
      <w:r>
        <w:rPr>
          <w:rFonts w:ascii="Times New Roman" w:hAnsi="Times New Roman" w:cs="Times New Roman"/>
        </w:rPr>
        <w:t>52.52</w:t>
      </w:r>
      <w:r w:rsidRPr="008F701A">
        <w:rPr>
          <w:rFonts w:ascii="Times New Roman" w:hAnsi="Times New Roman" w:cs="Times New Roman"/>
        </w:rPr>
        <w:t xml:space="preserve">, H </w:t>
      </w:r>
      <w:r>
        <w:rPr>
          <w:rFonts w:ascii="Times New Roman" w:hAnsi="Times New Roman" w:cs="Times New Roman"/>
        </w:rPr>
        <w:t>8.35</w:t>
      </w:r>
      <w:r w:rsidRPr="008F701A">
        <w:rPr>
          <w:rFonts w:ascii="Times New Roman" w:hAnsi="Times New Roman" w:cs="Times New Roman"/>
        </w:rPr>
        <w:t xml:space="preserve">, N </w:t>
      </w:r>
      <w:r>
        <w:rPr>
          <w:rFonts w:ascii="Times New Roman" w:hAnsi="Times New Roman" w:cs="Times New Roman"/>
        </w:rPr>
        <w:t>9.67, S 7.38</w:t>
      </w:r>
      <w:r w:rsidRPr="00A412B0">
        <w:rPr>
          <w:rFonts w:ascii="Times New Roman" w:hAnsi="Times New Roman" w:cs="Times New Roman"/>
        </w:rPr>
        <w:t xml:space="preserve">. Found: C </w:t>
      </w:r>
      <w:r>
        <w:rPr>
          <w:rFonts w:ascii="Times New Roman" w:hAnsi="Times New Roman" w:cs="Times New Roman"/>
        </w:rPr>
        <w:t>50.91</w:t>
      </w:r>
      <w:r w:rsidRPr="00A412B0">
        <w:rPr>
          <w:rFonts w:ascii="Times New Roman" w:hAnsi="Times New Roman" w:cs="Times New Roman"/>
        </w:rPr>
        <w:t xml:space="preserve">, H </w:t>
      </w:r>
      <w:r>
        <w:rPr>
          <w:rFonts w:ascii="Times New Roman" w:hAnsi="Times New Roman" w:cs="Times New Roman"/>
        </w:rPr>
        <w:t>8.86</w:t>
      </w:r>
      <w:r w:rsidRPr="00A412B0">
        <w:rPr>
          <w:rFonts w:ascii="Times New Roman" w:hAnsi="Times New Roman" w:cs="Times New Roman"/>
        </w:rPr>
        <w:t xml:space="preserve">, N </w:t>
      </w:r>
      <w:r>
        <w:rPr>
          <w:rFonts w:ascii="Times New Roman" w:hAnsi="Times New Roman" w:cs="Times New Roman"/>
        </w:rPr>
        <w:t>9.36, S 7.44</w:t>
      </w:r>
      <w:r w:rsidRPr="00A412B0">
        <w:rPr>
          <w:rFonts w:ascii="Times New Roman" w:hAnsi="Times New Roman" w:cs="Times New Roman"/>
        </w:rPr>
        <w:t>.</w:t>
      </w:r>
    </w:p>
    <w:p w:rsidR="00DC730F" w:rsidRDefault="00DC730F" w:rsidP="00DC730F">
      <w:pPr>
        <w:spacing w:line="276" w:lineRule="auto"/>
        <w:jc w:val="both"/>
        <w:rPr>
          <w:rFonts w:ascii="Times New Roman" w:hAnsi="Times New Roman" w:cs="Times New Roman"/>
        </w:rPr>
      </w:pPr>
      <w:r w:rsidRPr="00851F1A">
        <w:rPr>
          <w:rFonts w:ascii="Times New Roman" w:hAnsi="Times New Roman" w:cs="Times New Roman"/>
          <w:b/>
        </w:rPr>
        <w:t xml:space="preserve">Synthesis of </w:t>
      </w:r>
      <w:r>
        <w:rPr>
          <w:rFonts w:ascii="Times New Roman" w:hAnsi="Times New Roman" w:cs="Times New Roman"/>
          <w:b/>
        </w:rPr>
        <w:t>S</w:t>
      </w:r>
      <w:r w:rsidRPr="00851F1A">
        <w:rPr>
          <w:rFonts w:ascii="Times New Roman" w:hAnsi="Times New Roman" w:cs="Times New Roman"/>
          <w:b/>
        </w:rPr>
        <w:t>4-C</w:t>
      </w:r>
      <w:r>
        <w:rPr>
          <w:rFonts w:ascii="Times New Roman" w:hAnsi="Times New Roman" w:cs="Times New Roman"/>
          <w:b/>
        </w:rPr>
        <w:t>8</w:t>
      </w:r>
      <w:r w:rsidRPr="00851F1A">
        <w:rPr>
          <w:rFonts w:ascii="Times New Roman" w:hAnsi="Times New Roman" w:cs="Times New Roman"/>
          <w:b/>
        </w:rPr>
        <w:t>-NTf</w:t>
      </w:r>
      <w:r w:rsidRPr="00851F1A">
        <w:rPr>
          <w:rFonts w:ascii="Times New Roman" w:hAnsi="Times New Roman" w:cs="Times New Roman"/>
          <w:b/>
          <w:vertAlign w:val="subscript"/>
        </w:rPr>
        <w:t>2</w:t>
      </w:r>
      <w:r w:rsidRPr="00851F1A">
        <w:rPr>
          <w:rFonts w:ascii="Times New Roman" w:hAnsi="Times New Roman" w:cs="Times New Roman"/>
          <w:b/>
        </w:rPr>
        <w:t>.</w:t>
      </w:r>
      <w:r>
        <w:rPr>
          <w:rFonts w:ascii="Times New Roman" w:hAnsi="Times New Roman" w:cs="Times New Roman"/>
        </w:rPr>
        <w:t xml:space="preserve"> S4-C8-Br (3.50 g, 8.06 mmol) was dissolved in DI water (35 mL) with magnetic stirring in a 100-mL round-bottomed flask. A solution of LiNTf</w:t>
      </w:r>
      <w:r w:rsidRPr="007B0A55">
        <w:rPr>
          <w:rFonts w:ascii="Times New Roman" w:hAnsi="Times New Roman" w:cs="Times New Roman"/>
          <w:vertAlign w:val="subscript"/>
        </w:rPr>
        <w:t>2</w:t>
      </w:r>
      <w:r>
        <w:rPr>
          <w:rFonts w:ascii="Times New Roman" w:hAnsi="Times New Roman" w:cs="Times New Roman"/>
        </w:rPr>
        <w:t xml:space="preserve"> (2.43 g, 8.46 mmol) in DI water (20 mL) was then added and the resulting mixture was stirred at rt overnight. Dichloromethane (75 mL) was then added and stirring continued for an additional hour, followed by removal of the organic phase and washing with DI water (2 x 30 mL). The </w:t>
      </w:r>
      <w:r w:rsidRPr="00972444">
        <w:rPr>
          <w:rFonts w:ascii="Times New Roman" w:hAnsi="Times New Roman" w:cs="Times New Roman"/>
        </w:rPr>
        <w:t xml:space="preserve">organic phase was separated and the volatiles were removed under reduced pressure, resulting in </w:t>
      </w:r>
      <w:r>
        <w:rPr>
          <w:rFonts w:ascii="Times New Roman" w:hAnsi="Times New Roman" w:cs="Times New Roman"/>
        </w:rPr>
        <w:t>4.70</w:t>
      </w:r>
      <w:r w:rsidRPr="00972444">
        <w:rPr>
          <w:rFonts w:ascii="Times New Roman" w:hAnsi="Times New Roman" w:cs="Times New Roman"/>
        </w:rPr>
        <w:t xml:space="preserve"> g (</w:t>
      </w:r>
      <w:r>
        <w:rPr>
          <w:rFonts w:ascii="Times New Roman" w:hAnsi="Times New Roman" w:cs="Times New Roman"/>
        </w:rPr>
        <w:t>92</w:t>
      </w:r>
      <w:r w:rsidRPr="00972444">
        <w:rPr>
          <w:rFonts w:ascii="Times New Roman" w:hAnsi="Times New Roman" w:cs="Times New Roman"/>
        </w:rPr>
        <w:t xml:space="preserve"> %) of a light</w:t>
      </w:r>
      <w:r>
        <w:rPr>
          <w:rFonts w:ascii="Times New Roman" w:hAnsi="Times New Roman" w:cs="Times New Roman"/>
        </w:rPr>
        <w:t>,</w:t>
      </w:r>
      <w:r w:rsidRPr="00972444">
        <w:rPr>
          <w:rFonts w:ascii="Times New Roman" w:hAnsi="Times New Roman" w:cs="Times New Roman"/>
        </w:rPr>
        <w:t xml:space="preserve"> yellow oil.  </w:t>
      </w:r>
      <w:r w:rsidRPr="00972444">
        <w:rPr>
          <w:rFonts w:ascii="Times New Roman" w:hAnsi="Times New Roman" w:cs="Times New Roman"/>
          <w:vertAlign w:val="superscript"/>
        </w:rPr>
        <w:t>1</w:t>
      </w:r>
      <w:r w:rsidRPr="00972444">
        <w:rPr>
          <w:rFonts w:ascii="Times New Roman" w:hAnsi="Times New Roman" w:cs="Times New Roman"/>
        </w:rPr>
        <w:t>H NMR (DMSO-</w:t>
      </w:r>
      <w:r w:rsidRPr="00972444">
        <w:rPr>
          <w:rFonts w:ascii="Times New Roman" w:hAnsi="Times New Roman" w:cs="Times New Roman"/>
          <w:i/>
        </w:rPr>
        <w:t>d</w:t>
      </w:r>
      <w:r w:rsidRPr="00972444">
        <w:rPr>
          <w:rFonts w:ascii="Times New Roman" w:hAnsi="Times New Roman" w:cs="Times New Roman"/>
          <w:vertAlign w:val="subscript"/>
        </w:rPr>
        <w:t>6</w:t>
      </w:r>
      <w:r w:rsidRPr="00972444">
        <w:rPr>
          <w:rFonts w:ascii="Times New Roman" w:hAnsi="Times New Roman" w:cs="Times New Roman"/>
        </w:rPr>
        <w:t xml:space="preserve">): </w:t>
      </w:r>
      <w:r w:rsidRPr="00972444">
        <w:rPr>
          <w:rFonts w:ascii="Symbol" w:hAnsi="Symbol" w:cs="Times New Roman"/>
        </w:rPr>
        <w:t></w:t>
      </w:r>
      <w:r w:rsidRPr="00972444">
        <w:rPr>
          <w:rFonts w:ascii="Times New Roman" w:hAnsi="Times New Roman" w:cs="Times New Roman"/>
        </w:rPr>
        <w:t xml:space="preserve"> 9.1</w:t>
      </w:r>
      <w:r>
        <w:rPr>
          <w:rFonts w:ascii="Times New Roman" w:hAnsi="Times New Roman" w:cs="Times New Roman"/>
        </w:rPr>
        <w:t>6</w:t>
      </w:r>
      <w:r w:rsidRPr="00972444">
        <w:rPr>
          <w:rFonts w:ascii="Times New Roman" w:hAnsi="Times New Roman" w:cs="Times New Roman"/>
        </w:rPr>
        <w:t xml:space="preserve"> (s, 1 H), </w:t>
      </w:r>
      <w:r>
        <w:rPr>
          <w:rFonts w:ascii="Times New Roman" w:hAnsi="Times New Roman" w:cs="Times New Roman"/>
        </w:rPr>
        <w:t xml:space="preserve">8.17 (bs, 1 H), </w:t>
      </w:r>
      <w:r w:rsidRPr="00972444">
        <w:rPr>
          <w:rFonts w:ascii="Times New Roman" w:hAnsi="Times New Roman" w:cs="Times New Roman"/>
        </w:rPr>
        <w:t>7.7</w:t>
      </w:r>
      <w:r>
        <w:rPr>
          <w:rFonts w:ascii="Times New Roman" w:hAnsi="Times New Roman" w:cs="Times New Roman"/>
        </w:rPr>
        <w:t>9</w:t>
      </w:r>
      <w:r w:rsidRPr="00972444">
        <w:rPr>
          <w:rFonts w:ascii="Times New Roman" w:hAnsi="Times New Roman" w:cs="Times New Roman"/>
        </w:rPr>
        <w:t xml:space="preserve"> (s, 1 H), 7.7</w:t>
      </w:r>
      <w:r>
        <w:rPr>
          <w:rFonts w:ascii="Times New Roman" w:hAnsi="Times New Roman" w:cs="Times New Roman"/>
        </w:rPr>
        <w:t>8</w:t>
      </w:r>
      <w:r w:rsidRPr="00972444">
        <w:rPr>
          <w:rFonts w:ascii="Times New Roman" w:hAnsi="Times New Roman" w:cs="Times New Roman"/>
        </w:rPr>
        <w:t xml:space="preserve"> (s, 1 H), </w:t>
      </w:r>
      <w:r>
        <w:rPr>
          <w:rFonts w:ascii="Times New Roman" w:hAnsi="Times New Roman" w:cs="Times New Roman"/>
        </w:rPr>
        <w:t>4.11</w:t>
      </w:r>
      <w:r w:rsidRPr="00972444">
        <w:rPr>
          <w:rFonts w:ascii="Times New Roman" w:hAnsi="Times New Roman" w:cs="Times New Roman"/>
        </w:rPr>
        <w:t>-4.</w:t>
      </w:r>
      <w:r>
        <w:rPr>
          <w:rFonts w:ascii="Times New Roman" w:hAnsi="Times New Roman" w:cs="Times New Roman"/>
        </w:rPr>
        <w:t>16</w:t>
      </w:r>
      <w:r w:rsidRPr="00972444">
        <w:rPr>
          <w:rFonts w:ascii="Times New Roman" w:hAnsi="Times New Roman" w:cs="Times New Roman"/>
        </w:rPr>
        <w:t xml:space="preserve"> (m, 4 H), </w:t>
      </w:r>
      <w:r>
        <w:rPr>
          <w:rFonts w:ascii="Times New Roman" w:hAnsi="Times New Roman" w:cs="Times New Roman"/>
        </w:rPr>
        <w:t>3.09</w:t>
      </w:r>
      <w:r w:rsidRPr="00972444">
        <w:rPr>
          <w:rFonts w:ascii="Times New Roman" w:hAnsi="Times New Roman" w:cs="Times New Roman"/>
        </w:rPr>
        <w:t xml:space="preserve"> (</w:t>
      </w:r>
      <w:r>
        <w:rPr>
          <w:rFonts w:ascii="Times New Roman" w:hAnsi="Times New Roman" w:cs="Times New Roman"/>
        </w:rPr>
        <w:t>m</w:t>
      </w:r>
      <w:r w:rsidRPr="00972444">
        <w:rPr>
          <w:rFonts w:ascii="Times New Roman" w:hAnsi="Times New Roman" w:cs="Times New Roman"/>
        </w:rPr>
        <w:t xml:space="preserve">, 2 H), </w:t>
      </w:r>
      <w:r>
        <w:rPr>
          <w:rFonts w:ascii="Times New Roman" w:hAnsi="Times New Roman" w:cs="Times New Roman"/>
        </w:rPr>
        <w:t>2.76</w:t>
      </w:r>
      <w:r w:rsidRPr="00972444">
        <w:rPr>
          <w:rFonts w:ascii="Times New Roman" w:hAnsi="Times New Roman" w:cs="Times New Roman"/>
        </w:rPr>
        <w:t xml:space="preserve"> (</w:t>
      </w:r>
      <w:r>
        <w:rPr>
          <w:rFonts w:ascii="Times New Roman" w:hAnsi="Times New Roman" w:cs="Times New Roman"/>
        </w:rPr>
        <w:t>m</w:t>
      </w:r>
      <w:r w:rsidRPr="00972444">
        <w:rPr>
          <w:rFonts w:ascii="Times New Roman" w:hAnsi="Times New Roman" w:cs="Times New Roman"/>
        </w:rPr>
        <w:t xml:space="preserve">, 2 H), </w:t>
      </w:r>
      <w:r>
        <w:rPr>
          <w:rFonts w:ascii="Times New Roman" w:hAnsi="Times New Roman" w:cs="Times New Roman"/>
        </w:rPr>
        <w:t>1.94</w:t>
      </w:r>
      <w:r w:rsidRPr="00972444">
        <w:rPr>
          <w:rFonts w:ascii="Times New Roman" w:hAnsi="Times New Roman" w:cs="Times New Roman"/>
        </w:rPr>
        <w:t xml:space="preserve"> (</w:t>
      </w:r>
      <w:r>
        <w:rPr>
          <w:rFonts w:ascii="Times New Roman" w:hAnsi="Times New Roman" w:cs="Times New Roman"/>
        </w:rPr>
        <w:t>m</w:t>
      </w:r>
      <w:r w:rsidRPr="00972444">
        <w:rPr>
          <w:rFonts w:ascii="Times New Roman" w:hAnsi="Times New Roman" w:cs="Times New Roman"/>
        </w:rPr>
        <w:t xml:space="preserve">, 2 H), </w:t>
      </w:r>
      <w:r>
        <w:rPr>
          <w:rFonts w:ascii="Times New Roman" w:hAnsi="Times New Roman" w:cs="Times New Roman"/>
        </w:rPr>
        <w:t>1.76</w:t>
      </w:r>
      <w:r w:rsidRPr="00972444">
        <w:rPr>
          <w:rFonts w:ascii="Times New Roman" w:hAnsi="Times New Roman" w:cs="Times New Roman"/>
        </w:rPr>
        <w:t xml:space="preserve"> (</w:t>
      </w:r>
      <w:r>
        <w:rPr>
          <w:rFonts w:ascii="Times New Roman" w:hAnsi="Times New Roman" w:cs="Times New Roman"/>
        </w:rPr>
        <w:t>m</w:t>
      </w:r>
      <w:r w:rsidRPr="00972444">
        <w:rPr>
          <w:rFonts w:ascii="Times New Roman" w:hAnsi="Times New Roman" w:cs="Times New Roman"/>
        </w:rPr>
        <w:t xml:space="preserve">, 2 H), </w:t>
      </w:r>
      <w:r>
        <w:rPr>
          <w:rFonts w:ascii="Times New Roman" w:hAnsi="Times New Roman" w:cs="Times New Roman"/>
        </w:rPr>
        <w:t>1.45</w:t>
      </w:r>
      <w:r w:rsidRPr="00972444">
        <w:rPr>
          <w:rFonts w:ascii="Times New Roman" w:hAnsi="Times New Roman" w:cs="Times New Roman"/>
        </w:rPr>
        <w:t xml:space="preserve"> (</w:t>
      </w:r>
      <w:r>
        <w:rPr>
          <w:rFonts w:ascii="Times New Roman" w:hAnsi="Times New Roman" w:cs="Times New Roman"/>
        </w:rPr>
        <w:t>m</w:t>
      </w:r>
      <w:r w:rsidRPr="00972444">
        <w:rPr>
          <w:rFonts w:ascii="Times New Roman" w:hAnsi="Times New Roman" w:cs="Times New Roman"/>
        </w:rPr>
        <w:t>, 2 H),</w:t>
      </w:r>
      <w:r>
        <w:rPr>
          <w:rFonts w:ascii="Times New Roman" w:hAnsi="Times New Roman" w:cs="Times New Roman"/>
        </w:rPr>
        <w:t xml:space="preserve"> 1.15-1.29</w:t>
      </w:r>
      <w:r w:rsidRPr="00972444">
        <w:rPr>
          <w:rFonts w:ascii="Times New Roman" w:hAnsi="Times New Roman" w:cs="Times New Roman"/>
        </w:rPr>
        <w:t xml:space="preserve"> (</w:t>
      </w:r>
      <w:r>
        <w:rPr>
          <w:rFonts w:ascii="Times New Roman" w:hAnsi="Times New Roman" w:cs="Times New Roman"/>
        </w:rPr>
        <w:t>m</w:t>
      </w:r>
      <w:r w:rsidRPr="00972444">
        <w:rPr>
          <w:rFonts w:ascii="Times New Roman" w:hAnsi="Times New Roman" w:cs="Times New Roman"/>
        </w:rPr>
        <w:t xml:space="preserve">, </w:t>
      </w:r>
      <w:r>
        <w:rPr>
          <w:rFonts w:ascii="Times New Roman" w:hAnsi="Times New Roman" w:cs="Times New Roman"/>
        </w:rPr>
        <w:t>14</w:t>
      </w:r>
      <w:r w:rsidRPr="00972444">
        <w:rPr>
          <w:rFonts w:ascii="Times New Roman" w:hAnsi="Times New Roman" w:cs="Times New Roman"/>
        </w:rPr>
        <w:t xml:space="preserve"> H), </w:t>
      </w:r>
      <w:r>
        <w:rPr>
          <w:rFonts w:ascii="Times New Roman" w:hAnsi="Times New Roman" w:cs="Times New Roman"/>
        </w:rPr>
        <w:t>0.85</w:t>
      </w:r>
      <w:r w:rsidRPr="00972444">
        <w:rPr>
          <w:rFonts w:ascii="Times New Roman" w:hAnsi="Times New Roman" w:cs="Times New Roman"/>
        </w:rPr>
        <w:t xml:space="preserve"> (t, 3 H, </w:t>
      </w:r>
      <w:r w:rsidRPr="00972444">
        <w:rPr>
          <w:rFonts w:ascii="Times New Roman" w:hAnsi="Times New Roman" w:cs="Times New Roman"/>
          <w:i/>
        </w:rPr>
        <w:t>J</w:t>
      </w:r>
      <w:r w:rsidRPr="00972444">
        <w:rPr>
          <w:rFonts w:ascii="Times New Roman" w:hAnsi="Times New Roman" w:cs="Times New Roman"/>
        </w:rPr>
        <w:t xml:space="preserve"> = </w:t>
      </w:r>
      <w:r>
        <w:rPr>
          <w:rFonts w:ascii="Times New Roman" w:hAnsi="Times New Roman" w:cs="Times New Roman"/>
        </w:rPr>
        <w:t>7.2</w:t>
      </w:r>
      <w:r w:rsidRPr="00972444">
        <w:rPr>
          <w:rFonts w:ascii="Times New Roman" w:hAnsi="Times New Roman" w:cs="Times New Roman"/>
        </w:rPr>
        <w:t xml:space="preserve"> Hz). </w:t>
      </w:r>
      <w:r w:rsidRPr="00972444">
        <w:rPr>
          <w:rFonts w:ascii="Times New Roman" w:hAnsi="Times New Roman" w:cs="Times New Roman"/>
          <w:vertAlign w:val="superscript"/>
        </w:rPr>
        <w:t>13</w:t>
      </w:r>
      <w:r w:rsidRPr="00972444">
        <w:rPr>
          <w:rFonts w:ascii="Times New Roman" w:hAnsi="Times New Roman" w:cs="Times New Roman"/>
        </w:rPr>
        <w:t>C</w:t>
      </w:r>
      <w:r w:rsidRPr="003E5801">
        <w:rPr>
          <w:rFonts w:ascii="Times New Roman" w:hAnsi="Times New Roman" w:cs="Times New Roman"/>
        </w:rPr>
        <w:t xml:space="preserve"> NMR (</w:t>
      </w:r>
      <w:r>
        <w:rPr>
          <w:rFonts w:ascii="Times New Roman" w:hAnsi="Times New Roman" w:cs="Times New Roman"/>
        </w:rPr>
        <w:t>DMSO-</w:t>
      </w:r>
      <w:r w:rsidRPr="00044069">
        <w:rPr>
          <w:rFonts w:ascii="Times New Roman" w:hAnsi="Times New Roman" w:cs="Times New Roman"/>
          <w:i/>
        </w:rPr>
        <w:t>d</w:t>
      </w:r>
      <w:r w:rsidRPr="00044069">
        <w:rPr>
          <w:rFonts w:ascii="Times New Roman" w:hAnsi="Times New Roman" w:cs="Times New Roman"/>
          <w:vertAlign w:val="subscript"/>
        </w:rPr>
        <w:t>6</w:t>
      </w:r>
      <w:r w:rsidRPr="003E5801">
        <w:rPr>
          <w:rFonts w:ascii="Times New Roman" w:hAnsi="Times New Roman" w:cs="Times New Roman"/>
        </w:rPr>
        <w:t xml:space="preserve">): </w:t>
      </w:r>
      <w:r w:rsidRPr="003E5801">
        <w:rPr>
          <w:rFonts w:ascii="Symbol" w:hAnsi="Symbol" w:cs="Times New Roman"/>
        </w:rPr>
        <w:t></w:t>
      </w:r>
      <w:r w:rsidRPr="003E5801">
        <w:rPr>
          <w:rFonts w:ascii="Times New Roman" w:hAnsi="Times New Roman" w:cs="Times New Roman"/>
        </w:rPr>
        <w:t xml:space="preserve"> </w:t>
      </w:r>
      <w:r>
        <w:rPr>
          <w:rFonts w:ascii="Times New Roman" w:hAnsi="Times New Roman" w:cs="Times New Roman"/>
        </w:rPr>
        <w:t xml:space="preserve">166.09, 136.12, 122.46, 122.42, 119.48 (q, </w:t>
      </w:r>
      <w:r w:rsidRPr="006762B4">
        <w:rPr>
          <w:rFonts w:ascii="Times New Roman" w:hAnsi="Times New Roman" w:cs="Times New Roman"/>
          <w:i/>
        </w:rPr>
        <w:t>J</w:t>
      </w:r>
      <w:r>
        <w:rPr>
          <w:rFonts w:ascii="Times New Roman" w:hAnsi="Times New Roman" w:cs="Times New Roman"/>
        </w:rPr>
        <w:t xml:space="preserve"> = 320 Hz, -CF</w:t>
      </w:r>
      <w:r w:rsidRPr="006762B4">
        <w:rPr>
          <w:rFonts w:ascii="Times New Roman" w:hAnsi="Times New Roman" w:cs="Times New Roman"/>
          <w:vertAlign w:val="subscript"/>
        </w:rPr>
        <w:t>3</w:t>
      </w:r>
      <w:r>
        <w:rPr>
          <w:rFonts w:ascii="Times New Roman" w:hAnsi="Times New Roman" w:cs="Times New Roman"/>
        </w:rPr>
        <w:t>), 48.90, 46.70, 37.25, 32.27, 31.15, 29.50, 29.25, 28.45, 28.39, 28.32, 25.48, 22.03, 21.27, 13.86, 13.40</w:t>
      </w:r>
      <w:r w:rsidRPr="003E5801">
        <w:rPr>
          <w:rFonts w:ascii="Times New Roman" w:hAnsi="Times New Roman" w:cs="Times New Roman"/>
        </w:rPr>
        <w:t>.</w:t>
      </w:r>
      <w:r w:rsidRPr="00851F1A">
        <w:rPr>
          <w:rFonts w:ascii="Times New Roman" w:hAnsi="Times New Roman" w:cs="Times New Roman"/>
        </w:rPr>
        <w:t xml:space="preserve"> </w:t>
      </w:r>
      <w:r w:rsidRPr="008F701A">
        <w:rPr>
          <w:rFonts w:ascii="Times New Roman" w:hAnsi="Times New Roman" w:cs="Times New Roman"/>
        </w:rPr>
        <w:t xml:space="preserve">Anal. </w:t>
      </w:r>
      <w:proofErr w:type="spellStart"/>
      <w:r w:rsidRPr="008F701A">
        <w:rPr>
          <w:rFonts w:ascii="Times New Roman" w:hAnsi="Times New Roman" w:cs="Times New Roman"/>
        </w:rPr>
        <w:t>Calcd</w:t>
      </w:r>
      <w:proofErr w:type="spellEnd"/>
      <w:r w:rsidRPr="008F701A">
        <w:rPr>
          <w:rFonts w:ascii="Times New Roman" w:hAnsi="Times New Roman" w:cs="Times New Roman"/>
        </w:rPr>
        <w:t>. For C</w:t>
      </w:r>
      <w:r>
        <w:rPr>
          <w:rFonts w:ascii="Times New Roman" w:hAnsi="Times New Roman" w:cs="Times New Roman"/>
          <w:vertAlign w:val="subscript"/>
        </w:rPr>
        <w:t>21</w:t>
      </w:r>
      <w:r w:rsidRPr="008F701A">
        <w:rPr>
          <w:rFonts w:ascii="Times New Roman" w:hAnsi="Times New Roman" w:cs="Times New Roman"/>
        </w:rPr>
        <w:t>H</w:t>
      </w:r>
      <w:r>
        <w:rPr>
          <w:rFonts w:ascii="Times New Roman" w:hAnsi="Times New Roman" w:cs="Times New Roman"/>
          <w:vertAlign w:val="subscript"/>
        </w:rPr>
        <w:t>36</w:t>
      </w:r>
      <w:r w:rsidRPr="00E54086">
        <w:rPr>
          <w:rFonts w:ascii="Times New Roman" w:hAnsi="Times New Roman" w:cs="Times New Roman"/>
        </w:rPr>
        <w:t>F</w:t>
      </w:r>
      <w:r>
        <w:rPr>
          <w:rFonts w:ascii="Times New Roman" w:hAnsi="Times New Roman" w:cs="Times New Roman"/>
          <w:vertAlign w:val="subscript"/>
        </w:rPr>
        <w:t>6</w:t>
      </w:r>
      <w:r w:rsidRPr="008F701A">
        <w:rPr>
          <w:rFonts w:ascii="Times New Roman" w:hAnsi="Times New Roman" w:cs="Times New Roman"/>
        </w:rPr>
        <w:t>N</w:t>
      </w:r>
      <w:r>
        <w:rPr>
          <w:rFonts w:ascii="Times New Roman" w:hAnsi="Times New Roman" w:cs="Times New Roman"/>
          <w:vertAlign w:val="subscript"/>
        </w:rPr>
        <w:t>4</w:t>
      </w:r>
      <w:r w:rsidRPr="008F701A">
        <w:rPr>
          <w:rFonts w:ascii="Times New Roman" w:hAnsi="Times New Roman" w:cs="Times New Roman"/>
        </w:rPr>
        <w:t>O</w:t>
      </w:r>
      <w:r>
        <w:rPr>
          <w:rFonts w:ascii="Times New Roman" w:hAnsi="Times New Roman" w:cs="Times New Roman"/>
          <w:vertAlign w:val="subscript"/>
        </w:rPr>
        <w:t>5</w:t>
      </w:r>
      <w:r w:rsidRPr="00E54086">
        <w:rPr>
          <w:rFonts w:ascii="Times New Roman" w:hAnsi="Times New Roman" w:cs="Times New Roman"/>
        </w:rPr>
        <w:t>S</w:t>
      </w:r>
      <w:r>
        <w:rPr>
          <w:rFonts w:ascii="Times New Roman" w:hAnsi="Times New Roman" w:cs="Times New Roman"/>
          <w:vertAlign w:val="subscript"/>
        </w:rPr>
        <w:t>3</w:t>
      </w:r>
      <w:r w:rsidRPr="008F701A">
        <w:rPr>
          <w:rFonts w:ascii="Times New Roman" w:hAnsi="Times New Roman" w:cs="Times New Roman"/>
        </w:rPr>
        <w:t xml:space="preserve">: C </w:t>
      </w:r>
      <w:r>
        <w:rPr>
          <w:rFonts w:ascii="Times New Roman" w:hAnsi="Times New Roman" w:cs="Times New Roman"/>
        </w:rPr>
        <w:t>39.74</w:t>
      </w:r>
      <w:r w:rsidRPr="008F701A">
        <w:rPr>
          <w:rFonts w:ascii="Times New Roman" w:hAnsi="Times New Roman" w:cs="Times New Roman"/>
        </w:rPr>
        <w:t xml:space="preserve">, H </w:t>
      </w:r>
      <w:r>
        <w:rPr>
          <w:rFonts w:ascii="Times New Roman" w:hAnsi="Times New Roman" w:cs="Times New Roman"/>
        </w:rPr>
        <w:t>5.72</w:t>
      </w:r>
      <w:r w:rsidRPr="008F701A">
        <w:rPr>
          <w:rFonts w:ascii="Times New Roman" w:hAnsi="Times New Roman" w:cs="Times New Roman"/>
        </w:rPr>
        <w:t xml:space="preserve">, N </w:t>
      </w:r>
      <w:r>
        <w:rPr>
          <w:rFonts w:ascii="Times New Roman" w:hAnsi="Times New Roman" w:cs="Times New Roman"/>
        </w:rPr>
        <w:t>8.83, S 15.15</w:t>
      </w:r>
      <w:r w:rsidRPr="00A412B0">
        <w:rPr>
          <w:rFonts w:ascii="Times New Roman" w:hAnsi="Times New Roman" w:cs="Times New Roman"/>
        </w:rPr>
        <w:t xml:space="preserve">. Found: C </w:t>
      </w:r>
      <w:r>
        <w:rPr>
          <w:rFonts w:ascii="Times New Roman" w:hAnsi="Times New Roman" w:cs="Times New Roman"/>
        </w:rPr>
        <w:t>39.19</w:t>
      </w:r>
      <w:r w:rsidRPr="00A412B0">
        <w:rPr>
          <w:rFonts w:ascii="Times New Roman" w:hAnsi="Times New Roman" w:cs="Times New Roman"/>
        </w:rPr>
        <w:t xml:space="preserve">, H </w:t>
      </w:r>
      <w:r>
        <w:rPr>
          <w:rFonts w:ascii="Times New Roman" w:hAnsi="Times New Roman" w:cs="Times New Roman"/>
        </w:rPr>
        <w:t>5.54</w:t>
      </w:r>
      <w:r w:rsidRPr="00A412B0">
        <w:rPr>
          <w:rFonts w:ascii="Times New Roman" w:hAnsi="Times New Roman" w:cs="Times New Roman"/>
        </w:rPr>
        <w:t xml:space="preserve">, N </w:t>
      </w:r>
      <w:r>
        <w:rPr>
          <w:rFonts w:ascii="Times New Roman" w:hAnsi="Times New Roman" w:cs="Times New Roman"/>
        </w:rPr>
        <w:t>8.91, S 14.95</w:t>
      </w:r>
      <w:r w:rsidRPr="00A412B0">
        <w:rPr>
          <w:rFonts w:ascii="Times New Roman" w:hAnsi="Times New Roman" w:cs="Times New Roman"/>
        </w:rPr>
        <w:t>.</w:t>
      </w:r>
    </w:p>
    <w:p w:rsidR="00DC730F" w:rsidRDefault="00DC730F" w:rsidP="00DC730F">
      <w:pPr>
        <w:spacing w:line="276" w:lineRule="auto"/>
        <w:jc w:val="both"/>
        <w:rPr>
          <w:rFonts w:ascii="Times New Roman" w:hAnsi="Times New Roman" w:cs="Times New Roman"/>
          <w:b/>
        </w:rPr>
      </w:pPr>
    </w:p>
    <w:p w:rsidR="00DC730F" w:rsidRDefault="00DC730F" w:rsidP="00DC730F">
      <w:pPr>
        <w:rPr>
          <w:rFonts w:ascii="Times New Roman" w:hAnsi="Times New Roman" w:cs="Times New Roman"/>
          <w:sz w:val="24"/>
          <w:szCs w:val="24"/>
        </w:rPr>
      </w:pPr>
    </w:p>
    <w:p w:rsidR="00B42C72" w:rsidRDefault="00B42C72" w:rsidP="00DC730F">
      <w:pPr>
        <w:rPr>
          <w:rFonts w:ascii="Times New Roman" w:hAnsi="Times New Roman" w:cs="Times New Roman"/>
          <w:sz w:val="24"/>
          <w:szCs w:val="24"/>
        </w:rPr>
      </w:pPr>
    </w:p>
    <w:p w:rsidR="00B42C72" w:rsidRDefault="00B42C72" w:rsidP="00DC730F">
      <w:pPr>
        <w:rPr>
          <w:rFonts w:ascii="Times New Roman" w:hAnsi="Times New Roman" w:cs="Times New Roman"/>
          <w:sz w:val="24"/>
          <w:szCs w:val="24"/>
        </w:rPr>
      </w:pPr>
    </w:p>
    <w:p w:rsidR="00B42C72" w:rsidRDefault="00B42C72" w:rsidP="00DC730F">
      <w:pPr>
        <w:rPr>
          <w:rFonts w:ascii="Times New Roman" w:hAnsi="Times New Roman" w:cs="Times New Roman"/>
          <w:sz w:val="24"/>
          <w:szCs w:val="24"/>
        </w:rPr>
      </w:pPr>
    </w:p>
    <w:p w:rsidR="00B42C72" w:rsidRDefault="00B42C72" w:rsidP="00DC730F">
      <w:pPr>
        <w:rPr>
          <w:rFonts w:ascii="Times New Roman" w:hAnsi="Times New Roman" w:cs="Times New Roman"/>
          <w:sz w:val="24"/>
          <w:szCs w:val="24"/>
        </w:rPr>
      </w:pPr>
    </w:p>
    <w:p w:rsidR="00B42C72" w:rsidRDefault="00B42C72" w:rsidP="00DC730F">
      <w:pPr>
        <w:rPr>
          <w:rFonts w:ascii="Times New Roman" w:hAnsi="Times New Roman" w:cs="Times New Roman"/>
          <w:sz w:val="24"/>
          <w:szCs w:val="24"/>
        </w:rPr>
      </w:pPr>
    </w:p>
    <w:p w:rsidR="00B42C72" w:rsidRDefault="00B42C72" w:rsidP="00DC730F">
      <w:pPr>
        <w:rPr>
          <w:rFonts w:ascii="Times New Roman" w:hAnsi="Times New Roman" w:cs="Times New Roman"/>
          <w:sz w:val="24"/>
          <w:szCs w:val="24"/>
        </w:rPr>
      </w:pPr>
    </w:p>
    <w:p w:rsidR="00B42C72" w:rsidRDefault="00B42C72" w:rsidP="00DC730F">
      <w:pPr>
        <w:rPr>
          <w:rFonts w:ascii="Times New Roman" w:hAnsi="Times New Roman" w:cs="Times New Roman"/>
          <w:sz w:val="24"/>
          <w:szCs w:val="24"/>
        </w:rPr>
      </w:pPr>
    </w:p>
    <w:p w:rsidR="00B42C72" w:rsidRDefault="00B42C72" w:rsidP="00DC730F">
      <w:pPr>
        <w:rPr>
          <w:rFonts w:ascii="Times New Roman" w:hAnsi="Times New Roman" w:cs="Times New Roman"/>
          <w:sz w:val="24"/>
          <w:szCs w:val="24"/>
        </w:rPr>
      </w:pPr>
    </w:p>
    <w:p w:rsidR="00B42C72" w:rsidRDefault="00B42C72" w:rsidP="00DC730F">
      <w:pPr>
        <w:rPr>
          <w:rFonts w:ascii="Times New Roman" w:hAnsi="Times New Roman" w:cs="Times New Roman"/>
          <w:sz w:val="24"/>
          <w:szCs w:val="24"/>
        </w:rPr>
      </w:pPr>
    </w:p>
    <w:p w:rsidR="00B42C72" w:rsidRDefault="00B42C72" w:rsidP="00DC730F">
      <w:pPr>
        <w:rPr>
          <w:rFonts w:ascii="Times New Roman" w:hAnsi="Times New Roman" w:cs="Times New Roman"/>
          <w:sz w:val="24"/>
          <w:szCs w:val="24"/>
        </w:rPr>
      </w:pPr>
    </w:p>
    <w:p w:rsidR="00B42C72" w:rsidRDefault="00B42C72" w:rsidP="00DC730F">
      <w:pPr>
        <w:rPr>
          <w:rFonts w:ascii="Times New Roman" w:hAnsi="Times New Roman" w:cs="Times New Roman"/>
          <w:sz w:val="24"/>
          <w:szCs w:val="24"/>
        </w:rPr>
      </w:pPr>
    </w:p>
    <w:p w:rsidR="00B42C72" w:rsidRDefault="00B42C72" w:rsidP="00DC730F">
      <w:pPr>
        <w:rPr>
          <w:rFonts w:ascii="Times New Roman" w:hAnsi="Times New Roman" w:cs="Times New Roman"/>
          <w:sz w:val="24"/>
          <w:szCs w:val="24"/>
        </w:rPr>
      </w:pPr>
    </w:p>
    <w:p w:rsidR="00DC730F" w:rsidRDefault="00DC730F" w:rsidP="006D196C">
      <w:pPr>
        <w:jc w:val="center"/>
        <w:rPr>
          <w:rFonts w:ascii="Times New Roman" w:hAnsi="Times New Roman" w:cs="Times New Roman"/>
          <w:b/>
          <w:sz w:val="24"/>
          <w:szCs w:val="24"/>
        </w:rPr>
      </w:pPr>
      <w:r w:rsidRPr="001E626C">
        <w:rPr>
          <w:rFonts w:ascii="Times New Roman" w:hAnsi="Times New Roman" w:cs="Times New Roman"/>
          <w:b/>
          <w:sz w:val="24"/>
          <w:szCs w:val="24"/>
        </w:rPr>
        <w:t>NMR spectra</w:t>
      </w:r>
    </w:p>
    <w:p w:rsidR="00B42C72" w:rsidRDefault="00544793" w:rsidP="00DC730F">
      <w:pPr>
        <w:rPr>
          <w:rFonts w:ascii="Times New Roman" w:hAnsi="Times New Roman" w:cs="Times New Roman"/>
          <w:b/>
          <w:sz w:val="24"/>
          <w:szCs w:val="24"/>
        </w:rPr>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0;margin-top:.7pt;width:80.25pt;height:57pt;z-index:251659264;mso-position-horizontal:absolute;mso-position-horizontal-relative:text;mso-position-vertical:absolute;mso-position-vertical-relative:text">
            <v:imagedata r:id="rId7" o:title=""/>
          </v:shape>
          <o:OLEObject Type="Embed" ProgID="ChemDraw.Document.6.0" ShapeID="_x0000_s1026" DrawAspect="Content" ObjectID="_1802179648" r:id="rId8"/>
        </w:object>
      </w:r>
      <w:r w:rsidR="0039662B">
        <w:rPr>
          <w:rFonts w:ascii="Times New Roman" w:hAnsi="Times New Roman" w:cs="Times New Roman"/>
          <w:b/>
          <w:noProof/>
          <w:sz w:val="24"/>
          <w:szCs w:val="24"/>
        </w:rPr>
        <w:drawing>
          <wp:inline distT="0" distB="0" distL="0" distR="0">
            <wp:extent cx="5943600" cy="34956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3495675"/>
                    </a:xfrm>
                    <a:prstGeom prst="rect">
                      <a:avLst/>
                    </a:prstGeom>
                    <a:noFill/>
                    <a:ln>
                      <a:noFill/>
                    </a:ln>
                  </pic:spPr>
                </pic:pic>
              </a:graphicData>
            </a:graphic>
          </wp:inline>
        </w:drawing>
      </w:r>
    </w:p>
    <w:p w:rsidR="00B42C72" w:rsidRDefault="00B42C72" w:rsidP="009D257E">
      <w:pPr>
        <w:jc w:val="center"/>
        <w:rPr>
          <w:rFonts w:ascii="Times New Roman" w:hAnsi="Times New Roman" w:cs="Times New Roman"/>
          <w:sz w:val="24"/>
          <w:szCs w:val="24"/>
        </w:rPr>
      </w:pPr>
      <w:r w:rsidRPr="009D257E">
        <w:rPr>
          <w:rFonts w:ascii="Times New Roman" w:hAnsi="Times New Roman" w:cs="Times New Roman"/>
          <w:b/>
          <w:sz w:val="24"/>
          <w:szCs w:val="24"/>
        </w:rPr>
        <w:t>Figure S1.</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sidR="009D257E" w:rsidRPr="009D257E">
        <w:rPr>
          <w:rFonts w:ascii="Times New Roman" w:hAnsi="Times New Roman" w:cs="Times New Roman"/>
          <w:sz w:val="24"/>
          <w:szCs w:val="24"/>
        </w:rPr>
        <w:t>ethyl-1-imidazolecarboxylate (CDCl</w:t>
      </w:r>
      <w:r w:rsidR="009D257E" w:rsidRPr="009D257E">
        <w:rPr>
          <w:rFonts w:ascii="Times New Roman" w:hAnsi="Times New Roman" w:cs="Times New Roman"/>
          <w:sz w:val="24"/>
          <w:szCs w:val="24"/>
          <w:vertAlign w:val="subscript"/>
        </w:rPr>
        <w:t>3</w:t>
      </w:r>
      <w:r w:rsidR="009D257E" w:rsidRPr="009D257E">
        <w:rPr>
          <w:rFonts w:ascii="Times New Roman" w:hAnsi="Times New Roman" w:cs="Times New Roman"/>
          <w:sz w:val="24"/>
          <w:szCs w:val="24"/>
        </w:rPr>
        <w:t>).</w:t>
      </w:r>
    </w:p>
    <w:p w:rsidR="009D257E" w:rsidRDefault="009D257E" w:rsidP="00DC730F">
      <w:pPr>
        <w:rPr>
          <w:rFonts w:ascii="Times New Roman" w:hAnsi="Times New Roman" w:cs="Times New Roman"/>
          <w:sz w:val="24"/>
          <w:szCs w:val="24"/>
        </w:rPr>
      </w:pPr>
    </w:p>
    <w:p w:rsidR="00B42C72"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27" type="#_x0000_t75" style="position:absolute;margin-left:0;margin-top:3.95pt;width:80.25pt;height:57pt;z-index:251660288;mso-position-horizontal-relative:text;mso-position-vertical-relative:text">
            <v:imagedata r:id="rId7" o:title=""/>
          </v:shape>
          <o:OLEObject Type="Embed" ProgID="ChemDraw.Document.6.0" ShapeID="_x0000_s1027" DrawAspect="Content" ObjectID="_1802179649" r:id="rId10"/>
        </w:object>
      </w:r>
      <w:r w:rsidR="009D257E">
        <w:rPr>
          <w:rFonts w:ascii="Times New Roman" w:hAnsi="Times New Roman" w:cs="Times New Roman"/>
          <w:noProof/>
          <w:sz w:val="24"/>
          <w:szCs w:val="24"/>
        </w:rPr>
        <w:drawing>
          <wp:inline distT="0" distB="0" distL="0" distR="0">
            <wp:extent cx="5943600" cy="30384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038475"/>
                    </a:xfrm>
                    <a:prstGeom prst="rect">
                      <a:avLst/>
                    </a:prstGeom>
                    <a:noFill/>
                    <a:ln>
                      <a:noFill/>
                    </a:ln>
                  </pic:spPr>
                </pic:pic>
              </a:graphicData>
            </a:graphic>
          </wp:inline>
        </w:drawing>
      </w:r>
    </w:p>
    <w:p w:rsidR="00B42C72" w:rsidRPr="00B42C72" w:rsidRDefault="00B42C72" w:rsidP="009D257E">
      <w:pPr>
        <w:jc w:val="center"/>
        <w:rPr>
          <w:rFonts w:ascii="Times New Roman" w:hAnsi="Times New Roman" w:cs="Times New Roman"/>
          <w:sz w:val="24"/>
          <w:szCs w:val="24"/>
        </w:rPr>
      </w:pPr>
      <w:r w:rsidRPr="009D257E">
        <w:rPr>
          <w:rFonts w:ascii="Times New Roman" w:hAnsi="Times New Roman" w:cs="Times New Roman"/>
          <w:b/>
          <w:sz w:val="24"/>
          <w:szCs w:val="24"/>
        </w:rPr>
        <w:t>Figure S2.</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sidR="009D257E" w:rsidRPr="009D257E">
        <w:rPr>
          <w:rFonts w:ascii="Times New Roman" w:hAnsi="Times New Roman" w:cs="Times New Roman"/>
          <w:sz w:val="24"/>
          <w:szCs w:val="24"/>
        </w:rPr>
        <w:t>ethyl-1-imidazolecarboxylate (CDCl</w:t>
      </w:r>
      <w:r w:rsidR="009D257E" w:rsidRPr="009D257E">
        <w:rPr>
          <w:rFonts w:ascii="Times New Roman" w:hAnsi="Times New Roman" w:cs="Times New Roman"/>
          <w:sz w:val="24"/>
          <w:szCs w:val="24"/>
          <w:vertAlign w:val="subscript"/>
        </w:rPr>
        <w:t>3</w:t>
      </w:r>
      <w:r w:rsidR="009D257E" w:rsidRPr="009D257E">
        <w:rPr>
          <w:rFonts w:ascii="Times New Roman" w:hAnsi="Times New Roman" w:cs="Times New Roman"/>
          <w:sz w:val="24"/>
          <w:szCs w:val="24"/>
        </w:rPr>
        <w:t>)</w:t>
      </w:r>
      <w:r w:rsidR="009D257E">
        <w:rPr>
          <w:rFonts w:ascii="Times New Roman" w:hAnsi="Times New Roman" w:cs="Times New Roman"/>
          <w:sz w:val="24"/>
          <w:szCs w:val="24"/>
        </w:rPr>
        <w:t>.</w:t>
      </w:r>
    </w:p>
    <w:p w:rsidR="00DC730F" w:rsidRDefault="00DC730F" w:rsidP="00DC730F">
      <w:pPr>
        <w:rPr>
          <w:rFonts w:ascii="Times New Roman" w:hAnsi="Times New Roman" w:cs="Times New Roman"/>
          <w:sz w:val="24"/>
          <w:szCs w:val="24"/>
        </w:rPr>
      </w:pPr>
    </w:p>
    <w:p w:rsidR="00031539" w:rsidRDefault="00544793" w:rsidP="00DC730F">
      <w:pPr>
        <w:rPr>
          <w:rFonts w:ascii="Times New Roman" w:hAnsi="Times New Roman" w:cs="Times New Roman"/>
          <w:sz w:val="24"/>
          <w:szCs w:val="24"/>
        </w:rPr>
      </w:pPr>
      <w:r>
        <w:rPr>
          <w:noProof/>
        </w:rPr>
        <w:object w:dxaOrig="1440" w:dyaOrig="1440">
          <v:shape id="_x0000_s1028" type="#_x0000_t75" style="position:absolute;margin-left:0;margin-top:.35pt;width:105.15pt;height:57pt;z-index:251661312;mso-position-horizontal-relative:text;mso-position-vertical-relative:text">
            <v:imagedata r:id="rId12" o:title=""/>
          </v:shape>
          <o:OLEObject Type="Embed" ProgID="ChemDraw.Document.6.0" ShapeID="_x0000_s1028" DrawAspect="Content" ObjectID="_1802179650" r:id="rId13"/>
        </w:object>
      </w:r>
      <w:r w:rsidR="00031539">
        <w:rPr>
          <w:rFonts w:ascii="Times New Roman" w:hAnsi="Times New Roman" w:cs="Times New Roman"/>
          <w:noProof/>
          <w:sz w:val="24"/>
          <w:szCs w:val="24"/>
        </w:rPr>
        <w:drawing>
          <wp:inline distT="0" distB="0" distL="0" distR="0">
            <wp:extent cx="5934075" cy="30099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34075" cy="3009900"/>
                    </a:xfrm>
                    <a:prstGeom prst="rect">
                      <a:avLst/>
                    </a:prstGeom>
                    <a:noFill/>
                    <a:ln>
                      <a:noFill/>
                    </a:ln>
                  </pic:spPr>
                </pic:pic>
              </a:graphicData>
            </a:graphic>
          </wp:inline>
        </w:drawing>
      </w:r>
    </w:p>
    <w:p w:rsidR="009D257E" w:rsidRDefault="009D257E" w:rsidP="009D257E">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3</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H NMR spectrum of butyl</w:t>
      </w:r>
      <w:r w:rsidRPr="009D257E">
        <w:rPr>
          <w:rFonts w:ascii="Times New Roman" w:hAnsi="Times New Roman" w:cs="Times New Roman"/>
          <w:sz w:val="24"/>
          <w:szCs w:val="24"/>
        </w:rPr>
        <w:t>-1-imidazolecarboxylate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031539" w:rsidRDefault="00031539" w:rsidP="009D257E">
      <w:pPr>
        <w:jc w:val="center"/>
        <w:rPr>
          <w:rFonts w:ascii="Times New Roman" w:hAnsi="Times New Roman" w:cs="Times New Roman"/>
          <w:sz w:val="24"/>
          <w:szCs w:val="24"/>
        </w:rPr>
      </w:pPr>
    </w:p>
    <w:p w:rsidR="0039662B"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29" type="#_x0000_t75" style="position:absolute;margin-left:0;margin-top:24.6pt;width:105.15pt;height:57pt;z-index:251662336;mso-position-horizontal-relative:text;mso-position-vertical-relative:text">
            <v:imagedata r:id="rId12" o:title=""/>
          </v:shape>
          <o:OLEObject Type="Embed" ProgID="ChemDraw.Document.6.0" ShapeID="_x0000_s1029" DrawAspect="Content" ObjectID="_1802179651" r:id="rId15"/>
        </w:object>
      </w:r>
      <w:r w:rsidR="00031539">
        <w:rPr>
          <w:rFonts w:ascii="Times New Roman" w:hAnsi="Times New Roman" w:cs="Times New Roman"/>
          <w:noProof/>
          <w:sz w:val="24"/>
          <w:szCs w:val="24"/>
        </w:rPr>
        <w:drawing>
          <wp:inline distT="0" distB="0" distL="0" distR="0">
            <wp:extent cx="5934075" cy="34004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4075" cy="3400425"/>
                    </a:xfrm>
                    <a:prstGeom prst="rect">
                      <a:avLst/>
                    </a:prstGeom>
                    <a:noFill/>
                    <a:ln>
                      <a:noFill/>
                    </a:ln>
                  </pic:spPr>
                </pic:pic>
              </a:graphicData>
            </a:graphic>
          </wp:inline>
        </w:drawing>
      </w:r>
    </w:p>
    <w:p w:rsidR="009D257E" w:rsidRDefault="009D257E" w:rsidP="009D257E">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sidR="00031539">
        <w:rPr>
          <w:rFonts w:ascii="Times New Roman" w:hAnsi="Times New Roman" w:cs="Times New Roman"/>
          <w:b/>
          <w:sz w:val="24"/>
          <w:szCs w:val="24"/>
        </w:rPr>
        <w:t>4</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13</w:t>
      </w:r>
      <w:r>
        <w:rPr>
          <w:rFonts w:ascii="Times New Roman" w:hAnsi="Times New Roman" w:cs="Times New Roman"/>
          <w:sz w:val="24"/>
          <w:szCs w:val="24"/>
        </w:rPr>
        <w:t>C NMR spectrum of but</w:t>
      </w:r>
      <w:r w:rsidRPr="009D257E">
        <w:rPr>
          <w:rFonts w:ascii="Times New Roman" w:hAnsi="Times New Roman" w:cs="Times New Roman"/>
          <w:sz w:val="24"/>
          <w:szCs w:val="24"/>
        </w:rPr>
        <w:t>yl-1-imidazolecarboxylate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r>
        <w:rPr>
          <w:rFonts w:ascii="Times New Roman" w:hAnsi="Times New Roman" w:cs="Times New Roman"/>
          <w:sz w:val="24"/>
          <w:szCs w:val="24"/>
        </w:rPr>
        <w:t>.</w:t>
      </w:r>
    </w:p>
    <w:p w:rsidR="00031539" w:rsidRDefault="00031539" w:rsidP="009D257E">
      <w:pPr>
        <w:jc w:val="center"/>
        <w:rPr>
          <w:rFonts w:ascii="Times New Roman" w:hAnsi="Times New Roman" w:cs="Times New Roman"/>
          <w:sz w:val="24"/>
          <w:szCs w:val="24"/>
        </w:rPr>
      </w:pPr>
    </w:p>
    <w:p w:rsidR="00031539" w:rsidRDefault="00031539" w:rsidP="009D257E">
      <w:pPr>
        <w:jc w:val="center"/>
        <w:rPr>
          <w:rFonts w:ascii="Times New Roman" w:hAnsi="Times New Roman" w:cs="Times New Roman"/>
          <w:sz w:val="24"/>
          <w:szCs w:val="24"/>
        </w:rPr>
      </w:pPr>
    </w:p>
    <w:p w:rsidR="00825C66" w:rsidRPr="00B42C72" w:rsidRDefault="00544793" w:rsidP="009D257E">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30" type="#_x0000_t75" style="position:absolute;left:0;text-align:left;margin-left:12pt;margin-top:12.35pt;width:155.15pt;height:57.05pt;z-index:251663360;mso-position-horizontal-relative:text;mso-position-vertical-relative:text">
            <v:imagedata r:id="rId17" o:title=""/>
          </v:shape>
          <o:OLEObject Type="Embed" ProgID="ChemDraw.Document.6.0" ShapeID="_x0000_s1030" DrawAspect="Content" ObjectID="_1802179652" r:id="rId18"/>
        </w:object>
      </w:r>
      <w:r w:rsidR="00825C66">
        <w:rPr>
          <w:rFonts w:ascii="Times New Roman" w:hAnsi="Times New Roman" w:cs="Times New Roman"/>
          <w:noProof/>
          <w:sz w:val="24"/>
          <w:szCs w:val="24"/>
        </w:rPr>
        <w:drawing>
          <wp:inline distT="0" distB="0" distL="0" distR="0">
            <wp:extent cx="5943600" cy="35528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3552825"/>
                    </a:xfrm>
                    <a:prstGeom prst="rect">
                      <a:avLst/>
                    </a:prstGeom>
                    <a:noFill/>
                    <a:ln>
                      <a:noFill/>
                    </a:ln>
                  </pic:spPr>
                </pic:pic>
              </a:graphicData>
            </a:graphic>
          </wp:inline>
        </w:drawing>
      </w:r>
    </w:p>
    <w:p w:rsidR="009D257E" w:rsidRDefault="009D257E" w:rsidP="009D257E">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sidR="00825C66">
        <w:rPr>
          <w:rFonts w:ascii="Times New Roman" w:hAnsi="Times New Roman" w:cs="Times New Roman"/>
          <w:b/>
          <w:sz w:val="24"/>
          <w:szCs w:val="24"/>
        </w:rPr>
        <w:t>5</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H NMR spectrum of octy</w:t>
      </w:r>
      <w:r w:rsidRPr="009D257E">
        <w:rPr>
          <w:rFonts w:ascii="Times New Roman" w:hAnsi="Times New Roman" w:cs="Times New Roman"/>
          <w:sz w:val="24"/>
          <w:szCs w:val="24"/>
        </w:rPr>
        <w:t>l-1-imidazolecarboxylate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9D257E" w:rsidRDefault="009D257E" w:rsidP="009D257E">
      <w:pPr>
        <w:rPr>
          <w:rFonts w:ascii="Times New Roman" w:hAnsi="Times New Roman" w:cs="Times New Roman"/>
          <w:sz w:val="24"/>
          <w:szCs w:val="24"/>
        </w:rPr>
      </w:pPr>
    </w:p>
    <w:p w:rsidR="00825C66" w:rsidRDefault="00544793" w:rsidP="009D257E">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31" type="#_x0000_t75" style="position:absolute;margin-left:0;margin-top:15.95pt;width:155.15pt;height:57.05pt;z-index:251664384;mso-position-horizontal-relative:text;mso-position-vertical-relative:text">
            <v:imagedata r:id="rId17" o:title=""/>
          </v:shape>
          <o:OLEObject Type="Embed" ProgID="ChemDraw.Document.6.0" ShapeID="_x0000_s1031" DrawAspect="Content" ObjectID="_1802179653" r:id="rId20"/>
        </w:object>
      </w:r>
      <w:r w:rsidR="00825C66">
        <w:rPr>
          <w:rFonts w:ascii="Times New Roman" w:hAnsi="Times New Roman" w:cs="Times New Roman"/>
          <w:noProof/>
          <w:sz w:val="24"/>
          <w:szCs w:val="24"/>
        </w:rPr>
        <w:drawing>
          <wp:inline distT="0" distB="0" distL="0" distR="0">
            <wp:extent cx="5943600" cy="36766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3676650"/>
                    </a:xfrm>
                    <a:prstGeom prst="rect">
                      <a:avLst/>
                    </a:prstGeom>
                    <a:noFill/>
                    <a:ln>
                      <a:noFill/>
                    </a:ln>
                  </pic:spPr>
                </pic:pic>
              </a:graphicData>
            </a:graphic>
          </wp:inline>
        </w:drawing>
      </w:r>
    </w:p>
    <w:p w:rsidR="009D257E" w:rsidRDefault="009D257E" w:rsidP="009D257E">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sidR="00825C66">
        <w:rPr>
          <w:rFonts w:ascii="Times New Roman" w:hAnsi="Times New Roman" w:cs="Times New Roman"/>
          <w:b/>
          <w:sz w:val="24"/>
          <w:szCs w:val="24"/>
        </w:rPr>
        <w:t>6</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13</w:t>
      </w:r>
      <w:r>
        <w:rPr>
          <w:rFonts w:ascii="Times New Roman" w:hAnsi="Times New Roman" w:cs="Times New Roman"/>
          <w:sz w:val="24"/>
          <w:szCs w:val="24"/>
        </w:rPr>
        <w:t>C NMR spectrum of octy</w:t>
      </w:r>
      <w:r w:rsidRPr="009D257E">
        <w:rPr>
          <w:rFonts w:ascii="Times New Roman" w:hAnsi="Times New Roman" w:cs="Times New Roman"/>
          <w:sz w:val="24"/>
          <w:szCs w:val="24"/>
        </w:rPr>
        <w:t>l-1-imidazolecarboxylate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r>
        <w:rPr>
          <w:rFonts w:ascii="Times New Roman" w:hAnsi="Times New Roman" w:cs="Times New Roman"/>
          <w:sz w:val="24"/>
          <w:szCs w:val="24"/>
        </w:rPr>
        <w:t>.</w:t>
      </w:r>
    </w:p>
    <w:p w:rsidR="005A0414" w:rsidRPr="00B42C72" w:rsidRDefault="00544793" w:rsidP="009D257E">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32" type="#_x0000_t75" style="position:absolute;left:0;text-align:left;margin-left:0;margin-top:19.1pt;width:205.1pt;height:57.1pt;z-index:251665408;mso-position-horizontal-relative:text;mso-position-vertical-relative:text">
            <v:imagedata r:id="rId22" o:title=""/>
          </v:shape>
          <o:OLEObject Type="Embed" ProgID="ChemDraw.Document.6.0" ShapeID="_x0000_s1032" DrawAspect="Content" ObjectID="_1802179654" r:id="rId23"/>
        </w:object>
      </w:r>
      <w:r w:rsidR="00507A29">
        <w:rPr>
          <w:rFonts w:ascii="Times New Roman" w:hAnsi="Times New Roman" w:cs="Times New Roman"/>
          <w:noProof/>
          <w:sz w:val="24"/>
          <w:szCs w:val="24"/>
        </w:rPr>
        <w:drawing>
          <wp:inline distT="0" distB="0" distL="0" distR="0">
            <wp:extent cx="5943600" cy="36099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3600" cy="3609975"/>
                    </a:xfrm>
                    <a:prstGeom prst="rect">
                      <a:avLst/>
                    </a:prstGeom>
                    <a:noFill/>
                    <a:ln>
                      <a:noFill/>
                    </a:ln>
                  </pic:spPr>
                </pic:pic>
              </a:graphicData>
            </a:graphic>
          </wp:inline>
        </w:drawing>
      </w:r>
    </w:p>
    <w:p w:rsidR="009D257E" w:rsidRDefault="009D257E" w:rsidP="009D257E">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sidR="005A0414">
        <w:rPr>
          <w:rFonts w:ascii="Times New Roman" w:hAnsi="Times New Roman" w:cs="Times New Roman"/>
          <w:b/>
          <w:sz w:val="24"/>
          <w:szCs w:val="24"/>
        </w:rPr>
        <w:t>7</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H NMR spectrum of dodecyl</w:t>
      </w:r>
      <w:r w:rsidRPr="009D257E">
        <w:rPr>
          <w:rFonts w:ascii="Times New Roman" w:hAnsi="Times New Roman" w:cs="Times New Roman"/>
          <w:sz w:val="24"/>
          <w:szCs w:val="24"/>
        </w:rPr>
        <w:t>-1-imidazolecarboxylate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9D257E" w:rsidRDefault="009D257E" w:rsidP="009D257E">
      <w:pPr>
        <w:rPr>
          <w:rFonts w:ascii="Times New Roman" w:hAnsi="Times New Roman" w:cs="Times New Roman"/>
          <w:sz w:val="24"/>
          <w:szCs w:val="24"/>
        </w:rPr>
      </w:pPr>
    </w:p>
    <w:p w:rsidR="00507A29" w:rsidRDefault="00544793" w:rsidP="009D257E">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33" type="#_x0000_t75" style="position:absolute;margin-left:0;margin-top:8.45pt;width:205.1pt;height:57.1pt;z-index:251666432;mso-position-horizontal-relative:text;mso-position-vertical-relative:text">
            <v:imagedata r:id="rId22" o:title=""/>
          </v:shape>
          <o:OLEObject Type="Embed" ProgID="ChemDraw.Document.6.0" ShapeID="_x0000_s1033" DrawAspect="Content" ObjectID="_1802179655" r:id="rId25"/>
        </w:object>
      </w:r>
      <w:r w:rsidR="00507A29">
        <w:rPr>
          <w:rFonts w:ascii="Times New Roman" w:hAnsi="Times New Roman" w:cs="Times New Roman"/>
          <w:noProof/>
          <w:sz w:val="24"/>
          <w:szCs w:val="24"/>
        </w:rPr>
        <w:drawing>
          <wp:inline distT="0" distB="0" distL="0" distR="0">
            <wp:extent cx="5943600" cy="36195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3600" cy="3619500"/>
                    </a:xfrm>
                    <a:prstGeom prst="rect">
                      <a:avLst/>
                    </a:prstGeom>
                    <a:noFill/>
                    <a:ln>
                      <a:noFill/>
                    </a:ln>
                  </pic:spPr>
                </pic:pic>
              </a:graphicData>
            </a:graphic>
          </wp:inline>
        </w:drawing>
      </w:r>
    </w:p>
    <w:p w:rsidR="009D257E" w:rsidRPr="00B42C72" w:rsidRDefault="009D257E" w:rsidP="009D257E">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sidR="005A0414">
        <w:rPr>
          <w:rFonts w:ascii="Times New Roman" w:hAnsi="Times New Roman" w:cs="Times New Roman"/>
          <w:b/>
          <w:sz w:val="24"/>
          <w:szCs w:val="24"/>
        </w:rPr>
        <w:t>8</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13</w:t>
      </w:r>
      <w:r>
        <w:rPr>
          <w:rFonts w:ascii="Times New Roman" w:hAnsi="Times New Roman" w:cs="Times New Roman"/>
          <w:sz w:val="24"/>
          <w:szCs w:val="24"/>
        </w:rPr>
        <w:t>C NMR spectrum of dodecyl</w:t>
      </w:r>
      <w:r w:rsidRPr="009D257E">
        <w:rPr>
          <w:rFonts w:ascii="Times New Roman" w:hAnsi="Times New Roman" w:cs="Times New Roman"/>
          <w:sz w:val="24"/>
          <w:szCs w:val="24"/>
        </w:rPr>
        <w:t>-1-imidazolecarboxylate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r>
        <w:rPr>
          <w:rFonts w:ascii="Times New Roman" w:hAnsi="Times New Roman" w:cs="Times New Roman"/>
          <w:sz w:val="24"/>
          <w:szCs w:val="24"/>
        </w:rPr>
        <w:t>.</w:t>
      </w:r>
    </w:p>
    <w:p w:rsidR="0039662B"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34" type="#_x0000_t75" style="position:absolute;margin-left:12pt;margin-top:35.6pt;width:105.2pt;height:57.05pt;z-index:251667456;mso-position-horizontal-relative:text;mso-position-vertical-relative:text">
            <v:imagedata r:id="rId27" o:title=""/>
          </v:shape>
          <o:OLEObject Type="Embed" ProgID="ChemDraw.Document.6.0" ShapeID="_x0000_s1034" DrawAspect="Content" ObjectID="_1802179656" r:id="rId28"/>
        </w:object>
      </w:r>
      <w:r w:rsidR="00DF13FA">
        <w:rPr>
          <w:rFonts w:ascii="Times New Roman" w:hAnsi="Times New Roman" w:cs="Times New Roman"/>
          <w:noProof/>
          <w:sz w:val="24"/>
          <w:szCs w:val="24"/>
        </w:rPr>
        <w:drawing>
          <wp:inline distT="0" distB="0" distL="0" distR="0">
            <wp:extent cx="5934075" cy="36099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34075" cy="3609975"/>
                    </a:xfrm>
                    <a:prstGeom prst="rect">
                      <a:avLst/>
                    </a:prstGeom>
                    <a:noFill/>
                    <a:ln>
                      <a:noFill/>
                    </a:ln>
                  </pic:spPr>
                </pic:pic>
              </a:graphicData>
            </a:graphic>
          </wp:inline>
        </w:drawing>
      </w:r>
    </w:p>
    <w:p w:rsidR="00444D28" w:rsidRDefault="00444D28" w:rsidP="00444D28">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9</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sidRPr="00444D28">
        <w:rPr>
          <w:rFonts w:ascii="Times New Roman" w:hAnsi="Times New Roman" w:cs="Times New Roman"/>
        </w:rPr>
        <w:t>2-methoxyethyl-1-imidazolecarboxylate</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444D28" w:rsidRDefault="00444D28" w:rsidP="00444D28">
      <w:pPr>
        <w:jc w:val="center"/>
        <w:rPr>
          <w:rFonts w:ascii="Times New Roman" w:hAnsi="Times New Roman" w:cs="Times New Roman"/>
          <w:sz w:val="24"/>
          <w:szCs w:val="24"/>
        </w:rPr>
      </w:pPr>
    </w:p>
    <w:p w:rsidR="00444D28" w:rsidRDefault="00544793" w:rsidP="00444D28">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35" type="#_x0000_t75" style="position:absolute;left:0;text-align:left;margin-left:0;margin-top:18.6pt;width:105.2pt;height:57.05pt;z-index:251668480;mso-position-horizontal-relative:text;mso-position-vertical-relative:text">
            <v:imagedata r:id="rId30" o:title=""/>
          </v:shape>
          <o:OLEObject Type="Embed" ProgID="ChemDraw.Document.6.0" ShapeID="_x0000_s1035" DrawAspect="Content" ObjectID="_1802179657" r:id="rId31"/>
        </w:object>
      </w:r>
      <w:r w:rsidR="00444D28">
        <w:rPr>
          <w:rFonts w:ascii="Times New Roman" w:hAnsi="Times New Roman" w:cs="Times New Roman"/>
          <w:noProof/>
          <w:sz w:val="24"/>
          <w:szCs w:val="24"/>
        </w:rPr>
        <w:drawing>
          <wp:inline distT="0" distB="0" distL="0" distR="0">
            <wp:extent cx="5934075" cy="324802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34075" cy="3248025"/>
                    </a:xfrm>
                    <a:prstGeom prst="rect">
                      <a:avLst/>
                    </a:prstGeom>
                    <a:noFill/>
                    <a:ln>
                      <a:noFill/>
                    </a:ln>
                  </pic:spPr>
                </pic:pic>
              </a:graphicData>
            </a:graphic>
          </wp:inline>
        </w:drawing>
      </w:r>
    </w:p>
    <w:p w:rsidR="00444D28" w:rsidRDefault="00444D28" w:rsidP="00444D28">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10</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sidRPr="00444D28">
        <w:rPr>
          <w:rFonts w:ascii="Times New Roman" w:hAnsi="Times New Roman" w:cs="Times New Roman"/>
        </w:rPr>
        <w:t>2-methoxyethyl-1-imidazolecarboxylate</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39662B" w:rsidRDefault="0039662B" w:rsidP="00DC730F">
      <w:pPr>
        <w:rPr>
          <w:rFonts w:ascii="Times New Roman" w:hAnsi="Times New Roman" w:cs="Times New Roman"/>
          <w:sz w:val="24"/>
          <w:szCs w:val="24"/>
        </w:rPr>
      </w:pPr>
    </w:p>
    <w:p w:rsidR="002222C3" w:rsidRDefault="00544793" w:rsidP="002222C3">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50" type="#_x0000_t75" style="position:absolute;left:0;text-align:left;margin-left:12pt;margin-top:12.35pt;width:105.25pt;height:57.05pt;z-index:251684864;mso-position-horizontal-relative:text;mso-position-vertical-relative:text">
            <v:imagedata r:id="rId33" o:title=""/>
          </v:shape>
          <o:OLEObject Type="Embed" ProgID="ChemDraw.Document.6.0" ShapeID="_x0000_s1050" DrawAspect="Content" ObjectID="_1802179658" r:id="rId34"/>
        </w:object>
      </w:r>
      <w:r w:rsidR="002222C3">
        <w:rPr>
          <w:rFonts w:ascii="Times New Roman" w:hAnsi="Times New Roman" w:cs="Times New Roman"/>
          <w:noProof/>
          <w:sz w:val="24"/>
          <w:szCs w:val="24"/>
        </w:rPr>
        <w:drawing>
          <wp:inline distT="0" distB="0" distL="0" distR="0" wp14:anchorId="5D289930" wp14:editId="7989AA17">
            <wp:extent cx="5934075" cy="3333750"/>
            <wp:effectExtent l="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2222C3" w:rsidRDefault="002222C3" w:rsidP="002222C3">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11</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S4</w:t>
      </w:r>
      <w:r w:rsidRPr="00950E84">
        <w:rPr>
          <w:rFonts w:ascii="Times New Roman" w:hAnsi="Times New Roman" w:cs="Times New Roman"/>
          <w:b/>
          <w:sz w:val="24"/>
          <w:szCs w:val="24"/>
        </w:rPr>
        <w:t>-</w:t>
      </w:r>
      <w:r>
        <w:rPr>
          <w:rFonts w:ascii="Times New Roman" w:hAnsi="Times New Roman" w:cs="Times New Roman"/>
          <w:b/>
          <w:sz w:val="24"/>
          <w:szCs w:val="24"/>
        </w:rPr>
        <w:t>CDI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2222C3" w:rsidRDefault="00544793" w:rsidP="002222C3">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51" type="#_x0000_t75" style="position:absolute;left:0;text-align:left;margin-left:0;margin-top:23.1pt;width:105.25pt;height:57.05pt;z-index:251685888;mso-position-horizontal-relative:text;mso-position-vertical-relative:text">
            <v:imagedata r:id="rId33" o:title=""/>
          </v:shape>
          <o:OLEObject Type="Embed" ProgID="ChemDraw.Document.6.0" ShapeID="_x0000_s1051" DrawAspect="Content" ObjectID="_1802179659" r:id="rId36"/>
        </w:object>
      </w:r>
      <w:r w:rsidR="002222C3">
        <w:rPr>
          <w:rFonts w:ascii="Times New Roman" w:hAnsi="Times New Roman" w:cs="Times New Roman"/>
          <w:noProof/>
          <w:sz w:val="24"/>
          <w:szCs w:val="24"/>
        </w:rPr>
        <w:drawing>
          <wp:inline distT="0" distB="0" distL="0" distR="0" wp14:anchorId="314F2486" wp14:editId="4438FF5F">
            <wp:extent cx="5934075" cy="371475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34075" cy="3714750"/>
                    </a:xfrm>
                    <a:prstGeom prst="rect">
                      <a:avLst/>
                    </a:prstGeom>
                    <a:noFill/>
                    <a:ln>
                      <a:noFill/>
                    </a:ln>
                  </pic:spPr>
                </pic:pic>
              </a:graphicData>
            </a:graphic>
          </wp:inline>
        </w:drawing>
      </w:r>
    </w:p>
    <w:p w:rsidR="002222C3" w:rsidRDefault="002222C3" w:rsidP="002222C3">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12</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S4</w:t>
      </w:r>
      <w:r w:rsidRPr="00950E84">
        <w:rPr>
          <w:rFonts w:ascii="Times New Roman" w:hAnsi="Times New Roman" w:cs="Times New Roman"/>
          <w:b/>
          <w:sz w:val="24"/>
          <w:szCs w:val="24"/>
        </w:rPr>
        <w:t>-</w:t>
      </w:r>
      <w:r>
        <w:rPr>
          <w:rFonts w:ascii="Times New Roman" w:hAnsi="Times New Roman" w:cs="Times New Roman"/>
          <w:b/>
          <w:sz w:val="24"/>
          <w:szCs w:val="24"/>
        </w:rPr>
        <w:t>CDI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2222C3" w:rsidRDefault="002222C3" w:rsidP="00DC730F">
      <w:pPr>
        <w:rPr>
          <w:rFonts w:ascii="Times New Roman" w:hAnsi="Times New Roman" w:cs="Times New Roman"/>
          <w:sz w:val="24"/>
          <w:szCs w:val="24"/>
        </w:rPr>
      </w:pPr>
    </w:p>
    <w:p w:rsidR="0039662B"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36" type="#_x0000_t75" style="position:absolute;margin-left:0;margin-top:34.1pt;width:130.05pt;height:63pt;z-index:251669504;mso-position-horizontal-relative:text;mso-position-vertical-relative:text">
            <v:imagedata r:id="rId38" o:title=""/>
          </v:shape>
          <o:OLEObject Type="Embed" ProgID="ChemDraw.Document.6.0" ShapeID="_x0000_s1036" DrawAspect="Content" ObjectID="_1802179660" r:id="rId39"/>
        </w:object>
      </w:r>
      <w:r w:rsidR="00A9000D">
        <w:rPr>
          <w:rFonts w:ascii="Times New Roman" w:hAnsi="Times New Roman" w:cs="Times New Roman"/>
          <w:noProof/>
          <w:sz w:val="24"/>
          <w:szCs w:val="24"/>
        </w:rPr>
        <w:drawing>
          <wp:inline distT="0" distB="0" distL="0" distR="0">
            <wp:extent cx="5943600" cy="34861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43600" cy="3486150"/>
                    </a:xfrm>
                    <a:prstGeom prst="rect">
                      <a:avLst/>
                    </a:prstGeom>
                    <a:noFill/>
                    <a:ln>
                      <a:noFill/>
                    </a:ln>
                  </pic:spPr>
                </pic:pic>
              </a:graphicData>
            </a:graphic>
          </wp:inline>
        </w:drawing>
      </w:r>
    </w:p>
    <w:p w:rsidR="00A9000D" w:rsidRDefault="00A9000D" w:rsidP="00A9000D">
      <w:pPr>
        <w:jc w:val="center"/>
        <w:rPr>
          <w:rFonts w:ascii="Times New Roman" w:hAnsi="Times New Roman" w:cs="Times New Roman"/>
          <w:sz w:val="24"/>
          <w:szCs w:val="24"/>
        </w:rPr>
      </w:pPr>
      <w:r w:rsidRPr="009D257E">
        <w:rPr>
          <w:rFonts w:ascii="Times New Roman" w:hAnsi="Times New Roman" w:cs="Times New Roman"/>
          <w:b/>
          <w:sz w:val="24"/>
          <w:szCs w:val="24"/>
        </w:rPr>
        <w:t>Figure S1</w:t>
      </w:r>
      <w:r w:rsidR="002222C3">
        <w:rPr>
          <w:rFonts w:ascii="Times New Roman" w:hAnsi="Times New Roman" w:cs="Times New Roman"/>
          <w:b/>
          <w:sz w:val="24"/>
          <w:szCs w:val="24"/>
        </w:rPr>
        <w:t>3</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sidRPr="00950E84">
        <w:rPr>
          <w:rFonts w:ascii="Times New Roman" w:hAnsi="Times New Roman" w:cs="Times New Roman"/>
          <w:b/>
          <w:sz w:val="24"/>
          <w:szCs w:val="24"/>
        </w:rPr>
        <w:t>O2-API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A9000D" w:rsidRDefault="00544793" w:rsidP="00A9000D">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37" type="#_x0000_t75" style="position:absolute;left:0;text-align:left;margin-left:0;margin-top:29.85pt;width:130.05pt;height:63pt;z-index:251670528;mso-position-horizontal-relative:text;mso-position-vertical-relative:text">
            <v:imagedata r:id="rId38" o:title=""/>
          </v:shape>
          <o:OLEObject Type="Embed" ProgID="ChemDraw.Document.6.0" ShapeID="_x0000_s1037" DrawAspect="Content" ObjectID="_1802179661" r:id="rId41"/>
        </w:object>
      </w:r>
      <w:r w:rsidR="00A9000D">
        <w:rPr>
          <w:rFonts w:ascii="Times New Roman" w:hAnsi="Times New Roman" w:cs="Times New Roman"/>
          <w:noProof/>
          <w:sz w:val="24"/>
          <w:szCs w:val="24"/>
        </w:rPr>
        <w:drawing>
          <wp:inline distT="0" distB="0" distL="0" distR="0">
            <wp:extent cx="5934075" cy="343852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34075" cy="3438525"/>
                    </a:xfrm>
                    <a:prstGeom prst="rect">
                      <a:avLst/>
                    </a:prstGeom>
                    <a:noFill/>
                    <a:ln>
                      <a:noFill/>
                    </a:ln>
                  </pic:spPr>
                </pic:pic>
              </a:graphicData>
            </a:graphic>
          </wp:inline>
        </w:drawing>
      </w:r>
    </w:p>
    <w:p w:rsidR="00A9000D" w:rsidRDefault="00A9000D" w:rsidP="00A9000D">
      <w:pPr>
        <w:jc w:val="center"/>
        <w:rPr>
          <w:rFonts w:ascii="Times New Roman" w:hAnsi="Times New Roman" w:cs="Times New Roman"/>
          <w:sz w:val="24"/>
          <w:szCs w:val="24"/>
        </w:rPr>
      </w:pPr>
      <w:r w:rsidRPr="009D257E">
        <w:rPr>
          <w:rFonts w:ascii="Times New Roman" w:hAnsi="Times New Roman" w:cs="Times New Roman"/>
          <w:b/>
          <w:sz w:val="24"/>
          <w:szCs w:val="24"/>
        </w:rPr>
        <w:t>Figure S1</w:t>
      </w:r>
      <w:r w:rsidR="002222C3">
        <w:rPr>
          <w:rFonts w:ascii="Times New Roman" w:hAnsi="Times New Roman" w:cs="Times New Roman"/>
          <w:b/>
          <w:sz w:val="24"/>
          <w:szCs w:val="24"/>
        </w:rPr>
        <w:t>4</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sidRPr="00950E84">
        <w:rPr>
          <w:rFonts w:ascii="Times New Roman" w:hAnsi="Times New Roman" w:cs="Times New Roman"/>
          <w:b/>
          <w:sz w:val="24"/>
          <w:szCs w:val="24"/>
        </w:rPr>
        <w:t>O2-API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A9000D" w:rsidRDefault="00A9000D" w:rsidP="00A9000D">
      <w:pPr>
        <w:jc w:val="center"/>
        <w:rPr>
          <w:rFonts w:ascii="Times New Roman" w:hAnsi="Times New Roman" w:cs="Times New Roman"/>
          <w:sz w:val="24"/>
          <w:szCs w:val="24"/>
        </w:rPr>
      </w:pPr>
    </w:p>
    <w:p w:rsidR="00A9000D" w:rsidRDefault="00A9000D" w:rsidP="00DC730F">
      <w:pPr>
        <w:rPr>
          <w:rFonts w:ascii="Times New Roman" w:hAnsi="Times New Roman" w:cs="Times New Roman"/>
          <w:sz w:val="24"/>
          <w:szCs w:val="24"/>
        </w:rPr>
      </w:pPr>
    </w:p>
    <w:p w:rsidR="0039662B"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38" type="#_x0000_t75" style="position:absolute;margin-left:0;margin-top:7.85pt;width:155pt;height:63.05pt;z-index:251671552;mso-position-horizontal-relative:text;mso-position-vertical-relative:text">
            <v:imagedata r:id="rId43" o:title=""/>
          </v:shape>
          <o:OLEObject Type="Embed" ProgID="ChemDraw.Document.6.0" ShapeID="_x0000_s1038" DrawAspect="Content" ObjectID="_1802179662" r:id="rId44"/>
        </w:object>
      </w:r>
      <w:r w:rsidR="00950E84">
        <w:rPr>
          <w:rFonts w:ascii="Times New Roman" w:hAnsi="Times New Roman" w:cs="Times New Roman"/>
          <w:noProof/>
          <w:sz w:val="24"/>
          <w:szCs w:val="24"/>
        </w:rPr>
        <w:drawing>
          <wp:inline distT="0" distB="0" distL="0" distR="0">
            <wp:extent cx="5943600" cy="35623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43600" cy="3562350"/>
                    </a:xfrm>
                    <a:prstGeom prst="rect">
                      <a:avLst/>
                    </a:prstGeom>
                    <a:noFill/>
                    <a:ln>
                      <a:noFill/>
                    </a:ln>
                  </pic:spPr>
                </pic:pic>
              </a:graphicData>
            </a:graphic>
          </wp:inline>
        </w:drawing>
      </w:r>
    </w:p>
    <w:p w:rsidR="00950E84" w:rsidRDefault="00950E84" w:rsidP="00950E84">
      <w:pPr>
        <w:jc w:val="center"/>
        <w:rPr>
          <w:rFonts w:ascii="Times New Roman" w:hAnsi="Times New Roman" w:cs="Times New Roman"/>
          <w:sz w:val="24"/>
          <w:szCs w:val="24"/>
        </w:rPr>
      </w:pPr>
      <w:r w:rsidRPr="009D257E">
        <w:rPr>
          <w:rFonts w:ascii="Times New Roman" w:hAnsi="Times New Roman" w:cs="Times New Roman"/>
          <w:b/>
          <w:sz w:val="24"/>
          <w:szCs w:val="24"/>
        </w:rPr>
        <w:t>Figure S1</w:t>
      </w:r>
      <w:r w:rsidR="002222C3">
        <w:rPr>
          <w:rFonts w:ascii="Times New Roman" w:hAnsi="Times New Roman" w:cs="Times New Roman"/>
          <w:b/>
          <w:sz w:val="24"/>
          <w:szCs w:val="24"/>
        </w:rPr>
        <w:t>5</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sidRPr="00950E84">
        <w:rPr>
          <w:rFonts w:ascii="Times New Roman" w:hAnsi="Times New Roman" w:cs="Times New Roman"/>
          <w:b/>
          <w:sz w:val="24"/>
          <w:szCs w:val="24"/>
        </w:rPr>
        <w:t>O</w:t>
      </w:r>
      <w:r>
        <w:rPr>
          <w:rFonts w:ascii="Times New Roman" w:hAnsi="Times New Roman" w:cs="Times New Roman"/>
          <w:b/>
          <w:sz w:val="24"/>
          <w:szCs w:val="24"/>
        </w:rPr>
        <w:t>4</w:t>
      </w:r>
      <w:r w:rsidRPr="00950E84">
        <w:rPr>
          <w:rFonts w:ascii="Times New Roman" w:hAnsi="Times New Roman" w:cs="Times New Roman"/>
          <w:b/>
          <w:sz w:val="24"/>
          <w:szCs w:val="24"/>
        </w:rPr>
        <w:t>-API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950E84" w:rsidRDefault="00950E84" w:rsidP="00950E84">
      <w:pPr>
        <w:jc w:val="center"/>
        <w:rPr>
          <w:rFonts w:ascii="Times New Roman" w:hAnsi="Times New Roman" w:cs="Times New Roman"/>
          <w:sz w:val="24"/>
          <w:szCs w:val="24"/>
        </w:rPr>
      </w:pPr>
    </w:p>
    <w:p w:rsidR="00950E84" w:rsidRDefault="00544793" w:rsidP="00950E84">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39" type="#_x0000_t75" style="position:absolute;left:0;text-align:left;margin-left:0;margin-top:17.45pt;width:155pt;height:63.05pt;z-index:251672576;mso-position-horizontal-relative:text;mso-position-vertical-relative:text">
            <v:imagedata r:id="rId43" o:title=""/>
          </v:shape>
          <o:OLEObject Type="Embed" ProgID="ChemDraw.Document.6.0" ShapeID="_x0000_s1039" DrawAspect="Content" ObjectID="_1802179663" r:id="rId46"/>
        </w:object>
      </w:r>
    </w:p>
    <w:p w:rsidR="00950E84" w:rsidRDefault="00950E84" w:rsidP="00950E84">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31089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943600" cy="3108960"/>
                    </a:xfrm>
                    <a:prstGeom prst="rect">
                      <a:avLst/>
                    </a:prstGeom>
                    <a:noFill/>
                    <a:ln>
                      <a:noFill/>
                    </a:ln>
                  </pic:spPr>
                </pic:pic>
              </a:graphicData>
            </a:graphic>
          </wp:inline>
        </w:drawing>
      </w:r>
    </w:p>
    <w:p w:rsidR="00950E84" w:rsidRDefault="00950E84" w:rsidP="00950E84">
      <w:pPr>
        <w:jc w:val="center"/>
        <w:rPr>
          <w:rFonts w:ascii="Times New Roman" w:hAnsi="Times New Roman" w:cs="Times New Roman"/>
          <w:sz w:val="24"/>
          <w:szCs w:val="24"/>
        </w:rPr>
      </w:pPr>
      <w:r w:rsidRPr="009D257E">
        <w:rPr>
          <w:rFonts w:ascii="Times New Roman" w:hAnsi="Times New Roman" w:cs="Times New Roman"/>
          <w:b/>
          <w:sz w:val="24"/>
          <w:szCs w:val="24"/>
        </w:rPr>
        <w:t>Figure S1</w:t>
      </w:r>
      <w:r w:rsidR="002222C3">
        <w:rPr>
          <w:rFonts w:ascii="Times New Roman" w:hAnsi="Times New Roman" w:cs="Times New Roman"/>
          <w:b/>
          <w:sz w:val="24"/>
          <w:szCs w:val="24"/>
        </w:rPr>
        <w:t>6</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sidRPr="00950E84">
        <w:rPr>
          <w:rFonts w:ascii="Times New Roman" w:hAnsi="Times New Roman" w:cs="Times New Roman"/>
          <w:b/>
          <w:sz w:val="24"/>
          <w:szCs w:val="24"/>
        </w:rPr>
        <w:t>O</w:t>
      </w:r>
      <w:r>
        <w:rPr>
          <w:rFonts w:ascii="Times New Roman" w:hAnsi="Times New Roman" w:cs="Times New Roman"/>
          <w:b/>
          <w:sz w:val="24"/>
          <w:szCs w:val="24"/>
        </w:rPr>
        <w:t>4</w:t>
      </w:r>
      <w:r w:rsidRPr="00950E84">
        <w:rPr>
          <w:rFonts w:ascii="Times New Roman" w:hAnsi="Times New Roman" w:cs="Times New Roman"/>
          <w:b/>
          <w:sz w:val="24"/>
          <w:szCs w:val="24"/>
        </w:rPr>
        <w:t>-API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F84DE5" w:rsidRDefault="00544793" w:rsidP="00950E84">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40" type="#_x0000_t75" style="position:absolute;left:0;text-align:left;margin-left:0;margin-top:-.4pt;width:204.9pt;height:63.15pt;z-index:251673600;mso-position-horizontal-relative:text;mso-position-vertical-relative:text">
            <v:imagedata r:id="rId48" o:title=""/>
          </v:shape>
          <o:OLEObject Type="Embed" ProgID="ChemDraw.Document.6.0" ShapeID="_x0000_s1040" DrawAspect="Content" ObjectID="_1802179664" r:id="rId49"/>
        </w:object>
      </w:r>
      <w:r w:rsidR="006220B7">
        <w:rPr>
          <w:rFonts w:ascii="Times New Roman" w:hAnsi="Times New Roman" w:cs="Times New Roman"/>
          <w:noProof/>
          <w:sz w:val="24"/>
          <w:szCs w:val="24"/>
        </w:rPr>
        <w:drawing>
          <wp:inline distT="0" distB="0" distL="0" distR="0">
            <wp:extent cx="5943600" cy="310896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943600" cy="3108960"/>
                    </a:xfrm>
                    <a:prstGeom prst="rect">
                      <a:avLst/>
                    </a:prstGeom>
                    <a:noFill/>
                    <a:ln>
                      <a:noFill/>
                    </a:ln>
                  </pic:spPr>
                </pic:pic>
              </a:graphicData>
            </a:graphic>
          </wp:inline>
        </w:drawing>
      </w:r>
    </w:p>
    <w:p w:rsidR="00F84DE5" w:rsidRDefault="00F84DE5" w:rsidP="00F84DE5">
      <w:pPr>
        <w:jc w:val="center"/>
        <w:rPr>
          <w:rFonts w:ascii="Times New Roman" w:hAnsi="Times New Roman" w:cs="Times New Roman"/>
          <w:sz w:val="24"/>
          <w:szCs w:val="24"/>
        </w:rPr>
      </w:pPr>
      <w:r w:rsidRPr="009D257E">
        <w:rPr>
          <w:rFonts w:ascii="Times New Roman" w:hAnsi="Times New Roman" w:cs="Times New Roman"/>
          <w:b/>
          <w:sz w:val="24"/>
          <w:szCs w:val="24"/>
        </w:rPr>
        <w:t>Figure S1</w:t>
      </w:r>
      <w:r w:rsidR="002222C3">
        <w:rPr>
          <w:rFonts w:ascii="Times New Roman" w:hAnsi="Times New Roman" w:cs="Times New Roman"/>
          <w:b/>
          <w:sz w:val="24"/>
          <w:szCs w:val="24"/>
        </w:rPr>
        <w:t>7</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sidRPr="00950E84">
        <w:rPr>
          <w:rFonts w:ascii="Times New Roman" w:hAnsi="Times New Roman" w:cs="Times New Roman"/>
          <w:b/>
          <w:sz w:val="24"/>
          <w:szCs w:val="24"/>
        </w:rPr>
        <w:t>O</w:t>
      </w:r>
      <w:r>
        <w:rPr>
          <w:rFonts w:ascii="Times New Roman" w:hAnsi="Times New Roman" w:cs="Times New Roman"/>
          <w:b/>
          <w:sz w:val="24"/>
          <w:szCs w:val="24"/>
        </w:rPr>
        <w:t>8</w:t>
      </w:r>
      <w:r w:rsidRPr="00950E84">
        <w:rPr>
          <w:rFonts w:ascii="Times New Roman" w:hAnsi="Times New Roman" w:cs="Times New Roman"/>
          <w:b/>
          <w:sz w:val="24"/>
          <w:szCs w:val="24"/>
        </w:rPr>
        <w:t>-API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6220B7" w:rsidRDefault="006220B7" w:rsidP="00F84DE5">
      <w:pPr>
        <w:jc w:val="center"/>
        <w:rPr>
          <w:rFonts w:ascii="Times New Roman" w:hAnsi="Times New Roman" w:cs="Times New Roman"/>
          <w:sz w:val="24"/>
          <w:szCs w:val="24"/>
        </w:rPr>
      </w:pPr>
    </w:p>
    <w:p w:rsidR="006220B7" w:rsidRDefault="006220B7" w:rsidP="00F84DE5">
      <w:pPr>
        <w:jc w:val="center"/>
        <w:rPr>
          <w:rFonts w:ascii="Times New Roman" w:hAnsi="Times New Roman" w:cs="Times New Roman"/>
          <w:sz w:val="24"/>
          <w:szCs w:val="24"/>
        </w:rPr>
      </w:pPr>
    </w:p>
    <w:p w:rsidR="00F84DE5" w:rsidRDefault="00544793" w:rsidP="00F84DE5">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41" type="#_x0000_t75" style="position:absolute;left:0;text-align:left;margin-left:0;margin-top:3.3pt;width:204.9pt;height:63.15pt;z-index:251674624;mso-position-horizontal-relative:text;mso-position-vertical-relative:text">
            <v:imagedata r:id="rId48" o:title=""/>
          </v:shape>
          <o:OLEObject Type="Embed" ProgID="ChemDraw.Document.6.0" ShapeID="_x0000_s1041" DrawAspect="Content" ObjectID="_1802179665" r:id="rId51"/>
        </w:object>
      </w:r>
      <w:r w:rsidR="006220B7">
        <w:rPr>
          <w:rFonts w:ascii="Times New Roman" w:hAnsi="Times New Roman" w:cs="Times New Roman"/>
          <w:noProof/>
          <w:sz w:val="24"/>
          <w:szCs w:val="24"/>
        </w:rPr>
        <w:drawing>
          <wp:inline distT="0" distB="0" distL="0" distR="0">
            <wp:extent cx="5934075" cy="344805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934075" cy="3448050"/>
                    </a:xfrm>
                    <a:prstGeom prst="rect">
                      <a:avLst/>
                    </a:prstGeom>
                    <a:noFill/>
                    <a:ln>
                      <a:noFill/>
                    </a:ln>
                  </pic:spPr>
                </pic:pic>
              </a:graphicData>
            </a:graphic>
          </wp:inline>
        </w:drawing>
      </w:r>
    </w:p>
    <w:p w:rsidR="00F84DE5" w:rsidRDefault="00F84DE5" w:rsidP="00F84DE5">
      <w:pPr>
        <w:jc w:val="center"/>
        <w:rPr>
          <w:rFonts w:ascii="Times New Roman" w:hAnsi="Times New Roman" w:cs="Times New Roman"/>
          <w:sz w:val="24"/>
          <w:szCs w:val="24"/>
        </w:rPr>
      </w:pPr>
      <w:r w:rsidRPr="009D257E">
        <w:rPr>
          <w:rFonts w:ascii="Times New Roman" w:hAnsi="Times New Roman" w:cs="Times New Roman"/>
          <w:b/>
          <w:sz w:val="24"/>
          <w:szCs w:val="24"/>
        </w:rPr>
        <w:t>Figure S1</w:t>
      </w:r>
      <w:r w:rsidR="002222C3">
        <w:rPr>
          <w:rFonts w:ascii="Times New Roman" w:hAnsi="Times New Roman" w:cs="Times New Roman"/>
          <w:b/>
          <w:sz w:val="24"/>
          <w:szCs w:val="24"/>
        </w:rPr>
        <w:t>8</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sidRPr="00950E84">
        <w:rPr>
          <w:rFonts w:ascii="Times New Roman" w:hAnsi="Times New Roman" w:cs="Times New Roman"/>
          <w:b/>
          <w:sz w:val="24"/>
          <w:szCs w:val="24"/>
        </w:rPr>
        <w:t>O</w:t>
      </w:r>
      <w:r>
        <w:rPr>
          <w:rFonts w:ascii="Times New Roman" w:hAnsi="Times New Roman" w:cs="Times New Roman"/>
          <w:b/>
          <w:sz w:val="24"/>
          <w:szCs w:val="24"/>
        </w:rPr>
        <w:t>8</w:t>
      </w:r>
      <w:r w:rsidRPr="00950E84">
        <w:rPr>
          <w:rFonts w:ascii="Times New Roman" w:hAnsi="Times New Roman" w:cs="Times New Roman"/>
          <w:b/>
          <w:sz w:val="24"/>
          <w:szCs w:val="24"/>
        </w:rPr>
        <w:t>-API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F84DE5" w:rsidRDefault="00F84DE5" w:rsidP="00F84DE5">
      <w:pPr>
        <w:jc w:val="center"/>
        <w:rPr>
          <w:rFonts w:ascii="Times New Roman" w:hAnsi="Times New Roman" w:cs="Times New Roman"/>
          <w:sz w:val="24"/>
          <w:szCs w:val="24"/>
        </w:rPr>
      </w:pPr>
    </w:p>
    <w:p w:rsidR="006220B7" w:rsidRDefault="00544793" w:rsidP="006220B7">
      <w:pPr>
        <w:jc w:val="center"/>
        <w:rPr>
          <w:rFonts w:ascii="Times New Roman" w:hAnsi="Times New Roman" w:cs="Times New Roman"/>
          <w:b/>
          <w:sz w:val="24"/>
          <w:szCs w:val="24"/>
        </w:rPr>
      </w:pPr>
      <w:r>
        <w:rPr>
          <w:rFonts w:ascii="Times New Roman" w:hAnsi="Times New Roman" w:cs="Times New Roman"/>
          <w:b/>
          <w:noProof/>
          <w:sz w:val="24"/>
          <w:szCs w:val="24"/>
        </w:rPr>
        <w:object w:dxaOrig="1440" w:dyaOrig="1440">
          <v:shape id="_x0000_s1042" type="#_x0000_t75" style="position:absolute;left:0;text-align:left;margin-left:0;margin-top:-.4pt;width:254.65pt;height:63.2pt;z-index:251675648;mso-position-horizontal-relative:text;mso-position-vertical-relative:text">
            <v:imagedata r:id="rId53" o:title=""/>
          </v:shape>
          <o:OLEObject Type="Embed" ProgID="ChemDraw.Document.6.0" ShapeID="_x0000_s1042" DrawAspect="Content" ObjectID="_1802179666" r:id="rId54"/>
        </w:object>
      </w:r>
      <w:r w:rsidR="006220B7">
        <w:rPr>
          <w:rFonts w:ascii="Times New Roman" w:hAnsi="Times New Roman" w:cs="Times New Roman"/>
          <w:b/>
          <w:noProof/>
          <w:sz w:val="24"/>
          <w:szCs w:val="24"/>
        </w:rPr>
        <w:drawing>
          <wp:inline distT="0" distB="0" distL="0" distR="0">
            <wp:extent cx="5943600" cy="345757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943600" cy="3457575"/>
                    </a:xfrm>
                    <a:prstGeom prst="rect">
                      <a:avLst/>
                    </a:prstGeom>
                    <a:noFill/>
                    <a:ln>
                      <a:noFill/>
                    </a:ln>
                  </pic:spPr>
                </pic:pic>
              </a:graphicData>
            </a:graphic>
          </wp:inline>
        </w:drawing>
      </w:r>
    </w:p>
    <w:p w:rsidR="006220B7" w:rsidRDefault="006220B7" w:rsidP="006220B7">
      <w:pPr>
        <w:jc w:val="center"/>
        <w:rPr>
          <w:rFonts w:ascii="Times New Roman" w:hAnsi="Times New Roman" w:cs="Times New Roman"/>
          <w:sz w:val="24"/>
          <w:szCs w:val="24"/>
        </w:rPr>
      </w:pPr>
      <w:r w:rsidRPr="009D257E">
        <w:rPr>
          <w:rFonts w:ascii="Times New Roman" w:hAnsi="Times New Roman" w:cs="Times New Roman"/>
          <w:b/>
          <w:sz w:val="24"/>
          <w:szCs w:val="24"/>
        </w:rPr>
        <w:t>Figure S1</w:t>
      </w:r>
      <w:r w:rsidR="002222C3">
        <w:rPr>
          <w:rFonts w:ascii="Times New Roman" w:hAnsi="Times New Roman" w:cs="Times New Roman"/>
          <w:b/>
          <w:sz w:val="24"/>
          <w:szCs w:val="24"/>
        </w:rPr>
        <w:t>9</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sidRPr="00950E84">
        <w:rPr>
          <w:rFonts w:ascii="Times New Roman" w:hAnsi="Times New Roman" w:cs="Times New Roman"/>
          <w:b/>
          <w:sz w:val="24"/>
          <w:szCs w:val="24"/>
        </w:rPr>
        <w:t>O</w:t>
      </w:r>
      <w:r>
        <w:rPr>
          <w:rFonts w:ascii="Times New Roman" w:hAnsi="Times New Roman" w:cs="Times New Roman"/>
          <w:b/>
          <w:sz w:val="24"/>
          <w:szCs w:val="24"/>
        </w:rPr>
        <w:t>12</w:t>
      </w:r>
      <w:r w:rsidRPr="00950E84">
        <w:rPr>
          <w:rFonts w:ascii="Times New Roman" w:hAnsi="Times New Roman" w:cs="Times New Roman"/>
          <w:b/>
          <w:sz w:val="24"/>
          <w:szCs w:val="24"/>
        </w:rPr>
        <w:t>-API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6220B7" w:rsidRDefault="00544793" w:rsidP="006220B7">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43" type="#_x0000_t75" style="position:absolute;left:0;text-align:left;margin-left:0;margin-top:21.25pt;width:254.65pt;height:63.2pt;z-index:251676672;mso-position-horizontal-relative:text;mso-position-vertical-relative:text">
            <v:imagedata r:id="rId53" o:title=""/>
          </v:shape>
          <o:OLEObject Type="Embed" ProgID="ChemDraw.Document.6.0" ShapeID="_x0000_s1043" DrawAspect="Content" ObjectID="_1802179667" r:id="rId56"/>
        </w:object>
      </w:r>
    </w:p>
    <w:p w:rsidR="006220B7" w:rsidRDefault="006220B7" w:rsidP="006220B7">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3724275"/>
            <wp:effectExtent l="0" t="0" r="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943600" cy="3724275"/>
                    </a:xfrm>
                    <a:prstGeom prst="rect">
                      <a:avLst/>
                    </a:prstGeom>
                    <a:noFill/>
                    <a:ln>
                      <a:noFill/>
                    </a:ln>
                  </pic:spPr>
                </pic:pic>
              </a:graphicData>
            </a:graphic>
          </wp:inline>
        </w:drawing>
      </w:r>
    </w:p>
    <w:p w:rsidR="006220B7" w:rsidRDefault="006220B7" w:rsidP="006220B7">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sidR="002222C3">
        <w:rPr>
          <w:rFonts w:ascii="Times New Roman" w:hAnsi="Times New Roman" w:cs="Times New Roman"/>
          <w:b/>
          <w:sz w:val="24"/>
          <w:szCs w:val="24"/>
        </w:rPr>
        <w:t>20</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sidRPr="00950E84">
        <w:rPr>
          <w:rFonts w:ascii="Times New Roman" w:hAnsi="Times New Roman" w:cs="Times New Roman"/>
          <w:b/>
          <w:sz w:val="24"/>
          <w:szCs w:val="24"/>
        </w:rPr>
        <w:t>O</w:t>
      </w:r>
      <w:r>
        <w:rPr>
          <w:rFonts w:ascii="Times New Roman" w:hAnsi="Times New Roman" w:cs="Times New Roman"/>
          <w:b/>
          <w:sz w:val="24"/>
          <w:szCs w:val="24"/>
        </w:rPr>
        <w:t>12</w:t>
      </w:r>
      <w:r w:rsidRPr="00950E84">
        <w:rPr>
          <w:rFonts w:ascii="Times New Roman" w:hAnsi="Times New Roman" w:cs="Times New Roman"/>
          <w:b/>
          <w:sz w:val="24"/>
          <w:szCs w:val="24"/>
        </w:rPr>
        <w:t>-API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6220B7" w:rsidRDefault="00544793" w:rsidP="006220B7">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44" type="#_x0000_t75" style="position:absolute;left:0;text-align:left;margin-left:0;margin-top:13.5pt;width:154.9pt;height:63.4pt;z-index:251677696;mso-position-horizontal-relative:text;mso-position-vertical-relative:text">
            <v:imagedata r:id="rId58" o:title=""/>
          </v:shape>
          <o:OLEObject Type="Embed" ProgID="ChemDraw.Document.6.0" ShapeID="_x0000_s1044" DrawAspect="Content" ObjectID="_1802179668" r:id="rId59"/>
        </w:object>
      </w:r>
      <w:r w:rsidR="00AC4595">
        <w:rPr>
          <w:rFonts w:ascii="Times New Roman" w:hAnsi="Times New Roman" w:cs="Times New Roman"/>
          <w:noProof/>
          <w:sz w:val="24"/>
          <w:szCs w:val="24"/>
        </w:rPr>
        <w:drawing>
          <wp:inline distT="0" distB="0" distL="0" distR="0">
            <wp:extent cx="5934075" cy="327660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934075" cy="3276600"/>
                    </a:xfrm>
                    <a:prstGeom prst="rect">
                      <a:avLst/>
                    </a:prstGeom>
                    <a:noFill/>
                    <a:ln>
                      <a:noFill/>
                    </a:ln>
                  </pic:spPr>
                </pic:pic>
              </a:graphicData>
            </a:graphic>
          </wp:inline>
        </w:drawing>
      </w:r>
    </w:p>
    <w:p w:rsidR="00AC4595" w:rsidRDefault="00AC4595" w:rsidP="00AC4595">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sidR="002222C3">
        <w:rPr>
          <w:rFonts w:ascii="Times New Roman" w:hAnsi="Times New Roman" w:cs="Times New Roman"/>
          <w:b/>
          <w:sz w:val="24"/>
          <w:szCs w:val="24"/>
        </w:rPr>
        <w:t>21</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sidR="002C217F" w:rsidRPr="002C217F">
        <w:rPr>
          <w:rFonts w:ascii="Times New Roman" w:hAnsi="Times New Roman" w:cs="Times New Roman"/>
          <w:b/>
          <w:sz w:val="24"/>
          <w:szCs w:val="24"/>
        </w:rPr>
        <w:t>O</w:t>
      </w:r>
      <w:r>
        <w:rPr>
          <w:rFonts w:ascii="Times New Roman" w:hAnsi="Times New Roman" w:cs="Times New Roman"/>
          <w:b/>
          <w:sz w:val="24"/>
          <w:szCs w:val="24"/>
        </w:rPr>
        <w:t>M</w:t>
      </w:r>
      <w:r w:rsidRPr="00950E84">
        <w:rPr>
          <w:rFonts w:ascii="Times New Roman" w:hAnsi="Times New Roman" w:cs="Times New Roman"/>
          <w:b/>
          <w:sz w:val="24"/>
          <w:szCs w:val="24"/>
        </w:rPr>
        <w:t>-API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0C6FA0" w:rsidRDefault="000C6FA0" w:rsidP="00AC4595">
      <w:pPr>
        <w:jc w:val="center"/>
        <w:rPr>
          <w:rFonts w:ascii="Times New Roman" w:hAnsi="Times New Roman" w:cs="Times New Roman"/>
          <w:sz w:val="24"/>
          <w:szCs w:val="24"/>
        </w:rPr>
      </w:pPr>
    </w:p>
    <w:p w:rsidR="000C6FA0" w:rsidRDefault="00544793" w:rsidP="00AC4595">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45" type="#_x0000_t75" style="position:absolute;left:0;text-align:left;margin-left:0;margin-top:21.6pt;width:154.9pt;height:63.4pt;z-index:251678720;mso-position-horizontal-relative:text;mso-position-vertical-relative:text">
            <v:imagedata r:id="rId61" o:title=""/>
          </v:shape>
          <o:OLEObject Type="Embed" ProgID="ChemDraw.Document.6.0" ShapeID="_x0000_s1045" DrawAspect="Content" ObjectID="_1802179669" r:id="rId62"/>
        </w:object>
      </w:r>
    </w:p>
    <w:p w:rsidR="000C6FA0" w:rsidRDefault="000C6FA0" w:rsidP="00AC4595">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347472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943600" cy="3474720"/>
                    </a:xfrm>
                    <a:prstGeom prst="rect">
                      <a:avLst/>
                    </a:prstGeom>
                    <a:noFill/>
                    <a:ln>
                      <a:noFill/>
                    </a:ln>
                  </pic:spPr>
                </pic:pic>
              </a:graphicData>
            </a:graphic>
          </wp:inline>
        </w:drawing>
      </w:r>
    </w:p>
    <w:p w:rsidR="000C6FA0" w:rsidRDefault="000C6FA0" w:rsidP="000C6FA0">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2</w:t>
      </w:r>
      <w:r w:rsidR="009A4124">
        <w:rPr>
          <w:rFonts w:ascii="Times New Roman" w:hAnsi="Times New Roman" w:cs="Times New Roman"/>
          <w:b/>
          <w:sz w:val="24"/>
          <w:szCs w:val="24"/>
        </w:rPr>
        <w:t>2</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sidR="002C217F">
        <w:rPr>
          <w:rFonts w:ascii="Times New Roman" w:hAnsi="Times New Roman" w:cs="Times New Roman"/>
          <w:b/>
          <w:sz w:val="24"/>
          <w:szCs w:val="24"/>
        </w:rPr>
        <w:t>OM</w:t>
      </w:r>
      <w:r w:rsidRPr="00950E84">
        <w:rPr>
          <w:rFonts w:ascii="Times New Roman" w:hAnsi="Times New Roman" w:cs="Times New Roman"/>
          <w:b/>
          <w:sz w:val="24"/>
          <w:szCs w:val="24"/>
        </w:rPr>
        <w:t>-API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2222C3" w:rsidRDefault="002222C3" w:rsidP="002222C3">
      <w:pPr>
        <w:jc w:val="center"/>
        <w:rPr>
          <w:rFonts w:ascii="Times New Roman" w:hAnsi="Times New Roman" w:cs="Times New Roman"/>
          <w:sz w:val="24"/>
          <w:szCs w:val="24"/>
        </w:rPr>
      </w:pPr>
    </w:p>
    <w:p w:rsidR="002222C3" w:rsidRDefault="00544793" w:rsidP="002222C3">
      <w:pPr>
        <w:jc w:val="center"/>
        <w:rPr>
          <w:rFonts w:ascii="Times New Roman" w:hAnsi="Times New Roman" w:cs="Times New Roman"/>
          <w:b/>
          <w:sz w:val="24"/>
          <w:szCs w:val="24"/>
        </w:rPr>
      </w:pPr>
      <w:r>
        <w:rPr>
          <w:rFonts w:ascii="Times New Roman" w:hAnsi="Times New Roman" w:cs="Times New Roman"/>
          <w:b/>
          <w:noProof/>
          <w:sz w:val="24"/>
          <w:szCs w:val="24"/>
        </w:rPr>
        <w:object w:dxaOrig="1440" w:dyaOrig="1440">
          <v:shape id="_x0000_s1048" type="#_x0000_t75" style="position:absolute;left:0;text-align:left;margin-left:0;margin-top:8.25pt;width:155pt;height:63.3pt;z-index:251681792;mso-position-horizontal-relative:text;mso-position-vertical-relative:text">
            <v:imagedata r:id="rId64" o:title=""/>
          </v:shape>
          <o:OLEObject Type="Embed" ProgID="ChemDraw.Document.6.0" ShapeID="_x0000_s1048" DrawAspect="Content" ObjectID="_1802179670" r:id="rId65"/>
        </w:object>
      </w:r>
      <w:r w:rsidR="002222C3">
        <w:rPr>
          <w:rFonts w:ascii="Times New Roman" w:hAnsi="Times New Roman" w:cs="Times New Roman"/>
          <w:b/>
          <w:noProof/>
          <w:sz w:val="24"/>
          <w:szCs w:val="24"/>
        </w:rPr>
        <w:drawing>
          <wp:inline distT="0" distB="0" distL="0" distR="0">
            <wp:extent cx="5934075" cy="3152775"/>
            <wp:effectExtent l="0" t="0" r="9525"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934075" cy="3152775"/>
                    </a:xfrm>
                    <a:prstGeom prst="rect">
                      <a:avLst/>
                    </a:prstGeom>
                    <a:noFill/>
                    <a:ln>
                      <a:noFill/>
                    </a:ln>
                  </pic:spPr>
                </pic:pic>
              </a:graphicData>
            </a:graphic>
          </wp:inline>
        </w:drawing>
      </w:r>
    </w:p>
    <w:p w:rsidR="002222C3" w:rsidRDefault="002222C3" w:rsidP="002222C3">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2</w:t>
      </w:r>
      <w:r w:rsidR="009A4124">
        <w:rPr>
          <w:rFonts w:ascii="Times New Roman" w:hAnsi="Times New Roman" w:cs="Times New Roman"/>
          <w:b/>
          <w:sz w:val="24"/>
          <w:szCs w:val="24"/>
        </w:rPr>
        <w:t>3</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S4</w:t>
      </w:r>
      <w:r w:rsidRPr="00950E84">
        <w:rPr>
          <w:rFonts w:ascii="Times New Roman" w:hAnsi="Times New Roman" w:cs="Times New Roman"/>
          <w:b/>
          <w:sz w:val="24"/>
          <w:szCs w:val="24"/>
        </w:rPr>
        <w:t>-</w:t>
      </w:r>
      <w:r>
        <w:rPr>
          <w:rFonts w:ascii="Times New Roman" w:hAnsi="Times New Roman" w:cs="Times New Roman"/>
          <w:b/>
          <w:sz w:val="24"/>
          <w:szCs w:val="24"/>
        </w:rPr>
        <w:t>API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2222C3" w:rsidRDefault="002222C3" w:rsidP="002222C3">
      <w:pPr>
        <w:jc w:val="center"/>
        <w:rPr>
          <w:rFonts w:ascii="Times New Roman" w:hAnsi="Times New Roman" w:cs="Times New Roman"/>
          <w:sz w:val="24"/>
          <w:szCs w:val="24"/>
        </w:rPr>
      </w:pPr>
    </w:p>
    <w:p w:rsidR="002222C3" w:rsidRDefault="00544793" w:rsidP="002222C3">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49" type="#_x0000_t75" style="position:absolute;left:0;text-align:left;margin-left:0;margin-top:37pt;width:155pt;height:63.3pt;z-index:251682816;mso-position-horizontal-relative:text;mso-position-vertical-relative:text">
            <v:imagedata r:id="rId64" o:title=""/>
          </v:shape>
          <o:OLEObject Type="Embed" ProgID="ChemDraw.Document.6.0" ShapeID="_x0000_s1049" DrawAspect="Content" ObjectID="_1802179671" r:id="rId67"/>
        </w:object>
      </w:r>
      <w:r w:rsidR="002222C3">
        <w:rPr>
          <w:rFonts w:ascii="Times New Roman" w:hAnsi="Times New Roman" w:cs="Times New Roman"/>
          <w:noProof/>
          <w:sz w:val="24"/>
          <w:szCs w:val="24"/>
        </w:rPr>
        <w:drawing>
          <wp:inline distT="0" distB="0" distL="0" distR="0">
            <wp:extent cx="5934075" cy="3552825"/>
            <wp:effectExtent l="0" t="0" r="9525"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934075" cy="3552825"/>
                    </a:xfrm>
                    <a:prstGeom prst="rect">
                      <a:avLst/>
                    </a:prstGeom>
                    <a:noFill/>
                    <a:ln>
                      <a:noFill/>
                    </a:ln>
                  </pic:spPr>
                </pic:pic>
              </a:graphicData>
            </a:graphic>
          </wp:inline>
        </w:drawing>
      </w:r>
    </w:p>
    <w:p w:rsidR="002222C3" w:rsidRDefault="002222C3" w:rsidP="002222C3">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24</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S4</w:t>
      </w:r>
      <w:r w:rsidRPr="00950E84">
        <w:rPr>
          <w:rFonts w:ascii="Times New Roman" w:hAnsi="Times New Roman" w:cs="Times New Roman"/>
          <w:b/>
          <w:sz w:val="24"/>
          <w:szCs w:val="24"/>
        </w:rPr>
        <w:t>-</w:t>
      </w:r>
      <w:r>
        <w:rPr>
          <w:rFonts w:ascii="Times New Roman" w:hAnsi="Times New Roman" w:cs="Times New Roman"/>
          <w:b/>
          <w:sz w:val="24"/>
          <w:szCs w:val="24"/>
        </w:rPr>
        <w:t>API</w:t>
      </w:r>
      <w:r w:rsidRPr="009D257E">
        <w:rPr>
          <w:rFonts w:ascii="Times New Roman" w:hAnsi="Times New Roman" w:cs="Times New Roman"/>
          <w:sz w:val="24"/>
          <w:szCs w:val="24"/>
        </w:rPr>
        <w:t xml:space="preserve"> (CDCl</w:t>
      </w:r>
      <w:r w:rsidRPr="009D257E">
        <w:rPr>
          <w:rFonts w:ascii="Times New Roman" w:hAnsi="Times New Roman" w:cs="Times New Roman"/>
          <w:sz w:val="24"/>
          <w:szCs w:val="24"/>
          <w:vertAlign w:val="subscript"/>
        </w:rPr>
        <w:t>3</w:t>
      </w:r>
      <w:r w:rsidRPr="009D257E">
        <w:rPr>
          <w:rFonts w:ascii="Times New Roman" w:hAnsi="Times New Roman" w:cs="Times New Roman"/>
          <w:sz w:val="24"/>
          <w:szCs w:val="24"/>
        </w:rPr>
        <w:t>).</w:t>
      </w:r>
    </w:p>
    <w:p w:rsidR="002222C3" w:rsidRDefault="00544793" w:rsidP="002222C3">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52" type="#_x0000_t75" style="position:absolute;left:0;text-align:left;margin-left:.75pt;margin-top:10.85pt;width:151.65pt;height:63.05pt;z-index:251686912;mso-position-horizontal-relative:text;mso-position-vertical-relative:text">
            <v:imagedata r:id="rId69" o:title=""/>
          </v:shape>
          <o:OLEObject Type="Embed" ProgID="ChemDraw.Document.6.0" ShapeID="_x0000_s1052" DrawAspect="Content" ObjectID="_1802179672" r:id="rId70"/>
        </w:object>
      </w:r>
      <w:r w:rsidR="00F051E4">
        <w:rPr>
          <w:rFonts w:ascii="Times New Roman" w:hAnsi="Times New Roman" w:cs="Times New Roman"/>
          <w:noProof/>
          <w:sz w:val="24"/>
          <w:szCs w:val="24"/>
        </w:rPr>
        <w:drawing>
          <wp:inline distT="0" distB="0" distL="0" distR="0">
            <wp:extent cx="5943600" cy="347472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943600" cy="3474720"/>
                    </a:xfrm>
                    <a:prstGeom prst="rect">
                      <a:avLst/>
                    </a:prstGeom>
                    <a:noFill/>
                    <a:ln>
                      <a:noFill/>
                    </a:ln>
                  </pic:spPr>
                </pic:pic>
              </a:graphicData>
            </a:graphic>
          </wp:inline>
        </w:drawing>
      </w:r>
    </w:p>
    <w:p w:rsidR="00F051E4" w:rsidRDefault="00F051E4" w:rsidP="00F051E4">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25</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O2-C2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F051E4" w:rsidRDefault="00544793" w:rsidP="002222C3">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53" type="#_x0000_t75" style="position:absolute;left:0;text-align:left;margin-left:0;margin-top:12.75pt;width:151.65pt;height:63.05pt;z-index:251687936;mso-position-horizontal-relative:text;mso-position-vertical-relative:text">
            <v:imagedata r:id="rId69" o:title=""/>
          </v:shape>
          <o:OLEObject Type="Embed" ProgID="ChemDraw.Document.6.0" ShapeID="_x0000_s1053" DrawAspect="Content" ObjectID="_1802179673" r:id="rId72"/>
        </w:object>
      </w:r>
      <w:r w:rsidR="00F051E4">
        <w:rPr>
          <w:rFonts w:ascii="Times New Roman" w:hAnsi="Times New Roman" w:cs="Times New Roman"/>
          <w:noProof/>
          <w:sz w:val="24"/>
          <w:szCs w:val="24"/>
        </w:rPr>
        <w:drawing>
          <wp:inline distT="0" distB="0" distL="0" distR="0">
            <wp:extent cx="5943600" cy="37338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943600" cy="3733800"/>
                    </a:xfrm>
                    <a:prstGeom prst="rect">
                      <a:avLst/>
                    </a:prstGeom>
                    <a:noFill/>
                    <a:ln>
                      <a:noFill/>
                    </a:ln>
                  </pic:spPr>
                </pic:pic>
              </a:graphicData>
            </a:graphic>
          </wp:inline>
        </w:drawing>
      </w:r>
    </w:p>
    <w:p w:rsidR="00F051E4" w:rsidRDefault="00F051E4" w:rsidP="00F051E4">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26</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O2-C2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6B04A9" w:rsidRDefault="006B04A9" w:rsidP="00F051E4">
      <w:pPr>
        <w:jc w:val="center"/>
        <w:rPr>
          <w:rFonts w:ascii="Times New Roman" w:hAnsi="Times New Roman" w:cs="Times New Roman"/>
          <w:sz w:val="24"/>
          <w:szCs w:val="24"/>
        </w:rPr>
      </w:pPr>
    </w:p>
    <w:p w:rsidR="006B04A9" w:rsidRDefault="00544793" w:rsidP="00F051E4">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54" type="#_x0000_t75" style="position:absolute;left:0;text-align:left;margin-left:9.75pt;margin-top:7.85pt;width:154.15pt;height:64.95pt;z-index:251688960;mso-position-horizontal-relative:text;mso-position-vertical-relative:text">
            <v:imagedata r:id="rId74" o:title=""/>
          </v:shape>
          <o:OLEObject Type="Embed" ProgID="ChemDraw.Document.6.0" ShapeID="_x0000_s1054" DrawAspect="Content" ObjectID="_1802179674" r:id="rId75"/>
        </w:object>
      </w:r>
      <w:r w:rsidR="006B04A9">
        <w:rPr>
          <w:rFonts w:ascii="Times New Roman" w:hAnsi="Times New Roman" w:cs="Times New Roman"/>
          <w:noProof/>
          <w:sz w:val="24"/>
          <w:szCs w:val="24"/>
        </w:rPr>
        <w:drawing>
          <wp:inline distT="0" distB="0" distL="0" distR="0">
            <wp:extent cx="5943600" cy="33528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943600" cy="3352800"/>
                    </a:xfrm>
                    <a:prstGeom prst="rect">
                      <a:avLst/>
                    </a:prstGeom>
                    <a:noFill/>
                    <a:ln>
                      <a:noFill/>
                    </a:ln>
                  </pic:spPr>
                </pic:pic>
              </a:graphicData>
            </a:graphic>
          </wp:inline>
        </w:drawing>
      </w:r>
    </w:p>
    <w:p w:rsidR="006B04A9" w:rsidRDefault="006B04A9" w:rsidP="006B04A9">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27</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O2-C2</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6B04A9" w:rsidRDefault="00544793" w:rsidP="006B04A9">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55" type="#_x0000_t75" style="position:absolute;left:0;text-align:left;margin-left:0;margin-top:12.6pt;width:154.15pt;height:64.95pt;z-index:251689984;mso-position-horizontal-relative:text;mso-position-vertical-relative:text">
            <v:imagedata r:id="rId74" o:title=""/>
          </v:shape>
          <o:OLEObject Type="Embed" ProgID="ChemDraw.Document.6.0" ShapeID="_x0000_s1055" DrawAspect="Content" ObjectID="_1802179675" r:id="rId77"/>
        </w:object>
      </w:r>
      <w:r w:rsidR="006B04A9">
        <w:rPr>
          <w:rFonts w:ascii="Times New Roman" w:hAnsi="Times New Roman" w:cs="Times New Roman"/>
          <w:noProof/>
          <w:sz w:val="24"/>
          <w:szCs w:val="24"/>
        </w:rPr>
        <w:drawing>
          <wp:inline distT="0" distB="0" distL="0" distR="0">
            <wp:extent cx="5934075" cy="3676650"/>
            <wp:effectExtent l="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934075" cy="3676650"/>
                    </a:xfrm>
                    <a:prstGeom prst="rect">
                      <a:avLst/>
                    </a:prstGeom>
                    <a:noFill/>
                    <a:ln>
                      <a:noFill/>
                    </a:ln>
                  </pic:spPr>
                </pic:pic>
              </a:graphicData>
            </a:graphic>
          </wp:inline>
        </w:drawing>
      </w:r>
    </w:p>
    <w:p w:rsidR="006B04A9" w:rsidRDefault="006B04A9" w:rsidP="006B04A9">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28</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O2-C2</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6B04A9" w:rsidRDefault="006B04A9" w:rsidP="006B04A9">
      <w:pPr>
        <w:jc w:val="center"/>
        <w:rPr>
          <w:rFonts w:ascii="Times New Roman" w:hAnsi="Times New Roman" w:cs="Times New Roman"/>
          <w:sz w:val="24"/>
          <w:szCs w:val="24"/>
        </w:rPr>
      </w:pPr>
    </w:p>
    <w:p w:rsidR="006B04A9" w:rsidRDefault="00544793" w:rsidP="00F051E4">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56" type="#_x0000_t75" style="position:absolute;left:0;text-align:left;margin-left:0;margin-top:-.4pt;width:176.45pt;height:63.15pt;z-index:251691008;mso-position-horizontal-relative:text;mso-position-vertical-relative:text">
            <v:imagedata r:id="rId79" o:title=""/>
          </v:shape>
          <o:OLEObject Type="Embed" ProgID="ChemDraw.Document.6.0" ShapeID="_x0000_s1056" DrawAspect="Content" ObjectID="_1802179676" r:id="rId80"/>
        </w:object>
      </w:r>
      <w:r w:rsidR="00427681">
        <w:rPr>
          <w:rFonts w:ascii="Times New Roman" w:hAnsi="Times New Roman" w:cs="Times New Roman"/>
          <w:noProof/>
          <w:sz w:val="24"/>
          <w:szCs w:val="24"/>
        </w:rPr>
        <w:drawing>
          <wp:inline distT="0" distB="0" distL="0" distR="0">
            <wp:extent cx="5943600" cy="3286125"/>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943600" cy="3286125"/>
                    </a:xfrm>
                    <a:prstGeom prst="rect">
                      <a:avLst/>
                    </a:prstGeom>
                    <a:noFill/>
                    <a:ln>
                      <a:noFill/>
                    </a:ln>
                  </pic:spPr>
                </pic:pic>
              </a:graphicData>
            </a:graphic>
          </wp:inline>
        </w:drawing>
      </w:r>
    </w:p>
    <w:p w:rsidR="00427681" w:rsidRDefault="00427681" w:rsidP="00427681">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29</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O2-C4</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427681" w:rsidRDefault="00427681" w:rsidP="00427681">
      <w:pPr>
        <w:jc w:val="center"/>
        <w:rPr>
          <w:rFonts w:ascii="Times New Roman" w:hAnsi="Times New Roman" w:cs="Times New Roman"/>
          <w:sz w:val="24"/>
          <w:szCs w:val="24"/>
        </w:rPr>
      </w:pPr>
    </w:p>
    <w:p w:rsidR="00427681" w:rsidRDefault="00544793" w:rsidP="00427681">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57" type="#_x0000_t75" style="position:absolute;left:0;text-align:left;margin-left:0;margin-top:7.2pt;width:176.45pt;height:63.15pt;z-index:251692032;mso-position-horizontal-relative:text;mso-position-vertical-relative:text">
            <v:imagedata r:id="rId79" o:title=""/>
          </v:shape>
          <o:OLEObject Type="Embed" ProgID="ChemDraw.Document.6.0" ShapeID="_x0000_s1057" DrawAspect="Content" ObjectID="_1802179677" r:id="rId82"/>
        </w:object>
      </w:r>
    </w:p>
    <w:p w:rsidR="00427681" w:rsidRDefault="00427681" w:rsidP="00427681">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37185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934075" cy="3371850"/>
                    </a:xfrm>
                    <a:prstGeom prst="rect">
                      <a:avLst/>
                    </a:prstGeom>
                    <a:noFill/>
                    <a:ln>
                      <a:noFill/>
                    </a:ln>
                  </pic:spPr>
                </pic:pic>
              </a:graphicData>
            </a:graphic>
          </wp:inline>
        </w:drawing>
      </w:r>
    </w:p>
    <w:p w:rsidR="00427681" w:rsidRDefault="00427681" w:rsidP="00427681">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30</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O2-C4</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427681" w:rsidRDefault="00544793" w:rsidP="00427681">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59" type="#_x0000_t75" style="position:absolute;left:0;text-align:left;margin-left:0;margin-top:.35pt;width:176.45pt;height:64.95pt;z-index:251693056;mso-position-horizontal-relative:text;mso-position-vertical-relative:text">
            <v:imagedata r:id="rId84" o:title=""/>
          </v:shape>
          <o:OLEObject Type="Embed" ProgID="ChemDraw.Document.6.0" ShapeID="_x0000_s1059" DrawAspect="Content" ObjectID="_1802179678" r:id="rId85"/>
        </w:object>
      </w:r>
      <w:r w:rsidR="0035129A">
        <w:rPr>
          <w:rFonts w:ascii="Times New Roman" w:hAnsi="Times New Roman" w:cs="Times New Roman"/>
          <w:noProof/>
          <w:sz w:val="24"/>
          <w:szCs w:val="24"/>
        </w:rPr>
        <w:drawing>
          <wp:inline distT="0" distB="0" distL="0" distR="0">
            <wp:extent cx="5943600" cy="3267075"/>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943600" cy="3267075"/>
                    </a:xfrm>
                    <a:prstGeom prst="rect">
                      <a:avLst/>
                    </a:prstGeom>
                    <a:noFill/>
                    <a:ln>
                      <a:noFill/>
                    </a:ln>
                  </pic:spPr>
                </pic:pic>
              </a:graphicData>
            </a:graphic>
          </wp:inline>
        </w:drawing>
      </w:r>
    </w:p>
    <w:p w:rsidR="0035129A" w:rsidRDefault="0035129A" w:rsidP="0035129A">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31</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O2-C4</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35129A" w:rsidRDefault="0035129A" w:rsidP="0035129A">
      <w:pPr>
        <w:jc w:val="center"/>
        <w:rPr>
          <w:rFonts w:ascii="Times New Roman" w:hAnsi="Times New Roman" w:cs="Times New Roman"/>
          <w:sz w:val="24"/>
          <w:szCs w:val="24"/>
        </w:rPr>
      </w:pPr>
    </w:p>
    <w:p w:rsidR="0035129A" w:rsidRDefault="00544793" w:rsidP="0035129A">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60" type="#_x0000_t75" style="position:absolute;left:0;text-align:left;margin-left:0;margin-top:10.7pt;width:176.45pt;height:64.95pt;z-index:251694080;mso-position-horizontal-relative:text;mso-position-vertical-relative:text">
            <v:imagedata r:id="rId84" o:title=""/>
          </v:shape>
          <o:OLEObject Type="Embed" ProgID="ChemDraw.Document.6.0" ShapeID="_x0000_s1060" DrawAspect="Content" ObjectID="_1802179679" r:id="rId87"/>
        </w:object>
      </w:r>
    </w:p>
    <w:p w:rsidR="0035129A" w:rsidRDefault="0035129A" w:rsidP="0035129A">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325755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943600" cy="3257550"/>
                    </a:xfrm>
                    <a:prstGeom prst="rect">
                      <a:avLst/>
                    </a:prstGeom>
                    <a:noFill/>
                    <a:ln>
                      <a:noFill/>
                    </a:ln>
                  </pic:spPr>
                </pic:pic>
              </a:graphicData>
            </a:graphic>
          </wp:inline>
        </w:drawing>
      </w:r>
    </w:p>
    <w:p w:rsidR="0035129A" w:rsidRDefault="0035129A" w:rsidP="0035129A">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32</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O2-C4</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427681" w:rsidRDefault="00427681" w:rsidP="00427681">
      <w:pPr>
        <w:jc w:val="center"/>
        <w:rPr>
          <w:rFonts w:ascii="Times New Roman" w:hAnsi="Times New Roman" w:cs="Times New Roman"/>
          <w:sz w:val="24"/>
          <w:szCs w:val="24"/>
        </w:rPr>
      </w:pPr>
    </w:p>
    <w:p w:rsidR="00427681" w:rsidRDefault="00544793" w:rsidP="00F051E4">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61" type="#_x0000_t75" style="position:absolute;left:0;text-align:left;margin-left:0;margin-top:-.15pt;width:226.3pt;height:68.35pt;z-index:251695104;mso-position-horizontal-relative:text;mso-position-vertical-relative:text">
            <v:imagedata r:id="rId89" o:title=""/>
          </v:shape>
          <o:OLEObject Type="Embed" ProgID="ChemDraw.Document.6.0" ShapeID="_x0000_s1061" DrawAspect="Content" ObjectID="_1802179680" r:id="rId90"/>
        </w:object>
      </w:r>
      <w:r w:rsidR="004C1312">
        <w:rPr>
          <w:rFonts w:ascii="Times New Roman" w:hAnsi="Times New Roman" w:cs="Times New Roman"/>
          <w:noProof/>
          <w:sz w:val="24"/>
          <w:szCs w:val="24"/>
        </w:rPr>
        <w:drawing>
          <wp:inline distT="0" distB="0" distL="0" distR="0">
            <wp:extent cx="5934075" cy="3228975"/>
            <wp:effectExtent l="0" t="0" r="9525"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934075" cy="3228975"/>
                    </a:xfrm>
                    <a:prstGeom prst="rect">
                      <a:avLst/>
                    </a:prstGeom>
                    <a:noFill/>
                    <a:ln>
                      <a:noFill/>
                    </a:ln>
                  </pic:spPr>
                </pic:pic>
              </a:graphicData>
            </a:graphic>
          </wp:inline>
        </w:drawing>
      </w:r>
    </w:p>
    <w:p w:rsidR="004C1312" w:rsidRDefault="004C1312" w:rsidP="004C1312">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33</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O2-C8</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453814" w:rsidRDefault="00544793" w:rsidP="004C1312">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62" type="#_x0000_t75" style="position:absolute;left:0;text-align:left;margin-left:11.25pt;margin-top:22.6pt;width:226.3pt;height:68.35pt;z-index:251696128;mso-position-horizontal-relative:text;mso-position-vertical-relative:text">
            <v:imagedata r:id="rId89" o:title=""/>
          </v:shape>
          <o:OLEObject Type="Embed" ProgID="ChemDraw.Document.6.0" ShapeID="_x0000_s1062" DrawAspect="Content" ObjectID="_1802179681" r:id="rId92"/>
        </w:object>
      </w:r>
    </w:p>
    <w:p w:rsidR="00F051E4" w:rsidRDefault="00453814" w:rsidP="002222C3">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524250"/>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934075" cy="3524250"/>
                    </a:xfrm>
                    <a:prstGeom prst="rect">
                      <a:avLst/>
                    </a:prstGeom>
                    <a:noFill/>
                    <a:ln>
                      <a:noFill/>
                    </a:ln>
                  </pic:spPr>
                </pic:pic>
              </a:graphicData>
            </a:graphic>
          </wp:inline>
        </w:drawing>
      </w:r>
    </w:p>
    <w:p w:rsidR="00453814" w:rsidRDefault="00453814" w:rsidP="00453814">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34</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O2-C8</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39662B" w:rsidRDefault="0039662B" w:rsidP="00DC730F">
      <w:pPr>
        <w:rPr>
          <w:rFonts w:ascii="Times New Roman" w:hAnsi="Times New Roman" w:cs="Times New Roman"/>
          <w:sz w:val="24"/>
          <w:szCs w:val="24"/>
        </w:rPr>
      </w:pPr>
    </w:p>
    <w:p w:rsidR="00453814"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63" type="#_x0000_t75" style="position:absolute;margin-left:0;margin-top:.35pt;width:226.3pt;height:64.95pt;z-index:251697152;mso-position-horizontal-relative:text;mso-position-vertical-relative:text">
            <v:imagedata r:id="rId94" o:title=""/>
          </v:shape>
          <o:OLEObject Type="Embed" ProgID="ChemDraw.Document.6.0" ShapeID="_x0000_s1063" DrawAspect="Content" ObjectID="_1802179682" r:id="rId95"/>
        </w:object>
      </w:r>
      <w:r w:rsidR="00453814">
        <w:rPr>
          <w:rFonts w:ascii="Times New Roman" w:hAnsi="Times New Roman" w:cs="Times New Roman"/>
          <w:noProof/>
          <w:sz w:val="24"/>
          <w:szCs w:val="24"/>
        </w:rPr>
        <w:drawing>
          <wp:inline distT="0" distB="0" distL="0" distR="0">
            <wp:extent cx="5934075" cy="314325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934075" cy="3143250"/>
                    </a:xfrm>
                    <a:prstGeom prst="rect">
                      <a:avLst/>
                    </a:prstGeom>
                    <a:noFill/>
                    <a:ln>
                      <a:noFill/>
                    </a:ln>
                  </pic:spPr>
                </pic:pic>
              </a:graphicData>
            </a:graphic>
          </wp:inline>
        </w:drawing>
      </w:r>
    </w:p>
    <w:p w:rsidR="00453814" w:rsidRDefault="00453814" w:rsidP="00453814">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35</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O2-C8</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453814" w:rsidRDefault="00453814" w:rsidP="00453814">
      <w:pPr>
        <w:jc w:val="center"/>
        <w:rPr>
          <w:rFonts w:ascii="Times New Roman" w:hAnsi="Times New Roman" w:cs="Times New Roman"/>
          <w:sz w:val="24"/>
          <w:szCs w:val="24"/>
        </w:rPr>
      </w:pPr>
    </w:p>
    <w:p w:rsidR="00453814" w:rsidRDefault="00544793" w:rsidP="00453814">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64" type="#_x0000_t75" style="position:absolute;left:0;text-align:left;margin-left:0;margin-top:19.7pt;width:226.3pt;height:64.95pt;z-index:251698176;mso-position-horizontal-relative:text;mso-position-vertical-relative:text">
            <v:imagedata r:id="rId94" o:title=""/>
          </v:shape>
          <o:OLEObject Type="Embed" ProgID="ChemDraw.Document.6.0" ShapeID="_x0000_s1064" DrawAspect="Content" ObjectID="_1802179683" r:id="rId97"/>
        </w:object>
      </w:r>
    </w:p>
    <w:p w:rsidR="00453814" w:rsidRDefault="00453814" w:rsidP="00453814">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514725"/>
            <wp:effectExtent l="0" t="0" r="952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934075" cy="3514725"/>
                    </a:xfrm>
                    <a:prstGeom prst="rect">
                      <a:avLst/>
                    </a:prstGeom>
                    <a:noFill/>
                    <a:ln>
                      <a:noFill/>
                    </a:ln>
                  </pic:spPr>
                </pic:pic>
              </a:graphicData>
            </a:graphic>
          </wp:inline>
        </w:drawing>
      </w:r>
    </w:p>
    <w:p w:rsidR="00453814" w:rsidRDefault="00453814" w:rsidP="00453814">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36</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O2-C8</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453814" w:rsidRDefault="00544793" w:rsidP="00453814">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65" type="#_x0000_t75" style="position:absolute;left:0;text-align:left;margin-left:0;margin-top:-.15pt;width:276.2pt;height:68.5pt;z-index:251699200;mso-position-horizontal-relative:text;mso-position-vertical-relative:text">
            <v:imagedata r:id="rId99" o:title=""/>
          </v:shape>
          <o:OLEObject Type="Embed" ProgID="ChemDraw.Document.6.0" ShapeID="_x0000_s1065" DrawAspect="Content" ObjectID="_1802179684" r:id="rId100"/>
        </w:object>
      </w:r>
      <w:r w:rsidR="002D02D2">
        <w:rPr>
          <w:rFonts w:ascii="Times New Roman" w:hAnsi="Times New Roman" w:cs="Times New Roman"/>
          <w:noProof/>
          <w:sz w:val="24"/>
          <w:szCs w:val="24"/>
        </w:rPr>
        <w:drawing>
          <wp:inline distT="0" distB="0" distL="0" distR="0">
            <wp:extent cx="5943600" cy="3267075"/>
            <wp:effectExtent l="0" t="0" r="0"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943600" cy="3267075"/>
                    </a:xfrm>
                    <a:prstGeom prst="rect">
                      <a:avLst/>
                    </a:prstGeom>
                    <a:noFill/>
                    <a:ln>
                      <a:noFill/>
                    </a:ln>
                  </pic:spPr>
                </pic:pic>
              </a:graphicData>
            </a:graphic>
          </wp:inline>
        </w:drawing>
      </w:r>
    </w:p>
    <w:p w:rsidR="002D02D2" w:rsidRDefault="002D02D2" w:rsidP="002D02D2">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37</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O2-C12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2D02D2" w:rsidRDefault="002D02D2" w:rsidP="002D02D2">
      <w:pPr>
        <w:jc w:val="center"/>
        <w:rPr>
          <w:rFonts w:ascii="Times New Roman" w:hAnsi="Times New Roman" w:cs="Times New Roman"/>
          <w:sz w:val="24"/>
          <w:szCs w:val="24"/>
        </w:rPr>
      </w:pPr>
    </w:p>
    <w:p w:rsidR="002D02D2" w:rsidRDefault="00544793" w:rsidP="002D02D2">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66" type="#_x0000_t75" style="position:absolute;left:0;text-align:left;margin-left:0;margin-top:13.95pt;width:276.2pt;height:68.5pt;z-index:251700224;mso-position-horizontal-relative:text;mso-position-vertical-relative:text">
            <v:imagedata r:id="rId99" o:title=""/>
          </v:shape>
          <o:OLEObject Type="Embed" ProgID="ChemDraw.Document.6.0" ShapeID="_x0000_s1066" DrawAspect="Content" ObjectID="_1802179685" r:id="rId102"/>
        </w:object>
      </w:r>
      <w:r w:rsidR="002D02D2">
        <w:rPr>
          <w:rFonts w:ascii="Times New Roman" w:hAnsi="Times New Roman" w:cs="Times New Roman"/>
          <w:noProof/>
          <w:sz w:val="24"/>
          <w:szCs w:val="24"/>
        </w:rPr>
        <w:drawing>
          <wp:inline distT="0" distB="0" distL="0" distR="0">
            <wp:extent cx="5934075" cy="362902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934075" cy="3629025"/>
                    </a:xfrm>
                    <a:prstGeom prst="rect">
                      <a:avLst/>
                    </a:prstGeom>
                    <a:noFill/>
                    <a:ln>
                      <a:noFill/>
                    </a:ln>
                  </pic:spPr>
                </pic:pic>
              </a:graphicData>
            </a:graphic>
          </wp:inline>
        </w:drawing>
      </w:r>
    </w:p>
    <w:p w:rsidR="002D02D2" w:rsidRDefault="002D02D2" w:rsidP="002D02D2">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38</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O2-C12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26259B" w:rsidRDefault="0026259B" w:rsidP="002D02D2">
      <w:pPr>
        <w:jc w:val="center"/>
        <w:rPr>
          <w:rFonts w:ascii="Times New Roman" w:hAnsi="Times New Roman" w:cs="Times New Roman"/>
          <w:sz w:val="24"/>
          <w:szCs w:val="24"/>
        </w:rPr>
      </w:pPr>
    </w:p>
    <w:p w:rsidR="0026259B" w:rsidRDefault="00544793" w:rsidP="002D02D2">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67" type="#_x0000_t75" style="position:absolute;left:0;text-align:left;margin-left:0;margin-top:.35pt;width:276.05pt;height:64.85pt;z-index:251701248;mso-position-horizontal-relative:text;mso-position-vertical-relative:text">
            <v:imagedata r:id="rId104" o:title=""/>
          </v:shape>
          <o:OLEObject Type="Embed" ProgID="ChemDraw.Document.6.0" ShapeID="_x0000_s1067" DrawAspect="Content" ObjectID="_1802179686" r:id="rId105"/>
        </w:object>
      </w:r>
      <w:r w:rsidR="0026259B">
        <w:rPr>
          <w:rFonts w:ascii="Times New Roman" w:hAnsi="Times New Roman" w:cs="Times New Roman"/>
          <w:noProof/>
          <w:sz w:val="24"/>
          <w:szCs w:val="24"/>
        </w:rPr>
        <w:drawing>
          <wp:inline distT="0" distB="0" distL="0" distR="0">
            <wp:extent cx="5934075" cy="3790950"/>
            <wp:effectExtent l="0" t="0" r="952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5934075" cy="3790950"/>
                    </a:xfrm>
                    <a:prstGeom prst="rect">
                      <a:avLst/>
                    </a:prstGeom>
                    <a:noFill/>
                    <a:ln>
                      <a:noFill/>
                    </a:ln>
                  </pic:spPr>
                </pic:pic>
              </a:graphicData>
            </a:graphic>
          </wp:inline>
        </w:drawing>
      </w:r>
    </w:p>
    <w:p w:rsidR="0026259B" w:rsidRDefault="0026259B" w:rsidP="0026259B">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39</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O2-C12</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C04212" w:rsidRDefault="00544793" w:rsidP="0026259B">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68" type="#_x0000_t75" style="position:absolute;left:0;text-align:left;margin-left:0;margin-top:20.85pt;width:276.05pt;height:64.85pt;z-index:251702272;mso-position-horizontal-relative:text;mso-position-vertical-relative:text">
            <v:imagedata r:id="rId104" o:title=""/>
          </v:shape>
          <o:OLEObject Type="Embed" ProgID="ChemDraw.Document.6.0" ShapeID="_x0000_s1068" DrawAspect="Content" ObjectID="_1802179687" r:id="rId107"/>
        </w:object>
      </w:r>
    </w:p>
    <w:p w:rsidR="0026259B" w:rsidRDefault="00C04212" w:rsidP="002D02D2">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438525"/>
            <wp:effectExtent l="0" t="0" r="9525"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5934075" cy="3438525"/>
                    </a:xfrm>
                    <a:prstGeom prst="rect">
                      <a:avLst/>
                    </a:prstGeom>
                    <a:noFill/>
                    <a:ln>
                      <a:noFill/>
                    </a:ln>
                  </pic:spPr>
                </pic:pic>
              </a:graphicData>
            </a:graphic>
          </wp:inline>
        </w:drawing>
      </w:r>
    </w:p>
    <w:p w:rsidR="00C04212" w:rsidRDefault="00C04212" w:rsidP="00C04212">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40</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O2-C12</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C04212" w:rsidRDefault="00544793" w:rsidP="002D02D2">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69" type="#_x0000_t75" style="position:absolute;left:0;text-align:left;margin-left:0;margin-top:-.15pt;width:176.45pt;height:63.2pt;z-index:251703296;mso-position-horizontal-relative:text;mso-position-vertical-relative:text">
            <v:imagedata r:id="rId109" o:title=""/>
          </v:shape>
          <o:OLEObject Type="Embed" ProgID="ChemDraw.Document.6.0" ShapeID="_x0000_s1069" DrawAspect="Content" ObjectID="_1802179688" r:id="rId110"/>
        </w:object>
      </w:r>
      <w:r w:rsidR="00C04212">
        <w:rPr>
          <w:rFonts w:ascii="Times New Roman" w:hAnsi="Times New Roman" w:cs="Times New Roman"/>
          <w:noProof/>
          <w:sz w:val="24"/>
          <w:szCs w:val="24"/>
        </w:rPr>
        <w:drawing>
          <wp:inline distT="0" distB="0" distL="0" distR="0">
            <wp:extent cx="5934075" cy="35052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5934075" cy="3505200"/>
                    </a:xfrm>
                    <a:prstGeom prst="rect">
                      <a:avLst/>
                    </a:prstGeom>
                    <a:noFill/>
                    <a:ln>
                      <a:noFill/>
                    </a:ln>
                  </pic:spPr>
                </pic:pic>
              </a:graphicData>
            </a:graphic>
          </wp:inline>
        </w:drawing>
      </w:r>
    </w:p>
    <w:p w:rsidR="00C04212" w:rsidRDefault="00C04212" w:rsidP="00C04212">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41</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5603B9" w:rsidRDefault="00544793" w:rsidP="00C04212">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70" type="#_x0000_t75" style="position:absolute;left:0;text-align:left;margin-left:0;margin-top:13.6pt;width:176.45pt;height:63.2pt;z-index:251704320;mso-position-horizontal-relative:text;mso-position-vertical-relative:text">
            <v:imagedata r:id="rId109" o:title=""/>
          </v:shape>
          <o:OLEObject Type="Embed" ProgID="ChemDraw.Document.6.0" ShapeID="_x0000_s1070" DrawAspect="Content" ObjectID="_1802179689" r:id="rId112"/>
        </w:object>
      </w:r>
    </w:p>
    <w:p w:rsidR="00C04212" w:rsidRDefault="005603B9" w:rsidP="00C04212">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362325"/>
            <wp:effectExtent l="0" t="0" r="9525"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934075" cy="3362325"/>
                    </a:xfrm>
                    <a:prstGeom prst="rect">
                      <a:avLst/>
                    </a:prstGeom>
                    <a:noFill/>
                    <a:ln>
                      <a:noFill/>
                    </a:ln>
                  </pic:spPr>
                </pic:pic>
              </a:graphicData>
            </a:graphic>
          </wp:inline>
        </w:drawing>
      </w:r>
    </w:p>
    <w:p w:rsidR="005603B9" w:rsidRDefault="005603B9" w:rsidP="005603B9">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42</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5603B9" w:rsidRDefault="005603B9" w:rsidP="00C04212">
      <w:pPr>
        <w:jc w:val="center"/>
        <w:rPr>
          <w:rFonts w:ascii="Times New Roman" w:hAnsi="Times New Roman" w:cs="Times New Roman"/>
          <w:sz w:val="24"/>
          <w:szCs w:val="24"/>
        </w:rPr>
      </w:pPr>
    </w:p>
    <w:p w:rsidR="00C04212" w:rsidRDefault="00544793" w:rsidP="002D02D2">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71" type="#_x0000_t75" style="position:absolute;left:0;text-align:left;margin-left:0;margin-top:-.4pt;width:179pt;height:64.9pt;z-index:251705344;mso-position-horizontal-relative:text;mso-position-vertical-relative:text">
            <v:imagedata r:id="rId114" o:title=""/>
          </v:shape>
          <o:OLEObject Type="Embed" ProgID="ChemDraw.Document.6.0" ShapeID="_x0000_s1071" DrawAspect="Content" ObjectID="_1802179690" r:id="rId115"/>
        </w:object>
      </w:r>
      <w:r w:rsidR="005603B9">
        <w:rPr>
          <w:rFonts w:ascii="Times New Roman" w:hAnsi="Times New Roman" w:cs="Times New Roman"/>
          <w:noProof/>
          <w:sz w:val="24"/>
          <w:szCs w:val="24"/>
        </w:rPr>
        <w:drawing>
          <wp:inline distT="0" distB="0" distL="0" distR="0">
            <wp:extent cx="5934075" cy="3267075"/>
            <wp:effectExtent l="0" t="0" r="9525"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934075" cy="3267075"/>
                    </a:xfrm>
                    <a:prstGeom prst="rect">
                      <a:avLst/>
                    </a:prstGeom>
                    <a:noFill/>
                    <a:ln>
                      <a:noFill/>
                    </a:ln>
                  </pic:spPr>
                </pic:pic>
              </a:graphicData>
            </a:graphic>
          </wp:inline>
        </w:drawing>
      </w:r>
    </w:p>
    <w:p w:rsidR="005603B9" w:rsidRDefault="005603B9" w:rsidP="005603B9">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43</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5603B9" w:rsidRDefault="005603B9" w:rsidP="005603B9">
      <w:pPr>
        <w:jc w:val="center"/>
        <w:rPr>
          <w:rFonts w:ascii="Times New Roman" w:hAnsi="Times New Roman" w:cs="Times New Roman"/>
          <w:sz w:val="24"/>
          <w:szCs w:val="24"/>
        </w:rPr>
      </w:pPr>
    </w:p>
    <w:p w:rsidR="00DC730F"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72" type="#_x0000_t75" style="position:absolute;margin-left:0;margin-top:4.7pt;width:179pt;height:64.9pt;z-index:251706368;mso-position-horizontal-relative:text;mso-position-vertical-relative:text">
            <v:imagedata r:id="rId114" o:title=""/>
          </v:shape>
          <o:OLEObject Type="Embed" ProgID="ChemDraw.Document.6.0" ShapeID="_x0000_s1072" DrawAspect="Content" ObjectID="_1802179691" r:id="rId117"/>
        </w:object>
      </w:r>
    </w:p>
    <w:p w:rsidR="005603B9" w:rsidRDefault="005603B9" w:rsidP="00DC730F">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267075"/>
            <wp:effectExtent l="0" t="0" r="9525"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934075" cy="3267075"/>
                    </a:xfrm>
                    <a:prstGeom prst="rect">
                      <a:avLst/>
                    </a:prstGeom>
                    <a:noFill/>
                    <a:ln>
                      <a:noFill/>
                    </a:ln>
                  </pic:spPr>
                </pic:pic>
              </a:graphicData>
            </a:graphic>
          </wp:inline>
        </w:drawing>
      </w:r>
    </w:p>
    <w:p w:rsidR="005603B9" w:rsidRDefault="005603B9" w:rsidP="00DC730F">
      <w:pPr>
        <w:rPr>
          <w:rFonts w:ascii="Times New Roman" w:hAnsi="Times New Roman" w:cs="Times New Roman"/>
          <w:sz w:val="24"/>
          <w:szCs w:val="24"/>
        </w:rPr>
      </w:pPr>
    </w:p>
    <w:p w:rsidR="005603B9" w:rsidRDefault="005603B9" w:rsidP="005603B9">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44</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5603B9"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73" type="#_x0000_t75" style="position:absolute;margin-left:0;margin-top:-.15pt;width:226.3pt;height:63.25pt;z-index:251707392;mso-position-horizontal-relative:text;mso-position-vertical-relative:text">
            <v:imagedata r:id="rId119" o:title=""/>
          </v:shape>
          <o:OLEObject Type="Embed" ProgID="ChemDraw.Document.6.0" ShapeID="_x0000_s1073" DrawAspect="Content" ObjectID="_1802179692" r:id="rId120"/>
        </w:object>
      </w:r>
      <w:r w:rsidR="00C24040">
        <w:rPr>
          <w:rFonts w:ascii="Times New Roman" w:hAnsi="Times New Roman" w:cs="Times New Roman"/>
          <w:noProof/>
          <w:sz w:val="24"/>
          <w:szCs w:val="24"/>
        </w:rPr>
        <w:drawing>
          <wp:inline distT="0" distB="0" distL="0" distR="0">
            <wp:extent cx="5934075" cy="356235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5934075" cy="3562350"/>
                    </a:xfrm>
                    <a:prstGeom prst="rect">
                      <a:avLst/>
                    </a:prstGeom>
                    <a:noFill/>
                    <a:ln>
                      <a:noFill/>
                    </a:ln>
                  </pic:spPr>
                </pic:pic>
              </a:graphicData>
            </a:graphic>
          </wp:inline>
        </w:drawing>
      </w:r>
    </w:p>
    <w:p w:rsidR="00C24040" w:rsidRDefault="00C24040" w:rsidP="00C24040">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45</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O8-C2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C24040" w:rsidRDefault="00544793" w:rsidP="00C24040">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74" type="#_x0000_t75" style="position:absolute;left:0;text-align:left;margin-left:0;margin-top:15.1pt;width:226.3pt;height:63.25pt;z-index:251708416;mso-position-horizontal-relative:text;mso-position-vertical-relative:text">
            <v:imagedata r:id="rId119" o:title=""/>
          </v:shape>
          <o:OLEObject Type="Embed" ProgID="ChemDraw.Document.6.0" ShapeID="_x0000_s1074" DrawAspect="Content" ObjectID="_1802179693" r:id="rId122"/>
        </w:object>
      </w:r>
    </w:p>
    <w:p w:rsidR="00C24040" w:rsidRDefault="00C24040" w:rsidP="00C24040">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514725"/>
            <wp:effectExtent l="0" t="0" r="9525"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5934075" cy="3514725"/>
                    </a:xfrm>
                    <a:prstGeom prst="rect">
                      <a:avLst/>
                    </a:prstGeom>
                    <a:noFill/>
                    <a:ln>
                      <a:noFill/>
                    </a:ln>
                  </pic:spPr>
                </pic:pic>
              </a:graphicData>
            </a:graphic>
          </wp:inline>
        </w:drawing>
      </w:r>
    </w:p>
    <w:p w:rsidR="00C24040" w:rsidRDefault="00C24040" w:rsidP="00C24040">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46</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O8-C2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C24040" w:rsidRDefault="00544793" w:rsidP="00C24040">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75" type="#_x0000_t75" style="position:absolute;left:0;text-align:left;margin-left:0;margin-top:.35pt;width:228.85pt;height:64.95pt;z-index:251709440;mso-position-horizontal-relative:text;mso-position-vertical-relative:text">
            <v:imagedata r:id="rId124" o:title=""/>
          </v:shape>
          <o:OLEObject Type="Embed" ProgID="ChemDraw.Document.6.0" ShapeID="_x0000_s1075" DrawAspect="Content" ObjectID="_1802179694" r:id="rId125"/>
        </w:object>
      </w:r>
      <w:r w:rsidR="00C24040">
        <w:rPr>
          <w:rFonts w:ascii="Times New Roman" w:hAnsi="Times New Roman" w:cs="Times New Roman"/>
          <w:noProof/>
          <w:sz w:val="24"/>
          <w:szCs w:val="24"/>
        </w:rPr>
        <w:drawing>
          <wp:inline distT="0" distB="0" distL="0" distR="0">
            <wp:extent cx="5934075" cy="3419475"/>
            <wp:effectExtent l="0" t="0" r="9525"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5934075" cy="3419475"/>
                    </a:xfrm>
                    <a:prstGeom prst="rect">
                      <a:avLst/>
                    </a:prstGeom>
                    <a:noFill/>
                    <a:ln>
                      <a:noFill/>
                    </a:ln>
                  </pic:spPr>
                </pic:pic>
              </a:graphicData>
            </a:graphic>
          </wp:inline>
        </w:drawing>
      </w:r>
    </w:p>
    <w:p w:rsidR="00C24040" w:rsidRDefault="00C24040" w:rsidP="00C24040">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47</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O8-C2</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C24040" w:rsidRDefault="00C24040" w:rsidP="00C24040">
      <w:pPr>
        <w:jc w:val="center"/>
        <w:rPr>
          <w:rFonts w:ascii="Times New Roman" w:hAnsi="Times New Roman" w:cs="Times New Roman"/>
          <w:sz w:val="24"/>
          <w:szCs w:val="24"/>
        </w:rPr>
      </w:pPr>
    </w:p>
    <w:p w:rsidR="00C24040" w:rsidRDefault="00544793" w:rsidP="00C24040">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76" type="#_x0000_t75" style="position:absolute;left:0;text-align:left;margin-left:0;margin-top:.95pt;width:228.85pt;height:64.95pt;z-index:251710464;mso-position-horizontal-relative:text;mso-position-vertical-relative:text">
            <v:imagedata r:id="rId124" o:title=""/>
          </v:shape>
          <o:OLEObject Type="Embed" ProgID="ChemDraw.Document.6.0" ShapeID="_x0000_s1076" DrawAspect="Content" ObjectID="_1802179695" r:id="rId127"/>
        </w:object>
      </w:r>
      <w:r w:rsidR="00C24040">
        <w:rPr>
          <w:rFonts w:ascii="Times New Roman" w:hAnsi="Times New Roman" w:cs="Times New Roman"/>
          <w:noProof/>
          <w:sz w:val="24"/>
          <w:szCs w:val="24"/>
        </w:rPr>
        <w:drawing>
          <wp:inline distT="0" distB="0" distL="0" distR="0">
            <wp:extent cx="5943600" cy="3429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5943600" cy="3429000"/>
                    </a:xfrm>
                    <a:prstGeom prst="rect">
                      <a:avLst/>
                    </a:prstGeom>
                    <a:noFill/>
                    <a:ln>
                      <a:noFill/>
                    </a:ln>
                  </pic:spPr>
                </pic:pic>
              </a:graphicData>
            </a:graphic>
          </wp:inline>
        </w:drawing>
      </w:r>
    </w:p>
    <w:p w:rsidR="00C24040" w:rsidRDefault="00C24040" w:rsidP="00C24040">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48</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O8-C2</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C24040" w:rsidRDefault="00C24040" w:rsidP="00C24040">
      <w:pPr>
        <w:jc w:val="center"/>
        <w:rPr>
          <w:rFonts w:ascii="Times New Roman" w:hAnsi="Times New Roman" w:cs="Times New Roman"/>
          <w:sz w:val="24"/>
          <w:szCs w:val="24"/>
        </w:rPr>
      </w:pPr>
    </w:p>
    <w:p w:rsidR="00C24040" w:rsidRDefault="00544793" w:rsidP="00C24040">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77" type="#_x0000_t75" style="position:absolute;left:0;text-align:left;margin-left:0;margin-top:-.15pt;width:276.2pt;height:63.3pt;z-index:251711488;mso-position-horizontal-relative:text;mso-position-vertical-relative:text">
            <v:imagedata r:id="rId129" o:title=""/>
          </v:shape>
          <o:OLEObject Type="Embed" ProgID="ChemDraw.Document.6.0" ShapeID="_x0000_s1077" DrawAspect="Content" ObjectID="_1802179696" r:id="rId130"/>
        </w:object>
      </w:r>
      <w:r w:rsidR="00CF7BC2">
        <w:rPr>
          <w:rFonts w:ascii="Times New Roman" w:hAnsi="Times New Roman" w:cs="Times New Roman"/>
          <w:noProof/>
          <w:sz w:val="24"/>
          <w:szCs w:val="24"/>
        </w:rPr>
        <w:drawing>
          <wp:inline distT="0" distB="0" distL="0" distR="0">
            <wp:extent cx="5771322" cy="3829050"/>
            <wp:effectExtent l="0" t="0" r="127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5773372" cy="3830410"/>
                    </a:xfrm>
                    <a:prstGeom prst="rect">
                      <a:avLst/>
                    </a:prstGeom>
                    <a:noFill/>
                    <a:ln>
                      <a:noFill/>
                    </a:ln>
                  </pic:spPr>
                </pic:pic>
              </a:graphicData>
            </a:graphic>
          </wp:inline>
        </w:drawing>
      </w:r>
    </w:p>
    <w:p w:rsidR="008E3280" w:rsidRDefault="008E3280" w:rsidP="008E3280">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49</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O12-C2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CF7BC2" w:rsidRDefault="00544793" w:rsidP="008E3280">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78" type="#_x0000_t75" style="position:absolute;left:0;text-align:left;margin-left:0;margin-top:9.1pt;width:276.2pt;height:63.3pt;z-index:251712512;mso-position-horizontal-relative:text;mso-position-vertical-relative:text">
            <v:imagedata r:id="rId129" o:title=""/>
          </v:shape>
          <o:OLEObject Type="Embed" ProgID="ChemDraw.Document.6.0" ShapeID="_x0000_s1078" DrawAspect="Content" ObjectID="_1802179697" r:id="rId132"/>
        </w:object>
      </w:r>
      <w:r w:rsidR="00CF7BC2">
        <w:rPr>
          <w:rFonts w:ascii="Times New Roman" w:hAnsi="Times New Roman" w:cs="Times New Roman"/>
          <w:noProof/>
          <w:sz w:val="24"/>
          <w:szCs w:val="24"/>
        </w:rPr>
        <w:drawing>
          <wp:inline distT="0" distB="0" distL="0" distR="0">
            <wp:extent cx="5934075" cy="3609975"/>
            <wp:effectExtent l="0" t="0" r="9525" b="952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934075" cy="3609975"/>
                    </a:xfrm>
                    <a:prstGeom prst="rect">
                      <a:avLst/>
                    </a:prstGeom>
                    <a:noFill/>
                    <a:ln>
                      <a:noFill/>
                    </a:ln>
                  </pic:spPr>
                </pic:pic>
              </a:graphicData>
            </a:graphic>
          </wp:inline>
        </w:drawing>
      </w:r>
    </w:p>
    <w:p w:rsidR="00CF7BC2" w:rsidRDefault="00CF7BC2" w:rsidP="00CF7BC2">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50</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O12-C2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C24040"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79" type="#_x0000_t75" style="position:absolute;margin-left:0;margin-top:.35pt;width:278.7pt;height:65pt;z-index:251713536;mso-position-horizontal-relative:text;mso-position-vertical-relative:text">
            <v:imagedata r:id="rId134" o:title=""/>
          </v:shape>
          <o:OLEObject Type="Embed" ProgID="ChemDraw.Document.6.0" ShapeID="_x0000_s1079" DrawAspect="Content" ObjectID="_1802179698" r:id="rId135"/>
        </w:object>
      </w:r>
      <w:r w:rsidR="00B15597">
        <w:rPr>
          <w:rFonts w:ascii="Times New Roman" w:hAnsi="Times New Roman" w:cs="Times New Roman"/>
          <w:noProof/>
          <w:sz w:val="24"/>
          <w:szCs w:val="24"/>
        </w:rPr>
        <w:drawing>
          <wp:inline distT="0" distB="0" distL="0" distR="0">
            <wp:extent cx="5943600" cy="392430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5943600" cy="3924300"/>
                    </a:xfrm>
                    <a:prstGeom prst="rect">
                      <a:avLst/>
                    </a:prstGeom>
                    <a:noFill/>
                    <a:ln>
                      <a:noFill/>
                    </a:ln>
                  </pic:spPr>
                </pic:pic>
              </a:graphicData>
            </a:graphic>
          </wp:inline>
        </w:drawing>
      </w:r>
    </w:p>
    <w:p w:rsidR="00B15597" w:rsidRDefault="00B15597" w:rsidP="00B15597">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51</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O12-C2</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B15597" w:rsidRDefault="00544793" w:rsidP="00B15597">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80" type="#_x0000_t75" style="position:absolute;left:0;text-align:left;margin-left:0;margin-top:4.35pt;width:278.7pt;height:65pt;z-index:251714560;mso-position-horizontal-relative:text;mso-position-vertical-relative:text">
            <v:imagedata r:id="rId134" o:title=""/>
          </v:shape>
          <o:OLEObject Type="Embed" ProgID="ChemDraw.Document.6.0" ShapeID="_x0000_s1080" DrawAspect="Content" ObjectID="_1802179699" r:id="rId137"/>
        </w:object>
      </w:r>
      <w:r w:rsidR="00B15597">
        <w:rPr>
          <w:rFonts w:ascii="Times New Roman" w:hAnsi="Times New Roman" w:cs="Times New Roman"/>
          <w:noProof/>
          <w:sz w:val="24"/>
          <w:szCs w:val="24"/>
        </w:rPr>
        <w:drawing>
          <wp:inline distT="0" distB="0" distL="0" distR="0">
            <wp:extent cx="5934075" cy="3486150"/>
            <wp:effectExtent l="0" t="0" r="952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5934075" cy="3486150"/>
                    </a:xfrm>
                    <a:prstGeom prst="rect">
                      <a:avLst/>
                    </a:prstGeom>
                    <a:noFill/>
                    <a:ln>
                      <a:noFill/>
                    </a:ln>
                  </pic:spPr>
                </pic:pic>
              </a:graphicData>
            </a:graphic>
          </wp:inline>
        </w:drawing>
      </w:r>
    </w:p>
    <w:p w:rsidR="00B15597" w:rsidRDefault="00B15597" w:rsidP="00B15597">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52</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O12-C2</w:t>
      </w:r>
      <w:r w:rsidRPr="00950E84">
        <w:rPr>
          <w:rFonts w:ascii="Times New Roman" w:hAnsi="Times New Roman" w:cs="Times New Roman"/>
          <w:b/>
          <w:sz w:val="24"/>
          <w:szCs w:val="24"/>
        </w:rPr>
        <w:t>-</w:t>
      </w:r>
      <w:r>
        <w:rPr>
          <w:rFonts w:ascii="Times New Roman" w:hAnsi="Times New Roman" w:cs="Times New Roman"/>
          <w:b/>
          <w:sz w:val="24"/>
          <w:szCs w:val="24"/>
        </w:rPr>
        <w:t>NTf</w:t>
      </w:r>
      <w:r w:rsidRPr="006B04A9">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B15597" w:rsidRDefault="00544793" w:rsidP="00B15597">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82" type="#_x0000_t75" style="position:absolute;left:0;text-align:left;margin-left:0;margin-top:-.15pt;width:176.45pt;height:63.5pt;z-index:251715584;mso-position-horizontal-relative:text;mso-position-vertical-relative:text">
            <v:imagedata r:id="rId139" o:title=""/>
          </v:shape>
          <o:OLEObject Type="Embed" ProgID="ChemDraw.Document.6.0" ShapeID="_x0000_s1082" DrawAspect="Content" ObjectID="_1802179700" r:id="rId140"/>
        </w:object>
      </w:r>
      <w:r w:rsidR="00A7694A">
        <w:rPr>
          <w:rFonts w:ascii="Times New Roman" w:hAnsi="Times New Roman" w:cs="Times New Roman"/>
          <w:noProof/>
          <w:sz w:val="24"/>
          <w:szCs w:val="24"/>
        </w:rPr>
        <w:drawing>
          <wp:inline distT="0" distB="0" distL="0" distR="0">
            <wp:extent cx="5943600" cy="34671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5943600" cy="3467100"/>
                    </a:xfrm>
                    <a:prstGeom prst="rect">
                      <a:avLst/>
                    </a:prstGeom>
                    <a:noFill/>
                    <a:ln>
                      <a:noFill/>
                    </a:ln>
                  </pic:spPr>
                </pic:pic>
              </a:graphicData>
            </a:graphic>
          </wp:inline>
        </w:drawing>
      </w:r>
    </w:p>
    <w:p w:rsidR="00A7694A" w:rsidRDefault="00A7694A" w:rsidP="00A7694A">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53</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sidR="002C217F" w:rsidRPr="002C217F">
        <w:rPr>
          <w:rFonts w:ascii="Times New Roman" w:hAnsi="Times New Roman" w:cs="Times New Roman"/>
          <w:b/>
          <w:sz w:val="24"/>
          <w:szCs w:val="24"/>
        </w:rPr>
        <w:t>O</w:t>
      </w:r>
      <w:r>
        <w:rPr>
          <w:rFonts w:ascii="Times New Roman" w:hAnsi="Times New Roman" w:cs="Times New Roman"/>
          <w:b/>
          <w:sz w:val="24"/>
          <w:szCs w:val="24"/>
        </w:rPr>
        <w:t>M-C2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A7694A" w:rsidRDefault="00544793" w:rsidP="00A7694A">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83" type="#_x0000_t75" style="position:absolute;left:0;text-align:left;margin-left:0;margin-top:16.6pt;width:176.45pt;height:63.5pt;z-index:251716608;mso-position-horizontal-relative:text;mso-position-vertical-relative:text">
            <v:imagedata r:id="rId142" o:title=""/>
          </v:shape>
          <o:OLEObject Type="Embed" ProgID="ChemDraw.Document.6.0" ShapeID="_x0000_s1083" DrawAspect="Content" ObjectID="_1802179701" r:id="rId143"/>
        </w:object>
      </w:r>
    </w:p>
    <w:p w:rsidR="00B15597" w:rsidRDefault="00A7694A" w:rsidP="00DC730F">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30861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5943600" cy="3086100"/>
                    </a:xfrm>
                    <a:prstGeom prst="rect">
                      <a:avLst/>
                    </a:prstGeom>
                    <a:noFill/>
                    <a:ln>
                      <a:noFill/>
                    </a:ln>
                  </pic:spPr>
                </pic:pic>
              </a:graphicData>
            </a:graphic>
          </wp:inline>
        </w:drawing>
      </w:r>
    </w:p>
    <w:p w:rsidR="00A7694A" w:rsidRDefault="00A7694A" w:rsidP="00A7694A">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54</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sidR="002C217F" w:rsidRPr="002C217F">
        <w:rPr>
          <w:rFonts w:ascii="Times New Roman" w:hAnsi="Times New Roman" w:cs="Times New Roman"/>
          <w:b/>
          <w:sz w:val="24"/>
          <w:szCs w:val="24"/>
        </w:rPr>
        <w:t>O</w:t>
      </w:r>
      <w:r>
        <w:rPr>
          <w:rFonts w:ascii="Times New Roman" w:hAnsi="Times New Roman" w:cs="Times New Roman"/>
          <w:b/>
          <w:sz w:val="24"/>
          <w:szCs w:val="24"/>
        </w:rPr>
        <w:t>M-C2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B15597" w:rsidRDefault="00B15597" w:rsidP="00DC730F">
      <w:pPr>
        <w:rPr>
          <w:rFonts w:ascii="Times New Roman" w:hAnsi="Times New Roman" w:cs="Times New Roman"/>
          <w:sz w:val="24"/>
          <w:szCs w:val="24"/>
        </w:rPr>
      </w:pPr>
    </w:p>
    <w:p w:rsidR="00C24040" w:rsidRDefault="00C24040" w:rsidP="00DC730F">
      <w:pPr>
        <w:rPr>
          <w:rFonts w:ascii="Times New Roman" w:hAnsi="Times New Roman" w:cs="Times New Roman"/>
          <w:sz w:val="24"/>
          <w:szCs w:val="24"/>
        </w:rPr>
      </w:pPr>
    </w:p>
    <w:p w:rsidR="00A7694A"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84" type="#_x0000_t75" style="position:absolute;margin-left:0;margin-top:.35pt;width:179pt;height:65pt;z-index:251717632;mso-position-horizontal-relative:text;mso-position-vertical-relative:text">
            <v:imagedata r:id="rId145" o:title=""/>
          </v:shape>
          <o:OLEObject Type="Embed" ProgID="ChemDraw.Document.6.0" ShapeID="_x0000_s1084" DrawAspect="Content" ObjectID="_1802179702" r:id="rId146"/>
        </w:object>
      </w:r>
      <w:r w:rsidR="00A7694A">
        <w:rPr>
          <w:rFonts w:ascii="Times New Roman" w:hAnsi="Times New Roman" w:cs="Times New Roman"/>
          <w:noProof/>
          <w:sz w:val="24"/>
          <w:szCs w:val="24"/>
        </w:rPr>
        <w:drawing>
          <wp:inline distT="0" distB="0" distL="0" distR="0">
            <wp:extent cx="5943600" cy="3248025"/>
            <wp:effectExtent l="0" t="0" r="0" b="952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5943600" cy="3248025"/>
                    </a:xfrm>
                    <a:prstGeom prst="rect">
                      <a:avLst/>
                    </a:prstGeom>
                    <a:noFill/>
                    <a:ln>
                      <a:noFill/>
                    </a:ln>
                  </pic:spPr>
                </pic:pic>
              </a:graphicData>
            </a:graphic>
          </wp:inline>
        </w:drawing>
      </w:r>
    </w:p>
    <w:p w:rsidR="00A7694A" w:rsidRDefault="00A7694A" w:rsidP="00A7694A">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55</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sidR="002C217F">
        <w:rPr>
          <w:rFonts w:ascii="Times New Roman" w:hAnsi="Times New Roman" w:cs="Times New Roman"/>
          <w:b/>
          <w:sz w:val="24"/>
          <w:szCs w:val="24"/>
        </w:rPr>
        <w:t>O</w:t>
      </w:r>
      <w:r>
        <w:rPr>
          <w:rFonts w:ascii="Times New Roman" w:hAnsi="Times New Roman" w:cs="Times New Roman"/>
          <w:b/>
          <w:sz w:val="24"/>
          <w:szCs w:val="24"/>
        </w:rPr>
        <w:t>M-C2</w:t>
      </w:r>
      <w:r w:rsidRPr="00950E84">
        <w:rPr>
          <w:rFonts w:ascii="Times New Roman" w:hAnsi="Times New Roman" w:cs="Times New Roman"/>
          <w:b/>
          <w:sz w:val="24"/>
          <w:szCs w:val="24"/>
        </w:rPr>
        <w:t>-</w:t>
      </w:r>
      <w:r>
        <w:rPr>
          <w:rFonts w:ascii="Times New Roman" w:hAnsi="Times New Roman" w:cs="Times New Roman"/>
          <w:b/>
          <w:sz w:val="24"/>
          <w:szCs w:val="24"/>
        </w:rPr>
        <w:t>NTf</w:t>
      </w:r>
      <w:r w:rsidRPr="00A7694A">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A7694A"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85" type="#_x0000_t75" style="position:absolute;margin-left:0;margin-top:17.1pt;width:179pt;height:65pt;z-index:251718656;mso-position-horizontal-relative:text;mso-position-vertical-relative:text">
            <v:imagedata r:id="rId148" o:title=""/>
          </v:shape>
          <o:OLEObject Type="Embed" ProgID="ChemDraw.Document.6.0" ShapeID="_x0000_s1085" DrawAspect="Content" ObjectID="_1802179703" r:id="rId149"/>
        </w:object>
      </w:r>
    </w:p>
    <w:p w:rsidR="005863D3" w:rsidRDefault="005863D3" w:rsidP="00DC730F">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448050"/>
            <wp:effectExtent l="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5934075" cy="3448050"/>
                    </a:xfrm>
                    <a:prstGeom prst="rect">
                      <a:avLst/>
                    </a:prstGeom>
                    <a:noFill/>
                    <a:ln>
                      <a:noFill/>
                    </a:ln>
                  </pic:spPr>
                </pic:pic>
              </a:graphicData>
            </a:graphic>
          </wp:inline>
        </w:drawing>
      </w:r>
    </w:p>
    <w:p w:rsidR="00A7694A" w:rsidRDefault="00A7694A" w:rsidP="00A7694A">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56</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sidR="002C217F">
        <w:rPr>
          <w:rFonts w:ascii="Times New Roman" w:hAnsi="Times New Roman" w:cs="Times New Roman"/>
          <w:b/>
          <w:sz w:val="24"/>
          <w:szCs w:val="24"/>
        </w:rPr>
        <w:t>O</w:t>
      </w:r>
      <w:r>
        <w:rPr>
          <w:rFonts w:ascii="Times New Roman" w:hAnsi="Times New Roman" w:cs="Times New Roman"/>
          <w:b/>
          <w:sz w:val="24"/>
          <w:szCs w:val="24"/>
        </w:rPr>
        <w:t>M-C2</w:t>
      </w:r>
      <w:r w:rsidRPr="00950E84">
        <w:rPr>
          <w:rFonts w:ascii="Times New Roman" w:hAnsi="Times New Roman" w:cs="Times New Roman"/>
          <w:b/>
          <w:sz w:val="24"/>
          <w:szCs w:val="24"/>
        </w:rPr>
        <w:t>-</w:t>
      </w:r>
      <w:r w:rsidRPr="00A7694A">
        <w:rPr>
          <w:rFonts w:ascii="Times New Roman" w:hAnsi="Times New Roman" w:cs="Times New Roman"/>
          <w:b/>
          <w:sz w:val="24"/>
          <w:szCs w:val="24"/>
        </w:rPr>
        <w:t xml:space="preserve"> </w:t>
      </w:r>
      <w:r>
        <w:rPr>
          <w:rFonts w:ascii="Times New Roman" w:hAnsi="Times New Roman" w:cs="Times New Roman"/>
          <w:b/>
          <w:sz w:val="24"/>
          <w:szCs w:val="24"/>
        </w:rPr>
        <w:t>NTf</w:t>
      </w:r>
      <w:r w:rsidRPr="00A7694A">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5863D3" w:rsidRDefault="005863D3" w:rsidP="00A7694A">
      <w:pPr>
        <w:jc w:val="center"/>
        <w:rPr>
          <w:rFonts w:ascii="Times New Roman" w:hAnsi="Times New Roman" w:cs="Times New Roman"/>
          <w:sz w:val="24"/>
          <w:szCs w:val="24"/>
        </w:rPr>
      </w:pPr>
    </w:p>
    <w:p w:rsidR="005863D3" w:rsidRDefault="00544793" w:rsidP="00A7694A">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86" type="#_x0000_t75" style="position:absolute;left:0;text-align:left;margin-left:0;margin-top:7.85pt;width:196.85pt;height:87.1pt;z-index:251719680;mso-position-horizontal-relative:text;mso-position-vertical-relative:text">
            <v:imagedata r:id="rId151" o:title=""/>
          </v:shape>
          <o:OLEObject Type="Embed" ProgID="ChemDraw.Document.6.0" ShapeID="_x0000_s1086" DrawAspect="Content" ObjectID="_1802179704" r:id="rId152"/>
        </w:object>
      </w:r>
      <w:r w:rsidR="005863D3">
        <w:rPr>
          <w:rFonts w:ascii="Times New Roman" w:hAnsi="Times New Roman" w:cs="Times New Roman"/>
          <w:noProof/>
          <w:sz w:val="24"/>
          <w:szCs w:val="24"/>
        </w:rPr>
        <w:drawing>
          <wp:inline distT="0" distB="0" distL="0" distR="0">
            <wp:extent cx="5943600" cy="386715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5943600" cy="3867150"/>
                    </a:xfrm>
                    <a:prstGeom prst="rect">
                      <a:avLst/>
                    </a:prstGeom>
                    <a:noFill/>
                    <a:ln>
                      <a:noFill/>
                    </a:ln>
                  </pic:spPr>
                </pic:pic>
              </a:graphicData>
            </a:graphic>
          </wp:inline>
        </w:drawing>
      </w:r>
    </w:p>
    <w:p w:rsidR="005863D3" w:rsidRDefault="005863D3" w:rsidP="005863D3">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57</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OMs</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5863D3" w:rsidRDefault="00544793" w:rsidP="005863D3">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87" type="#_x0000_t75" style="position:absolute;left:0;text-align:left;margin-left:0;margin-top:13.35pt;width:196.85pt;height:87.1pt;z-index:251720704;mso-position-horizontal-relative:text;mso-position-vertical-relative:text">
            <v:imagedata r:id="rId151" o:title=""/>
          </v:shape>
          <o:OLEObject Type="Embed" ProgID="ChemDraw.Document.6.0" ShapeID="_x0000_s1087" DrawAspect="Content" ObjectID="_1802179705" r:id="rId154"/>
        </w:object>
      </w:r>
    </w:p>
    <w:p w:rsidR="005863D3" w:rsidRDefault="005863D3" w:rsidP="00A7694A">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3528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5934075" cy="3352800"/>
                    </a:xfrm>
                    <a:prstGeom prst="rect">
                      <a:avLst/>
                    </a:prstGeom>
                    <a:noFill/>
                    <a:ln>
                      <a:noFill/>
                    </a:ln>
                  </pic:spPr>
                </pic:pic>
              </a:graphicData>
            </a:graphic>
          </wp:inline>
        </w:drawing>
      </w:r>
    </w:p>
    <w:p w:rsidR="005863D3" w:rsidRDefault="005863D3" w:rsidP="005863D3">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58</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OMs</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5863D3" w:rsidRDefault="00544793" w:rsidP="005863D3">
      <w:pPr>
        <w:jc w:val="center"/>
        <w:rPr>
          <w:rFonts w:ascii="Times New Roman" w:hAnsi="Times New Roman" w:cs="Times New Roman"/>
          <w:b/>
          <w:sz w:val="24"/>
          <w:szCs w:val="24"/>
        </w:rPr>
      </w:pPr>
      <w:r>
        <w:rPr>
          <w:rFonts w:ascii="Times New Roman" w:hAnsi="Times New Roman" w:cs="Times New Roman"/>
          <w:b/>
          <w:noProof/>
          <w:sz w:val="24"/>
          <w:szCs w:val="24"/>
        </w:rPr>
        <w:object w:dxaOrig="1440" w:dyaOrig="1440">
          <v:shape id="_x0000_s1088" type="#_x0000_t75" style="position:absolute;left:0;text-align:left;margin-left:12pt;margin-top:19.85pt;width:195.75pt;height:87.1pt;z-index:251721728;mso-position-horizontal-relative:text;mso-position-vertical-relative:text">
            <v:imagedata r:id="rId156" o:title=""/>
          </v:shape>
          <o:OLEObject Type="Embed" ProgID="ChemDraw.Document.6.0" ShapeID="_x0000_s1088" DrawAspect="Content" ObjectID="_1802179706" r:id="rId157"/>
        </w:object>
      </w:r>
      <w:r w:rsidR="005863D3">
        <w:rPr>
          <w:rFonts w:ascii="Times New Roman" w:hAnsi="Times New Roman" w:cs="Times New Roman"/>
          <w:b/>
          <w:noProof/>
          <w:sz w:val="24"/>
          <w:szCs w:val="24"/>
        </w:rPr>
        <w:drawing>
          <wp:inline distT="0" distB="0" distL="0" distR="0">
            <wp:extent cx="5934075" cy="367665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5934075" cy="3676650"/>
                    </a:xfrm>
                    <a:prstGeom prst="rect">
                      <a:avLst/>
                    </a:prstGeom>
                    <a:noFill/>
                    <a:ln>
                      <a:noFill/>
                    </a:ln>
                  </pic:spPr>
                </pic:pic>
              </a:graphicData>
            </a:graphic>
          </wp:inline>
        </w:drawing>
      </w:r>
    </w:p>
    <w:p w:rsidR="005863D3" w:rsidRDefault="005863D3" w:rsidP="005863D3">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59</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OT</w:t>
      </w:r>
      <w:r w:rsidR="00611215">
        <w:rPr>
          <w:rFonts w:ascii="Times New Roman" w:hAnsi="Times New Roman" w:cs="Times New Roman"/>
          <w:b/>
          <w:sz w:val="24"/>
          <w:szCs w:val="24"/>
        </w:rPr>
        <w:t>f</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5863D3"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89" type="#_x0000_t75" style="position:absolute;margin-left:0;margin-top:11.1pt;width:195.75pt;height:87.1pt;z-index:251722752;mso-position-horizontal-relative:text;mso-position-vertical-relative:text">
            <v:imagedata r:id="rId156" o:title=""/>
          </v:shape>
          <o:OLEObject Type="Embed" ProgID="ChemDraw.Document.6.0" ShapeID="_x0000_s1089" DrawAspect="Content" ObjectID="_1802179707" r:id="rId159"/>
        </w:object>
      </w:r>
      <w:r w:rsidR="005863D3">
        <w:rPr>
          <w:rFonts w:ascii="Times New Roman" w:hAnsi="Times New Roman" w:cs="Times New Roman"/>
          <w:noProof/>
          <w:sz w:val="24"/>
          <w:szCs w:val="24"/>
        </w:rPr>
        <w:drawing>
          <wp:inline distT="0" distB="0" distL="0" distR="0">
            <wp:extent cx="5943600" cy="371475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5943600" cy="3714750"/>
                    </a:xfrm>
                    <a:prstGeom prst="rect">
                      <a:avLst/>
                    </a:prstGeom>
                    <a:noFill/>
                    <a:ln>
                      <a:noFill/>
                    </a:ln>
                  </pic:spPr>
                </pic:pic>
              </a:graphicData>
            </a:graphic>
          </wp:inline>
        </w:drawing>
      </w:r>
    </w:p>
    <w:p w:rsidR="005863D3" w:rsidRDefault="005863D3" w:rsidP="005863D3">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60</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OT</w:t>
      </w:r>
      <w:r w:rsidR="00611215">
        <w:rPr>
          <w:rFonts w:ascii="Times New Roman" w:hAnsi="Times New Roman" w:cs="Times New Roman"/>
          <w:b/>
          <w:sz w:val="24"/>
          <w:szCs w:val="24"/>
        </w:rPr>
        <w:t>f</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5863D3"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90" type="#_x0000_t75" style="position:absolute;margin-left:0;margin-top:13.1pt;width:248.15pt;height:92.4pt;z-index:251723776;mso-position-horizontal-relative:text;mso-position-vertical-relative:text">
            <v:imagedata r:id="rId161" o:title=""/>
          </v:shape>
          <o:OLEObject Type="Embed" ProgID="ChemDraw.Document.6.0" ShapeID="_x0000_s1090" DrawAspect="Content" ObjectID="_1802179708" r:id="rId162"/>
        </w:object>
      </w:r>
      <w:r w:rsidR="0075772A">
        <w:rPr>
          <w:rFonts w:ascii="Times New Roman" w:hAnsi="Times New Roman" w:cs="Times New Roman"/>
          <w:noProof/>
          <w:sz w:val="24"/>
          <w:szCs w:val="24"/>
        </w:rPr>
        <w:drawing>
          <wp:inline distT="0" distB="0" distL="0" distR="0">
            <wp:extent cx="5934075" cy="3743325"/>
            <wp:effectExtent l="0" t="0" r="9525"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5934075" cy="3743325"/>
                    </a:xfrm>
                    <a:prstGeom prst="rect">
                      <a:avLst/>
                    </a:prstGeom>
                    <a:noFill/>
                    <a:ln>
                      <a:noFill/>
                    </a:ln>
                  </pic:spPr>
                </pic:pic>
              </a:graphicData>
            </a:graphic>
          </wp:inline>
        </w:drawing>
      </w:r>
    </w:p>
    <w:p w:rsidR="0075772A" w:rsidRDefault="0075772A" w:rsidP="0075772A">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61</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NFBSI</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75772A" w:rsidRDefault="00544793" w:rsidP="0075772A">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91" type="#_x0000_t75" style="position:absolute;left:0;text-align:left;margin-left:0;margin-top:8.85pt;width:248.15pt;height:92.4pt;z-index:251724800;mso-position-horizontal-relative:text;mso-position-vertical-relative:text">
            <v:imagedata r:id="rId161" o:title=""/>
          </v:shape>
          <o:OLEObject Type="Embed" ProgID="ChemDraw.Document.6.0" ShapeID="_x0000_s1091" DrawAspect="Content" ObjectID="_1802179709" r:id="rId164"/>
        </w:object>
      </w:r>
      <w:r w:rsidR="0075772A">
        <w:rPr>
          <w:rFonts w:ascii="Times New Roman" w:hAnsi="Times New Roman" w:cs="Times New Roman"/>
          <w:noProof/>
          <w:sz w:val="24"/>
          <w:szCs w:val="24"/>
        </w:rPr>
        <w:drawing>
          <wp:inline distT="0" distB="0" distL="0" distR="0">
            <wp:extent cx="5943600" cy="35433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5943600" cy="3543300"/>
                    </a:xfrm>
                    <a:prstGeom prst="rect">
                      <a:avLst/>
                    </a:prstGeom>
                    <a:noFill/>
                    <a:ln>
                      <a:noFill/>
                    </a:ln>
                  </pic:spPr>
                </pic:pic>
              </a:graphicData>
            </a:graphic>
          </wp:inline>
        </w:drawing>
      </w:r>
    </w:p>
    <w:p w:rsidR="0075772A" w:rsidRDefault="0075772A" w:rsidP="0075772A">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62</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NFBSI</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A7694A"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92" type="#_x0000_t75" style="position:absolute;margin-left:0;margin-top:-.15pt;width:176.45pt;height:63.25pt;z-index:251725824;mso-position-horizontal-relative:text;mso-position-vertical-relative:text">
            <v:imagedata r:id="rId166" o:title=""/>
          </v:shape>
          <o:OLEObject Type="Embed" ProgID="ChemDraw.Document.6.0" ShapeID="_x0000_s1092" DrawAspect="Content" ObjectID="_1802179710" r:id="rId167"/>
        </w:object>
      </w:r>
      <w:r w:rsidR="004B3F9C">
        <w:rPr>
          <w:rFonts w:ascii="Times New Roman" w:hAnsi="Times New Roman" w:cs="Times New Roman"/>
          <w:noProof/>
          <w:sz w:val="24"/>
          <w:szCs w:val="24"/>
        </w:rPr>
        <w:drawing>
          <wp:inline distT="0" distB="0" distL="0" distR="0">
            <wp:extent cx="5943600" cy="3343275"/>
            <wp:effectExtent l="0" t="0" r="0" b="952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rsidR="004B3F9C" w:rsidRDefault="004B3F9C" w:rsidP="004B3F9C">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63</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S</w:t>
      </w:r>
      <w:r w:rsidR="008D3A71">
        <w:rPr>
          <w:rFonts w:ascii="Times New Roman" w:hAnsi="Times New Roman" w:cs="Times New Roman"/>
          <w:b/>
          <w:sz w:val="24"/>
          <w:szCs w:val="24"/>
        </w:rPr>
        <w:t>4</w:t>
      </w:r>
      <w:r>
        <w:rPr>
          <w:rFonts w:ascii="Times New Roman" w:hAnsi="Times New Roman" w:cs="Times New Roman"/>
          <w:b/>
          <w:sz w:val="24"/>
          <w:szCs w:val="24"/>
        </w:rPr>
        <w:t>-C2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8D3A71" w:rsidRDefault="008D3A71" w:rsidP="004B3F9C">
      <w:pPr>
        <w:jc w:val="center"/>
        <w:rPr>
          <w:rFonts w:ascii="Times New Roman" w:hAnsi="Times New Roman" w:cs="Times New Roman"/>
          <w:sz w:val="24"/>
          <w:szCs w:val="24"/>
        </w:rPr>
      </w:pPr>
    </w:p>
    <w:p w:rsidR="008D3A71" w:rsidRDefault="00544793" w:rsidP="004B3F9C">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93" type="#_x0000_t75" style="position:absolute;left:0;text-align:left;margin-left:0;margin-top:15.45pt;width:176.45pt;height:63.25pt;z-index:251726848;mso-position-horizontal-relative:text;mso-position-vertical-relative:text">
            <v:imagedata r:id="rId166" o:title=""/>
          </v:shape>
          <o:OLEObject Type="Embed" ProgID="ChemDraw.Document.6.0" ShapeID="_x0000_s1093" DrawAspect="Content" ObjectID="_1802179711" r:id="rId169"/>
        </w:object>
      </w:r>
    </w:p>
    <w:p w:rsidR="008D3A71" w:rsidRDefault="008D3A71" w:rsidP="004B3F9C">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276600"/>
            <wp:effectExtent l="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5934075" cy="3276600"/>
                    </a:xfrm>
                    <a:prstGeom prst="rect">
                      <a:avLst/>
                    </a:prstGeom>
                    <a:noFill/>
                    <a:ln>
                      <a:noFill/>
                    </a:ln>
                  </pic:spPr>
                </pic:pic>
              </a:graphicData>
            </a:graphic>
          </wp:inline>
        </w:drawing>
      </w:r>
    </w:p>
    <w:p w:rsidR="008D3A71" w:rsidRDefault="008D3A71" w:rsidP="008D3A71">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64</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S4-C2</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8D3A71" w:rsidRDefault="008D3A71" w:rsidP="004B3F9C">
      <w:pPr>
        <w:jc w:val="center"/>
        <w:rPr>
          <w:rFonts w:ascii="Times New Roman" w:hAnsi="Times New Roman" w:cs="Times New Roman"/>
          <w:sz w:val="24"/>
          <w:szCs w:val="24"/>
        </w:rPr>
      </w:pPr>
    </w:p>
    <w:p w:rsidR="00A7694A"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94" type="#_x0000_t75" style="position:absolute;margin-left:0;margin-top:2.1pt;width:176.65pt;height:65.1pt;z-index:251727872;mso-position-horizontal-relative:text;mso-position-vertical-relative:text">
            <v:imagedata r:id="rId171" o:title=""/>
          </v:shape>
          <o:OLEObject Type="Embed" ProgID="ChemDraw.Document.6.0" ShapeID="_x0000_s1094" DrawAspect="Content" ObjectID="_1802179712" r:id="rId172"/>
        </w:object>
      </w:r>
      <w:r w:rsidR="008D3A71">
        <w:rPr>
          <w:rFonts w:ascii="Times New Roman" w:hAnsi="Times New Roman" w:cs="Times New Roman"/>
          <w:noProof/>
          <w:sz w:val="24"/>
          <w:szCs w:val="24"/>
        </w:rPr>
        <w:drawing>
          <wp:inline distT="0" distB="0" distL="0" distR="0">
            <wp:extent cx="5943600" cy="356616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5943600" cy="3566160"/>
                    </a:xfrm>
                    <a:prstGeom prst="rect">
                      <a:avLst/>
                    </a:prstGeom>
                    <a:noFill/>
                    <a:ln>
                      <a:noFill/>
                    </a:ln>
                  </pic:spPr>
                </pic:pic>
              </a:graphicData>
            </a:graphic>
          </wp:inline>
        </w:drawing>
      </w:r>
    </w:p>
    <w:p w:rsidR="008D3A71" w:rsidRDefault="008D3A71" w:rsidP="008D3A71">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65</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S4-C2</w:t>
      </w:r>
      <w:r w:rsidRPr="00950E84">
        <w:rPr>
          <w:rFonts w:ascii="Times New Roman" w:hAnsi="Times New Roman" w:cs="Times New Roman"/>
          <w:b/>
          <w:sz w:val="24"/>
          <w:szCs w:val="24"/>
        </w:rPr>
        <w:t>-</w:t>
      </w:r>
      <w:r>
        <w:rPr>
          <w:rFonts w:ascii="Times New Roman" w:hAnsi="Times New Roman" w:cs="Times New Roman"/>
          <w:b/>
          <w:sz w:val="24"/>
          <w:szCs w:val="24"/>
        </w:rPr>
        <w:t>NTf</w:t>
      </w:r>
      <w:r w:rsidRPr="008D3A71">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8D3A71"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95" type="#_x0000_t75" style="position:absolute;margin-left:0;margin-top:19.6pt;width:176.65pt;height:65.1pt;z-index:251728896;mso-position-horizontal-relative:text;mso-position-vertical-relative:text">
            <v:imagedata r:id="rId171" o:title=""/>
          </v:shape>
          <o:OLEObject Type="Embed" ProgID="ChemDraw.Document.6.0" ShapeID="_x0000_s1095" DrawAspect="Content" ObjectID="_1802179713" r:id="rId174"/>
        </w:object>
      </w:r>
    </w:p>
    <w:p w:rsidR="008D3A71" w:rsidRDefault="008D3A71" w:rsidP="00DC730F">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276600"/>
            <wp:effectExtent l="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5934075" cy="3276600"/>
                    </a:xfrm>
                    <a:prstGeom prst="rect">
                      <a:avLst/>
                    </a:prstGeom>
                    <a:noFill/>
                    <a:ln>
                      <a:noFill/>
                    </a:ln>
                  </pic:spPr>
                </pic:pic>
              </a:graphicData>
            </a:graphic>
          </wp:inline>
        </w:drawing>
      </w:r>
    </w:p>
    <w:p w:rsidR="008D3A71" w:rsidRDefault="008D3A71" w:rsidP="008D3A71">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66</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S4-C2</w:t>
      </w:r>
      <w:r w:rsidRPr="00950E84">
        <w:rPr>
          <w:rFonts w:ascii="Times New Roman" w:hAnsi="Times New Roman" w:cs="Times New Roman"/>
          <w:b/>
          <w:sz w:val="24"/>
          <w:szCs w:val="24"/>
        </w:rPr>
        <w:t>-</w:t>
      </w:r>
      <w:r>
        <w:rPr>
          <w:rFonts w:ascii="Times New Roman" w:hAnsi="Times New Roman" w:cs="Times New Roman"/>
          <w:b/>
          <w:sz w:val="24"/>
          <w:szCs w:val="24"/>
        </w:rPr>
        <w:t>NTf</w:t>
      </w:r>
      <w:r w:rsidRPr="008D3A71">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8D3A71" w:rsidRDefault="008D3A71" w:rsidP="00DC730F">
      <w:pPr>
        <w:rPr>
          <w:rFonts w:ascii="Times New Roman" w:hAnsi="Times New Roman" w:cs="Times New Roman"/>
          <w:sz w:val="24"/>
          <w:szCs w:val="24"/>
        </w:rPr>
      </w:pPr>
    </w:p>
    <w:p w:rsidR="00A7694A" w:rsidRDefault="00544793" w:rsidP="00DC730F">
      <w:pP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96" type="#_x0000_t75" style="position:absolute;margin-left:0;margin-top:8.1pt;width:251.15pt;height:63.4pt;z-index:251729920;mso-position-horizontal-relative:text;mso-position-vertical-relative:text">
            <v:imagedata r:id="rId176" o:title=""/>
          </v:shape>
          <o:OLEObject Type="Embed" ProgID="ChemDraw.Document.6.0" ShapeID="_x0000_s1096" DrawAspect="Content" ObjectID="_1802179714" r:id="rId177"/>
        </w:object>
      </w:r>
      <w:r w:rsidR="0045042B">
        <w:rPr>
          <w:rFonts w:ascii="Times New Roman" w:hAnsi="Times New Roman" w:cs="Times New Roman"/>
          <w:noProof/>
          <w:sz w:val="24"/>
          <w:szCs w:val="24"/>
        </w:rPr>
        <w:drawing>
          <wp:inline distT="0" distB="0" distL="0" distR="0">
            <wp:extent cx="5934075" cy="33528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5934075" cy="3352800"/>
                    </a:xfrm>
                    <a:prstGeom prst="rect">
                      <a:avLst/>
                    </a:prstGeom>
                    <a:noFill/>
                    <a:ln>
                      <a:noFill/>
                    </a:ln>
                  </pic:spPr>
                </pic:pic>
              </a:graphicData>
            </a:graphic>
          </wp:inline>
        </w:drawing>
      </w:r>
    </w:p>
    <w:p w:rsidR="0045042B" w:rsidRDefault="0045042B" w:rsidP="0045042B">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67</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S4-C8</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45042B" w:rsidRDefault="00544793" w:rsidP="0045042B">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97" type="#_x0000_t75" style="position:absolute;left:0;text-align:left;margin-left:0;margin-top:17.2pt;width:251.15pt;height:63.4pt;z-index:251730944;mso-position-horizontal-relative:text;mso-position-vertical-relative:text">
            <v:imagedata r:id="rId179" o:title=""/>
          </v:shape>
          <o:OLEObject Type="Embed" ProgID="ChemDraw.Document.6.0" ShapeID="_x0000_s1097" DrawAspect="Content" ObjectID="_1802179715" r:id="rId180"/>
        </w:object>
      </w:r>
    </w:p>
    <w:p w:rsidR="0045042B" w:rsidRDefault="0045042B" w:rsidP="0045042B">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257550"/>
            <wp:effectExtent l="0" t="0" r="952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5934075" cy="3257550"/>
                    </a:xfrm>
                    <a:prstGeom prst="rect">
                      <a:avLst/>
                    </a:prstGeom>
                    <a:noFill/>
                    <a:ln>
                      <a:noFill/>
                    </a:ln>
                  </pic:spPr>
                </pic:pic>
              </a:graphicData>
            </a:graphic>
          </wp:inline>
        </w:drawing>
      </w:r>
    </w:p>
    <w:p w:rsidR="0045042B" w:rsidRDefault="0045042B" w:rsidP="0045042B">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68</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S4-C8</w:t>
      </w:r>
      <w:r w:rsidRPr="00950E84">
        <w:rPr>
          <w:rFonts w:ascii="Times New Roman" w:hAnsi="Times New Roman" w:cs="Times New Roman"/>
          <w:b/>
          <w:sz w:val="24"/>
          <w:szCs w:val="24"/>
        </w:rPr>
        <w:t>-</w:t>
      </w:r>
      <w:r>
        <w:rPr>
          <w:rFonts w:ascii="Times New Roman" w:hAnsi="Times New Roman" w:cs="Times New Roman"/>
          <w:b/>
          <w:sz w:val="24"/>
          <w:szCs w:val="24"/>
        </w:rPr>
        <w:t>Br</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45042B" w:rsidRDefault="0045042B" w:rsidP="0045042B">
      <w:pPr>
        <w:jc w:val="center"/>
        <w:rPr>
          <w:rFonts w:ascii="Times New Roman" w:hAnsi="Times New Roman" w:cs="Times New Roman"/>
          <w:sz w:val="24"/>
          <w:szCs w:val="24"/>
        </w:rPr>
      </w:pPr>
    </w:p>
    <w:p w:rsidR="0045042B" w:rsidRDefault="0045042B" w:rsidP="0045042B">
      <w:pPr>
        <w:jc w:val="center"/>
        <w:rPr>
          <w:rFonts w:ascii="Times New Roman" w:hAnsi="Times New Roman" w:cs="Times New Roman"/>
          <w:sz w:val="24"/>
          <w:szCs w:val="24"/>
        </w:rPr>
      </w:pPr>
    </w:p>
    <w:p w:rsidR="0045042B" w:rsidRDefault="00544793" w:rsidP="0045042B">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98" type="#_x0000_t75" style="position:absolute;left:0;text-align:left;margin-left:0;margin-top:.15pt;width:251.15pt;height:65.1pt;z-index:251731968;mso-position-horizontal-relative:text;mso-position-vertical-relative:text">
            <v:imagedata r:id="rId182" o:title=""/>
          </v:shape>
          <o:OLEObject Type="Embed" ProgID="ChemDraw.Document.6.0" ShapeID="_x0000_s1098" DrawAspect="Content" ObjectID="_1802179716" r:id="rId183"/>
        </w:object>
      </w:r>
      <w:r w:rsidR="0045042B">
        <w:rPr>
          <w:rFonts w:ascii="Times New Roman" w:hAnsi="Times New Roman" w:cs="Times New Roman"/>
          <w:noProof/>
          <w:sz w:val="24"/>
          <w:szCs w:val="24"/>
        </w:rPr>
        <w:drawing>
          <wp:inline distT="0" distB="0" distL="0" distR="0">
            <wp:extent cx="5943600" cy="347472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5943600" cy="3474720"/>
                    </a:xfrm>
                    <a:prstGeom prst="rect">
                      <a:avLst/>
                    </a:prstGeom>
                    <a:noFill/>
                    <a:ln>
                      <a:noFill/>
                    </a:ln>
                  </pic:spPr>
                </pic:pic>
              </a:graphicData>
            </a:graphic>
          </wp:inline>
        </w:drawing>
      </w:r>
    </w:p>
    <w:p w:rsidR="0045042B" w:rsidRDefault="0045042B" w:rsidP="0045042B">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69</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Pr="009D257E">
        <w:rPr>
          <w:rFonts w:ascii="Times New Roman" w:hAnsi="Times New Roman" w:cs="Times New Roman"/>
          <w:sz w:val="24"/>
          <w:szCs w:val="24"/>
          <w:vertAlign w:val="superscript"/>
        </w:rPr>
        <w:t>1</w:t>
      </w:r>
      <w:r>
        <w:rPr>
          <w:rFonts w:ascii="Times New Roman" w:hAnsi="Times New Roman" w:cs="Times New Roman"/>
          <w:sz w:val="24"/>
          <w:szCs w:val="24"/>
        </w:rPr>
        <w:t xml:space="preserve">H NMR spectrum of </w:t>
      </w:r>
      <w:r>
        <w:rPr>
          <w:rFonts w:ascii="Times New Roman" w:hAnsi="Times New Roman" w:cs="Times New Roman"/>
          <w:b/>
          <w:sz w:val="24"/>
          <w:szCs w:val="24"/>
        </w:rPr>
        <w:t>S4-C8</w:t>
      </w:r>
      <w:r w:rsidRPr="00950E84">
        <w:rPr>
          <w:rFonts w:ascii="Times New Roman" w:hAnsi="Times New Roman" w:cs="Times New Roman"/>
          <w:b/>
          <w:sz w:val="24"/>
          <w:szCs w:val="24"/>
        </w:rPr>
        <w:t>-</w:t>
      </w:r>
      <w:r>
        <w:rPr>
          <w:rFonts w:ascii="Times New Roman" w:hAnsi="Times New Roman" w:cs="Times New Roman"/>
          <w:b/>
          <w:sz w:val="24"/>
          <w:szCs w:val="24"/>
        </w:rPr>
        <w:t>NTf</w:t>
      </w:r>
      <w:r w:rsidRPr="0045042B">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45042B" w:rsidRDefault="00544793" w:rsidP="0045042B">
      <w:pPr>
        <w:jc w:val="center"/>
        <w:rPr>
          <w:rFonts w:ascii="Times New Roman" w:hAnsi="Times New Roman" w:cs="Times New Roman"/>
          <w:sz w:val="24"/>
          <w:szCs w:val="24"/>
        </w:rPr>
      </w:pPr>
      <w:r>
        <w:rPr>
          <w:rFonts w:ascii="Times New Roman" w:hAnsi="Times New Roman" w:cs="Times New Roman"/>
          <w:noProof/>
          <w:sz w:val="24"/>
          <w:szCs w:val="24"/>
        </w:rPr>
        <w:object w:dxaOrig="1440" w:dyaOrig="1440">
          <v:shape id="_x0000_s1099" type="#_x0000_t75" style="position:absolute;left:0;text-align:left;margin-left:0;margin-top:13.3pt;width:251.15pt;height:65.1pt;z-index:251732992;mso-position-horizontal-relative:text;mso-position-vertical-relative:text">
            <v:imagedata r:id="rId182" o:title=""/>
          </v:shape>
          <o:OLEObject Type="Embed" ProgID="ChemDraw.Document.6.0" ShapeID="_x0000_s1099" DrawAspect="Content" ObjectID="_1802179717" r:id="rId185"/>
        </w:object>
      </w:r>
    </w:p>
    <w:p w:rsidR="0045042B" w:rsidRDefault="0045042B" w:rsidP="0045042B">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4075" cy="324802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5934075" cy="3248025"/>
                    </a:xfrm>
                    <a:prstGeom prst="rect">
                      <a:avLst/>
                    </a:prstGeom>
                    <a:noFill/>
                    <a:ln>
                      <a:noFill/>
                    </a:ln>
                  </pic:spPr>
                </pic:pic>
              </a:graphicData>
            </a:graphic>
          </wp:inline>
        </w:drawing>
      </w:r>
    </w:p>
    <w:p w:rsidR="0045042B" w:rsidRDefault="0045042B" w:rsidP="0045042B">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70</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sz w:val="24"/>
          <w:szCs w:val="24"/>
          <w:vertAlign w:val="superscript"/>
        </w:rPr>
        <w:t>13</w:t>
      </w:r>
      <w:r>
        <w:rPr>
          <w:rFonts w:ascii="Times New Roman" w:hAnsi="Times New Roman" w:cs="Times New Roman"/>
          <w:sz w:val="24"/>
          <w:szCs w:val="24"/>
        </w:rPr>
        <w:t xml:space="preserve">C NMR spectrum of </w:t>
      </w:r>
      <w:r>
        <w:rPr>
          <w:rFonts w:ascii="Times New Roman" w:hAnsi="Times New Roman" w:cs="Times New Roman"/>
          <w:b/>
          <w:sz w:val="24"/>
          <w:szCs w:val="24"/>
        </w:rPr>
        <w:t>S4-C8</w:t>
      </w:r>
      <w:r w:rsidRPr="00950E84">
        <w:rPr>
          <w:rFonts w:ascii="Times New Roman" w:hAnsi="Times New Roman" w:cs="Times New Roman"/>
          <w:b/>
          <w:sz w:val="24"/>
          <w:szCs w:val="24"/>
        </w:rPr>
        <w:t>-</w:t>
      </w:r>
      <w:r>
        <w:rPr>
          <w:rFonts w:ascii="Times New Roman" w:hAnsi="Times New Roman" w:cs="Times New Roman"/>
          <w:b/>
          <w:sz w:val="24"/>
          <w:szCs w:val="24"/>
        </w:rPr>
        <w:t>NTf</w:t>
      </w:r>
      <w:r w:rsidRPr="0045042B">
        <w:rPr>
          <w:rFonts w:ascii="Times New Roman" w:hAnsi="Times New Roman" w:cs="Times New Roman"/>
          <w:b/>
          <w:sz w:val="24"/>
          <w:szCs w:val="24"/>
          <w:vertAlign w:val="subscript"/>
        </w:rPr>
        <w:t>2</w:t>
      </w:r>
      <w:r w:rsidRPr="009D257E">
        <w:rPr>
          <w:rFonts w:ascii="Times New Roman" w:hAnsi="Times New Roman" w:cs="Times New Roman"/>
          <w:sz w:val="24"/>
          <w:szCs w:val="24"/>
        </w:rPr>
        <w:t xml:space="preserve"> (</w:t>
      </w:r>
      <w:r>
        <w:rPr>
          <w:rFonts w:ascii="Times New Roman" w:hAnsi="Times New Roman" w:cs="Times New Roman"/>
          <w:sz w:val="24"/>
          <w:szCs w:val="24"/>
        </w:rPr>
        <w:t>DMSO-</w:t>
      </w:r>
      <w:r w:rsidRPr="00F051E4">
        <w:rPr>
          <w:rFonts w:ascii="Times New Roman" w:hAnsi="Times New Roman" w:cs="Times New Roman"/>
          <w:i/>
          <w:sz w:val="24"/>
          <w:szCs w:val="24"/>
        </w:rPr>
        <w:t>d</w:t>
      </w:r>
      <w:r w:rsidRPr="00F051E4">
        <w:rPr>
          <w:rFonts w:ascii="Times New Roman" w:hAnsi="Times New Roman" w:cs="Times New Roman"/>
          <w:sz w:val="24"/>
          <w:szCs w:val="24"/>
          <w:vertAlign w:val="subscript"/>
        </w:rPr>
        <w:t>6</w:t>
      </w:r>
      <w:r w:rsidRPr="009D257E">
        <w:rPr>
          <w:rFonts w:ascii="Times New Roman" w:hAnsi="Times New Roman" w:cs="Times New Roman"/>
          <w:sz w:val="24"/>
          <w:szCs w:val="24"/>
        </w:rPr>
        <w:t>).</w:t>
      </w:r>
    </w:p>
    <w:p w:rsidR="000D4B6C" w:rsidRDefault="000D4B6C" w:rsidP="0045042B">
      <w:pPr>
        <w:jc w:val="center"/>
        <w:rPr>
          <w:rFonts w:ascii="Times New Roman" w:hAnsi="Times New Roman" w:cs="Times New Roman"/>
          <w:sz w:val="24"/>
          <w:szCs w:val="24"/>
        </w:rPr>
      </w:pPr>
    </w:p>
    <w:p w:rsidR="000D4B6C" w:rsidRDefault="000D4B6C" w:rsidP="000D4B6C">
      <w:pPr>
        <w:jc w:val="center"/>
      </w:pPr>
      <w:r>
        <w:rPr>
          <w:noProof/>
        </w:rPr>
        <w:drawing>
          <wp:inline distT="0" distB="0" distL="0" distR="0" wp14:anchorId="60623841" wp14:editId="3314F06D">
            <wp:extent cx="5486400" cy="329794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486400" cy="3297949"/>
                    </a:xfrm>
                    <a:prstGeom prst="rect">
                      <a:avLst/>
                    </a:prstGeom>
                    <a:noFill/>
                  </pic:spPr>
                </pic:pic>
              </a:graphicData>
            </a:graphic>
          </wp:inline>
        </w:drawing>
      </w:r>
    </w:p>
    <w:p w:rsidR="000D4B6C" w:rsidRDefault="000D4B6C" w:rsidP="000D4B6C">
      <w:pPr>
        <w:jc w:val="center"/>
        <w:rPr>
          <w:rFonts w:ascii="Times New Roman" w:hAnsi="Times New Roman" w:cs="Times New Roman"/>
          <w:b/>
          <w:sz w:val="24"/>
          <w:szCs w:val="24"/>
          <w:vertAlign w:val="subscript"/>
        </w:rPr>
      </w:pPr>
      <w:r w:rsidRPr="009D257E">
        <w:rPr>
          <w:rFonts w:ascii="Times New Roman" w:hAnsi="Times New Roman" w:cs="Times New Roman"/>
          <w:b/>
          <w:sz w:val="24"/>
          <w:szCs w:val="24"/>
        </w:rPr>
        <w:t>Figure S</w:t>
      </w:r>
      <w:r>
        <w:rPr>
          <w:rFonts w:ascii="Times New Roman" w:hAnsi="Times New Roman" w:cs="Times New Roman"/>
          <w:b/>
          <w:sz w:val="24"/>
          <w:szCs w:val="24"/>
        </w:rPr>
        <w:t>71</w:t>
      </w:r>
      <w:r w:rsidRPr="009D257E">
        <w:rPr>
          <w:rFonts w:ascii="Times New Roman" w:hAnsi="Times New Roman" w:cs="Times New Roman"/>
          <w:b/>
          <w:sz w:val="24"/>
          <w:szCs w:val="24"/>
        </w:rPr>
        <w:t>.</w:t>
      </w:r>
      <w:r>
        <w:rPr>
          <w:rFonts w:ascii="Times New Roman" w:hAnsi="Times New Roman" w:cs="Times New Roman"/>
          <w:sz w:val="24"/>
          <w:szCs w:val="24"/>
        </w:rPr>
        <w:t xml:space="preserve"> Temperature-dependent viscosity overlay of </w:t>
      </w:r>
      <w:r>
        <w:rPr>
          <w:rFonts w:ascii="Times New Roman" w:hAnsi="Times New Roman" w:cs="Times New Roman"/>
          <w:b/>
          <w:sz w:val="24"/>
          <w:szCs w:val="24"/>
        </w:rPr>
        <w:t>OA-C2</w:t>
      </w:r>
      <w:r w:rsidRPr="00950E84">
        <w:rPr>
          <w:rFonts w:ascii="Times New Roman" w:hAnsi="Times New Roman" w:cs="Times New Roman"/>
          <w:b/>
          <w:sz w:val="24"/>
          <w:szCs w:val="24"/>
        </w:rPr>
        <w:t>-</w:t>
      </w:r>
      <w:r>
        <w:rPr>
          <w:rFonts w:ascii="Times New Roman" w:hAnsi="Times New Roman" w:cs="Times New Roman"/>
          <w:b/>
          <w:sz w:val="24"/>
          <w:szCs w:val="24"/>
        </w:rPr>
        <w:t>NTf</w:t>
      </w:r>
      <w:r w:rsidRPr="0045042B">
        <w:rPr>
          <w:rFonts w:ascii="Times New Roman" w:hAnsi="Times New Roman" w:cs="Times New Roman"/>
          <w:b/>
          <w:sz w:val="24"/>
          <w:szCs w:val="24"/>
          <w:vertAlign w:val="subscript"/>
        </w:rPr>
        <w:t>2</w:t>
      </w:r>
    </w:p>
    <w:p w:rsidR="00B45F06" w:rsidRDefault="00B45F06" w:rsidP="000D4B6C">
      <w:pPr>
        <w:jc w:val="center"/>
        <w:rPr>
          <w:rFonts w:ascii="Times New Roman" w:hAnsi="Times New Roman" w:cs="Times New Roman"/>
          <w:sz w:val="24"/>
          <w:szCs w:val="24"/>
        </w:rPr>
      </w:pPr>
    </w:p>
    <w:p w:rsidR="000D4B6C" w:rsidRDefault="00B45F06" w:rsidP="000D4B6C">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5FA4028">
            <wp:extent cx="5610190" cy="33172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613842" cy="3319400"/>
                    </a:xfrm>
                    <a:prstGeom prst="rect">
                      <a:avLst/>
                    </a:prstGeom>
                    <a:noFill/>
                  </pic:spPr>
                </pic:pic>
              </a:graphicData>
            </a:graphic>
          </wp:inline>
        </w:drawing>
      </w:r>
      <w:bookmarkStart w:id="1" w:name="_GoBack"/>
      <w:bookmarkEnd w:id="1"/>
    </w:p>
    <w:p w:rsidR="000D4B6C" w:rsidRDefault="000D4B6C" w:rsidP="000D4B6C">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72</w:t>
      </w:r>
      <w:r w:rsidRPr="009D257E">
        <w:rPr>
          <w:rFonts w:ascii="Times New Roman" w:hAnsi="Times New Roman" w:cs="Times New Roman"/>
          <w:b/>
          <w:sz w:val="24"/>
          <w:szCs w:val="24"/>
        </w:rPr>
        <w:t>.</w:t>
      </w:r>
      <w:r>
        <w:rPr>
          <w:rFonts w:ascii="Times New Roman" w:hAnsi="Times New Roman" w:cs="Times New Roman"/>
          <w:sz w:val="24"/>
          <w:szCs w:val="24"/>
        </w:rPr>
        <w:t xml:space="preserve"> Temperature-dependent viscosity overlay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X</w:t>
      </w:r>
    </w:p>
    <w:p w:rsidR="000D4B6C" w:rsidRDefault="000D4B6C" w:rsidP="000D4B6C"/>
    <w:p w:rsidR="000D4B6C" w:rsidRDefault="002E69DF" w:rsidP="000D4B6C">
      <w:pPr>
        <w:jc w:val="center"/>
      </w:pPr>
      <w:r>
        <w:rPr>
          <w:noProof/>
        </w:rPr>
        <w:drawing>
          <wp:inline distT="0" distB="0" distL="0" distR="0" wp14:anchorId="06C93B10" wp14:editId="15965F0B">
            <wp:extent cx="5486400" cy="3657600"/>
            <wp:effectExtent l="0" t="0" r="0" b="0"/>
            <wp:docPr id="85" name="Chart 85">
              <a:extLst xmlns:a="http://schemas.openxmlformats.org/drawingml/2006/main">
                <a:ext uri="{FF2B5EF4-FFF2-40B4-BE49-F238E27FC236}">
                  <a16:creationId xmlns:a16="http://schemas.microsoft.com/office/drawing/2014/main" id="{2976FF5C-756E-4486-8E0D-1E51BF78E69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9"/>
              </a:graphicData>
            </a:graphic>
          </wp:inline>
        </w:drawing>
      </w:r>
    </w:p>
    <w:p w:rsidR="000D4B6C" w:rsidRDefault="000D4B6C" w:rsidP="000D4B6C">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73</w:t>
      </w:r>
      <w:r w:rsidRPr="009D257E">
        <w:rPr>
          <w:rFonts w:ascii="Times New Roman" w:hAnsi="Times New Roman" w:cs="Times New Roman"/>
          <w:b/>
          <w:sz w:val="24"/>
          <w:szCs w:val="24"/>
        </w:rPr>
        <w:t>.</w:t>
      </w:r>
      <w:r>
        <w:rPr>
          <w:rFonts w:ascii="Times New Roman" w:hAnsi="Times New Roman" w:cs="Times New Roman"/>
          <w:sz w:val="24"/>
          <w:szCs w:val="24"/>
        </w:rPr>
        <w:t xml:space="preserve"> Temperature-dependent viscosity overlay of </w:t>
      </w:r>
      <w:r>
        <w:rPr>
          <w:rFonts w:ascii="Times New Roman" w:hAnsi="Times New Roman" w:cs="Times New Roman"/>
          <w:b/>
          <w:sz w:val="24"/>
          <w:szCs w:val="24"/>
        </w:rPr>
        <w:t>O2-CZ</w:t>
      </w:r>
      <w:r w:rsidRPr="00950E84">
        <w:rPr>
          <w:rFonts w:ascii="Times New Roman" w:hAnsi="Times New Roman" w:cs="Times New Roman"/>
          <w:b/>
          <w:sz w:val="24"/>
          <w:szCs w:val="24"/>
        </w:rPr>
        <w:t>-</w:t>
      </w:r>
      <w:r>
        <w:rPr>
          <w:rFonts w:ascii="Times New Roman" w:hAnsi="Times New Roman" w:cs="Times New Roman"/>
          <w:b/>
          <w:sz w:val="24"/>
          <w:szCs w:val="24"/>
        </w:rPr>
        <w:t>NTf</w:t>
      </w:r>
      <w:r w:rsidRPr="00B81E21">
        <w:rPr>
          <w:rFonts w:ascii="Times New Roman" w:hAnsi="Times New Roman" w:cs="Times New Roman"/>
          <w:b/>
          <w:sz w:val="24"/>
          <w:szCs w:val="24"/>
          <w:vertAlign w:val="subscript"/>
        </w:rPr>
        <w:t>2</w:t>
      </w:r>
    </w:p>
    <w:p w:rsidR="000D4B6C" w:rsidRDefault="000D4B6C" w:rsidP="000D4B6C"/>
    <w:p w:rsidR="000D4B6C" w:rsidRDefault="000D4B6C" w:rsidP="000D4B6C">
      <w:pPr>
        <w:jc w:val="center"/>
      </w:pPr>
      <w:r>
        <w:rPr>
          <w:noProof/>
        </w:rPr>
        <w:drawing>
          <wp:inline distT="0" distB="0" distL="0" distR="0" wp14:anchorId="69A3190C" wp14:editId="3104D679">
            <wp:extent cx="5486400" cy="353112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486400" cy="3531122"/>
                    </a:xfrm>
                    <a:prstGeom prst="rect">
                      <a:avLst/>
                    </a:prstGeom>
                    <a:noFill/>
                  </pic:spPr>
                </pic:pic>
              </a:graphicData>
            </a:graphic>
          </wp:inline>
        </w:drawing>
      </w:r>
    </w:p>
    <w:p w:rsidR="000D4B6C" w:rsidRDefault="000D4B6C" w:rsidP="000D4B6C">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74</w:t>
      </w:r>
      <w:r w:rsidRPr="009D257E">
        <w:rPr>
          <w:rFonts w:ascii="Times New Roman" w:hAnsi="Times New Roman" w:cs="Times New Roman"/>
          <w:b/>
          <w:sz w:val="24"/>
          <w:szCs w:val="24"/>
        </w:rPr>
        <w:t>.</w:t>
      </w:r>
      <w:r>
        <w:rPr>
          <w:rFonts w:ascii="Times New Roman" w:hAnsi="Times New Roman" w:cs="Times New Roman"/>
          <w:sz w:val="24"/>
          <w:szCs w:val="24"/>
        </w:rPr>
        <w:t xml:space="preserve"> Temperature-dependent viscosity overlay of </w:t>
      </w:r>
      <w:r w:rsidRPr="00B81E21">
        <w:rPr>
          <w:rFonts w:ascii="Times New Roman" w:hAnsi="Times New Roman" w:cs="Times New Roman"/>
          <w:b/>
          <w:sz w:val="24"/>
          <w:szCs w:val="24"/>
        </w:rPr>
        <w:t>S4-CZ-NTf</w:t>
      </w:r>
      <w:r w:rsidRPr="00B81E21">
        <w:rPr>
          <w:rFonts w:ascii="Times New Roman" w:hAnsi="Times New Roman" w:cs="Times New Roman"/>
          <w:b/>
          <w:sz w:val="24"/>
          <w:szCs w:val="24"/>
          <w:vertAlign w:val="subscript"/>
        </w:rPr>
        <w:t>2</w:t>
      </w:r>
    </w:p>
    <w:p w:rsidR="000D4B6C" w:rsidRDefault="00B45F06" w:rsidP="000D4B6C">
      <w:pPr>
        <w:jc w:val="center"/>
      </w:pPr>
      <w:r>
        <w:rPr>
          <w:noProof/>
        </w:rPr>
        <w:drawing>
          <wp:inline distT="0" distB="0" distL="0" distR="0" wp14:anchorId="3E34DD3F" wp14:editId="7FFCB9DD">
            <wp:extent cx="5486400" cy="3657600"/>
            <wp:effectExtent l="0" t="0" r="0" b="0"/>
            <wp:docPr id="88" name="Chart 88">
              <a:extLst xmlns:a="http://schemas.openxmlformats.org/drawingml/2006/main">
                <a:ext uri="{FF2B5EF4-FFF2-40B4-BE49-F238E27FC236}">
                  <a16:creationId xmlns:a16="http://schemas.microsoft.com/office/drawing/2014/main" id="{46909A6E-6AC6-5B70-11D3-D731A4D72A9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1"/>
              </a:graphicData>
            </a:graphic>
          </wp:inline>
        </w:drawing>
      </w:r>
    </w:p>
    <w:p w:rsidR="000D4B6C" w:rsidRDefault="000D4B6C" w:rsidP="000D4B6C">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75</w:t>
      </w:r>
      <w:r w:rsidRPr="009D257E">
        <w:rPr>
          <w:rFonts w:ascii="Times New Roman" w:hAnsi="Times New Roman" w:cs="Times New Roman"/>
          <w:b/>
          <w:sz w:val="24"/>
          <w:szCs w:val="24"/>
        </w:rPr>
        <w:t>.</w:t>
      </w:r>
      <w:r>
        <w:rPr>
          <w:rFonts w:ascii="Times New Roman" w:hAnsi="Times New Roman" w:cs="Times New Roman"/>
          <w:sz w:val="24"/>
          <w:szCs w:val="24"/>
        </w:rPr>
        <w:t xml:space="preserve"> Temperature-dependent density overlay of ionic liquids.</w:t>
      </w:r>
    </w:p>
    <w:p w:rsidR="0045042B" w:rsidRDefault="0045042B" w:rsidP="0045042B">
      <w:pPr>
        <w:jc w:val="center"/>
        <w:rPr>
          <w:rFonts w:ascii="Times New Roman" w:hAnsi="Times New Roman" w:cs="Times New Roman"/>
          <w:sz w:val="24"/>
          <w:szCs w:val="24"/>
        </w:rPr>
      </w:pPr>
    </w:p>
    <w:p w:rsidR="00DC730F" w:rsidRDefault="00DC730F" w:rsidP="00B81E21">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D1F886A" wp14:editId="0DC105B4">
            <wp:extent cx="5486400" cy="33279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486400" cy="3327950"/>
                    </a:xfrm>
                    <a:prstGeom prst="rect">
                      <a:avLst/>
                    </a:prstGeom>
                    <a:noFill/>
                  </pic:spPr>
                </pic:pic>
              </a:graphicData>
            </a:graphic>
          </wp:inline>
        </w:drawing>
      </w:r>
    </w:p>
    <w:p w:rsidR="0045042B" w:rsidRDefault="0045042B" w:rsidP="0045042B">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7</w:t>
      </w:r>
      <w:r w:rsidR="000D4B6C">
        <w:rPr>
          <w:rFonts w:ascii="Times New Roman" w:hAnsi="Times New Roman" w:cs="Times New Roman"/>
          <w:b/>
          <w:sz w:val="24"/>
          <w:szCs w:val="24"/>
        </w:rPr>
        <w:t>6</w:t>
      </w:r>
      <w:r w:rsidRPr="009D257E">
        <w:rPr>
          <w:rFonts w:ascii="Times New Roman" w:hAnsi="Times New Roman" w:cs="Times New Roman"/>
          <w:b/>
          <w:sz w:val="24"/>
          <w:szCs w:val="24"/>
        </w:rPr>
        <w:t>.</w:t>
      </w:r>
      <w:r>
        <w:rPr>
          <w:rFonts w:ascii="Times New Roman" w:hAnsi="Times New Roman" w:cs="Times New Roman"/>
          <w:sz w:val="24"/>
          <w:szCs w:val="24"/>
        </w:rPr>
        <w:t xml:space="preserve"> </w:t>
      </w:r>
      <w:r w:rsidR="00B81E21">
        <w:rPr>
          <w:rFonts w:ascii="Times New Roman" w:hAnsi="Times New Roman" w:cs="Times New Roman"/>
          <w:sz w:val="24"/>
          <w:szCs w:val="24"/>
        </w:rPr>
        <w:t xml:space="preserve">DSC overlay of </w:t>
      </w:r>
      <w:r w:rsidR="00B81E21">
        <w:rPr>
          <w:rFonts w:ascii="Times New Roman" w:hAnsi="Times New Roman" w:cs="Times New Roman"/>
          <w:b/>
          <w:sz w:val="24"/>
          <w:szCs w:val="24"/>
        </w:rPr>
        <w:t>OA</w:t>
      </w:r>
      <w:r>
        <w:rPr>
          <w:rFonts w:ascii="Times New Roman" w:hAnsi="Times New Roman" w:cs="Times New Roman"/>
          <w:b/>
          <w:sz w:val="24"/>
          <w:szCs w:val="24"/>
        </w:rPr>
        <w:t>-C</w:t>
      </w:r>
      <w:r w:rsidR="00B81E21">
        <w:rPr>
          <w:rFonts w:ascii="Times New Roman" w:hAnsi="Times New Roman" w:cs="Times New Roman"/>
          <w:b/>
          <w:sz w:val="24"/>
          <w:szCs w:val="24"/>
        </w:rPr>
        <w:t>2</w:t>
      </w:r>
      <w:r w:rsidRPr="00950E84">
        <w:rPr>
          <w:rFonts w:ascii="Times New Roman" w:hAnsi="Times New Roman" w:cs="Times New Roman"/>
          <w:b/>
          <w:sz w:val="24"/>
          <w:szCs w:val="24"/>
        </w:rPr>
        <w:t>-</w:t>
      </w:r>
      <w:r>
        <w:rPr>
          <w:rFonts w:ascii="Times New Roman" w:hAnsi="Times New Roman" w:cs="Times New Roman"/>
          <w:b/>
          <w:sz w:val="24"/>
          <w:szCs w:val="24"/>
        </w:rPr>
        <w:t>NTf</w:t>
      </w:r>
      <w:r w:rsidRPr="0045042B">
        <w:rPr>
          <w:rFonts w:ascii="Times New Roman" w:hAnsi="Times New Roman" w:cs="Times New Roman"/>
          <w:b/>
          <w:sz w:val="24"/>
          <w:szCs w:val="24"/>
          <w:vertAlign w:val="subscript"/>
        </w:rPr>
        <w:t>2</w:t>
      </w:r>
    </w:p>
    <w:p w:rsidR="00B81E21" w:rsidRDefault="00B45F06" w:rsidP="0045042B">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43FE906">
            <wp:extent cx="5486400" cy="3346673"/>
            <wp:effectExtent l="0" t="0" r="0" b="635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486400" cy="3346673"/>
                    </a:xfrm>
                    <a:prstGeom prst="rect">
                      <a:avLst/>
                    </a:prstGeom>
                    <a:noFill/>
                  </pic:spPr>
                </pic:pic>
              </a:graphicData>
            </a:graphic>
          </wp:inline>
        </w:drawing>
      </w:r>
    </w:p>
    <w:p w:rsidR="00B81E21" w:rsidRDefault="00B81E21" w:rsidP="00B81E21">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7</w:t>
      </w:r>
      <w:r w:rsidR="000D4B6C">
        <w:rPr>
          <w:rFonts w:ascii="Times New Roman" w:hAnsi="Times New Roman" w:cs="Times New Roman"/>
          <w:b/>
          <w:sz w:val="24"/>
          <w:szCs w:val="24"/>
        </w:rPr>
        <w:t>7</w:t>
      </w:r>
      <w:r w:rsidRPr="009D257E">
        <w:rPr>
          <w:rFonts w:ascii="Times New Roman" w:hAnsi="Times New Roman" w:cs="Times New Roman"/>
          <w:b/>
          <w:sz w:val="24"/>
          <w:szCs w:val="24"/>
        </w:rPr>
        <w:t>.</w:t>
      </w:r>
      <w:r>
        <w:rPr>
          <w:rFonts w:ascii="Times New Roman" w:hAnsi="Times New Roman" w:cs="Times New Roman"/>
          <w:sz w:val="24"/>
          <w:szCs w:val="24"/>
        </w:rPr>
        <w:t xml:space="preserve"> DSC overlay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X</w:t>
      </w:r>
    </w:p>
    <w:p w:rsidR="00DC730F" w:rsidRPr="00953CFA" w:rsidRDefault="00DC730F" w:rsidP="00DC730F">
      <w:pPr>
        <w:rPr>
          <w:rFonts w:ascii="Times New Roman" w:hAnsi="Times New Roman" w:cs="Times New Roman"/>
          <w:sz w:val="24"/>
          <w:szCs w:val="24"/>
        </w:rPr>
      </w:pPr>
    </w:p>
    <w:p w:rsidR="00DC730F" w:rsidRDefault="00DC730F" w:rsidP="00B81E21">
      <w:pPr>
        <w:jc w:val="center"/>
      </w:pPr>
      <w:r>
        <w:rPr>
          <w:noProof/>
        </w:rPr>
        <w:drawing>
          <wp:inline distT="0" distB="0" distL="0" distR="0" wp14:anchorId="5BC75668" wp14:editId="094AB471">
            <wp:extent cx="5486400" cy="3710017"/>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486400" cy="3710017"/>
                    </a:xfrm>
                    <a:prstGeom prst="rect">
                      <a:avLst/>
                    </a:prstGeom>
                    <a:noFill/>
                  </pic:spPr>
                </pic:pic>
              </a:graphicData>
            </a:graphic>
          </wp:inline>
        </w:drawing>
      </w:r>
    </w:p>
    <w:p w:rsidR="00B81E21" w:rsidRDefault="00B81E21" w:rsidP="00B81E21">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7</w:t>
      </w:r>
      <w:r w:rsidR="000D4B6C">
        <w:rPr>
          <w:rFonts w:ascii="Times New Roman" w:hAnsi="Times New Roman" w:cs="Times New Roman"/>
          <w:b/>
          <w:sz w:val="24"/>
          <w:szCs w:val="24"/>
        </w:rPr>
        <w:t>8</w:t>
      </w:r>
      <w:r w:rsidRPr="009D257E">
        <w:rPr>
          <w:rFonts w:ascii="Times New Roman" w:hAnsi="Times New Roman" w:cs="Times New Roman"/>
          <w:b/>
          <w:sz w:val="24"/>
          <w:szCs w:val="24"/>
        </w:rPr>
        <w:t>.</w:t>
      </w:r>
      <w:r>
        <w:rPr>
          <w:rFonts w:ascii="Times New Roman" w:hAnsi="Times New Roman" w:cs="Times New Roman"/>
          <w:sz w:val="24"/>
          <w:szCs w:val="24"/>
        </w:rPr>
        <w:t xml:space="preserve"> DSC overlay of </w:t>
      </w:r>
      <w:r>
        <w:rPr>
          <w:rFonts w:ascii="Times New Roman" w:hAnsi="Times New Roman" w:cs="Times New Roman"/>
          <w:b/>
          <w:sz w:val="24"/>
          <w:szCs w:val="24"/>
        </w:rPr>
        <w:t>O2-CZ</w:t>
      </w:r>
      <w:r w:rsidRPr="00950E84">
        <w:rPr>
          <w:rFonts w:ascii="Times New Roman" w:hAnsi="Times New Roman" w:cs="Times New Roman"/>
          <w:b/>
          <w:sz w:val="24"/>
          <w:szCs w:val="24"/>
        </w:rPr>
        <w:t>-</w:t>
      </w:r>
      <w:r>
        <w:rPr>
          <w:rFonts w:ascii="Times New Roman" w:hAnsi="Times New Roman" w:cs="Times New Roman"/>
          <w:b/>
          <w:sz w:val="24"/>
          <w:szCs w:val="24"/>
        </w:rPr>
        <w:t>NTf</w:t>
      </w:r>
      <w:r w:rsidRPr="00B81E21">
        <w:rPr>
          <w:rFonts w:ascii="Times New Roman" w:hAnsi="Times New Roman" w:cs="Times New Roman"/>
          <w:b/>
          <w:sz w:val="24"/>
          <w:szCs w:val="24"/>
          <w:vertAlign w:val="subscript"/>
        </w:rPr>
        <w:t>2</w:t>
      </w:r>
      <w:r>
        <w:rPr>
          <w:rFonts w:ascii="Times New Roman" w:hAnsi="Times New Roman" w:cs="Times New Roman"/>
          <w:b/>
          <w:sz w:val="24"/>
          <w:szCs w:val="24"/>
        </w:rPr>
        <w:t xml:space="preserve"> </w:t>
      </w:r>
      <w:r>
        <w:rPr>
          <w:rFonts w:ascii="Times New Roman" w:hAnsi="Times New Roman" w:cs="Times New Roman"/>
          <w:sz w:val="24"/>
          <w:szCs w:val="24"/>
        </w:rPr>
        <w:t xml:space="preserve">and </w:t>
      </w:r>
      <w:r w:rsidRPr="00B81E21">
        <w:rPr>
          <w:rFonts w:ascii="Times New Roman" w:hAnsi="Times New Roman" w:cs="Times New Roman"/>
          <w:b/>
          <w:sz w:val="24"/>
          <w:szCs w:val="24"/>
        </w:rPr>
        <w:t>S4-CZ-NTf</w:t>
      </w:r>
      <w:r w:rsidRPr="00B81E21">
        <w:rPr>
          <w:rFonts w:ascii="Times New Roman" w:hAnsi="Times New Roman" w:cs="Times New Roman"/>
          <w:b/>
          <w:sz w:val="24"/>
          <w:szCs w:val="24"/>
          <w:vertAlign w:val="subscript"/>
        </w:rPr>
        <w:t>2</w:t>
      </w:r>
    </w:p>
    <w:p w:rsidR="00DC730F" w:rsidRDefault="00DC730F" w:rsidP="00B81E21">
      <w:pPr>
        <w:jc w:val="center"/>
      </w:pPr>
      <w:r>
        <w:rPr>
          <w:noProof/>
        </w:rPr>
        <w:drawing>
          <wp:inline distT="0" distB="0" distL="0" distR="0" wp14:anchorId="11F912AB" wp14:editId="1B4DE5C4">
            <wp:extent cx="5486400" cy="3497471"/>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486400" cy="3497471"/>
                    </a:xfrm>
                    <a:prstGeom prst="rect">
                      <a:avLst/>
                    </a:prstGeom>
                    <a:noFill/>
                  </pic:spPr>
                </pic:pic>
              </a:graphicData>
            </a:graphic>
          </wp:inline>
        </w:drawing>
      </w:r>
    </w:p>
    <w:p w:rsidR="00B81E21" w:rsidRDefault="00B81E21" w:rsidP="00B81E21">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7</w:t>
      </w:r>
      <w:r w:rsidR="000D4B6C">
        <w:rPr>
          <w:rFonts w:ascii="Times New Roman" w:hAnsi="Times New Roman" w:cs="Times New Roman"/>
          <w:b/>
          <w:sz w:val="24"/>
          <w:szCs w:val="24"/>
        </w:rPr>
        <w:t>9</w:t>
      </w:r>
      <w:r w:rsidRPr="009D257E">
        <w:rPr>
          <w:rFonts w:ascii="Times New Roman" w:hAnsi="Times New Roman" w:cs="Times New Roman"/>
          <w:b/>
          <w:sz w:val="24"/>
          <w:szCs w:val="24"/>
        </w:rPr>
        <w:t>.</w:t>
      </w:r>
      <w:r>
        <w:rPr>
          <w:rFonts w:ascii="Times New Roman" w:hAnsi="Times New Roman" w:cs="Times New Roman"/>
          <w:sz w:val="24"/>
          <w:szCs w:val="24"/>
        </w:rPr>
        <w:t xml:space="preserve"> TGA overlay of </w:t>
      </w:r>
      <w:r>
        <w:rPr>
          <w:rFonts w:ascii="Times New Roman" w:hAnsi="Times New Roman" w:cs="Times New Roman"/>
          <w:b/>
          <w:sz w:val="24"/>
          <w:szCs w:val="24"/>
        </w:rPr>
        <w:t>OA-C2</w:t>
      </w:r>
      <w:r w:rsidRPr="00950E84">
        <w:rPr>
          <w:rFonts w:ascii="Times New Roman" w:hAnsi="Times New Roman" w:cs="Times New Roman"/>
          <w:b/>
          <w:sz w:val="24"/>
          <w:szCs w:val="24"/>
        </w:rPr>
        <w:t>-</w:t>
      </w:r>
      <w:r>
        <w:rPr>
          <w:rFonts w:ascii="Times New Roman" w:hAnsi="Times New Roman" w:cs="Times New Roman"/>
          <w:b/>
          <w:sz w:val="24"/>
          <w:szCs w:val="24"/>
        </w:rPr>
        <w:t>NTf</w:t>
      </w:r>
      <w:r w:rsidRPr="0045042B">
        <w:rPr>
          <w:rFonts w:ascii="Times New Roman" w:hAnsi="Times New Roman" w:cs="Times New Roman"/>
          <w:b/>
          <w:sz w:val="24"/>
          <w:szCs w:val="24"/>
          <w:vertAlign w:val="subscript"/>
        </w:rPr>
        <w:t>2</w:t>
      </w:r>
    </w:p>
    <w:p w:rsidR="00DC730F" w:rsidRDefault="00B45F06" w:rsidP="00B81E21">
      <w:pPr>
        <w:jc w:val="center"/>
      </w:pPr>
      <w:r>
        <w:rPr>
          <w:noProof/>
        </w:rPr>
        <w:drawing>
          <wp:inline distT="0" distB="0" distL="0" distR="0" wp14:anchorId="20A5E4D8">
            <wp:extent cx="5486400" cy="3500377"/>
            <wp:effectExtent l="0" t="0" r="0" b="508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5486400" cy="3500377"/>
                    </a:xfrm>
                    <a:prstGeom prst="rect">
                      <a:avLst/>
                    </a:prstGeom>
                    <a:noFill/>
                  </pic:spPr>
                </pic:pic>
              </a:graphicData>
            </a:graphic>
          </wp:inline>
        </w:drawing>
      </w:r>
    </w:p>
    <w:p w:rsidR="00B81E21" w:rsidRDefault="00B81E21" w:rsidP="00B81E21">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sidR="000D4B6C">
        <w:rPr>
          <w:rFonts w:ascii="Times New Roman" w:hAnsi="Times New Roman" w:cs="Times New Roman"/>
          <w:b/>
          <w:sz w:val="24"/>
          <w:szCs w:val="24"/>
        </w:rPr>
        <w:t>80</w:t>
      </w:r>
      <w:r w:rsidRPr="009D257E">
        <w:rPr>
          <w:rFonts w:ascii="Times New Roman" w:hAnsi="Times New Roman" w:cs="Times New Roman"/>
          <w:b/>
          <w:sz w:val="24"/>
          <w:szCs w:val="24"/>
        </w:rPr>
        <w:t>.</w:t>
      </w:r>
      <w:r>
        <w:rPr>
          <w:rFonts w:ascii="Times New Roman" w:hAnsi="Times New Roman" w:cs="Times New Roman"/>
          <w:sz w:val="24"/>
          <w:szCs w:val="24"/>
        </w:rPr>
        <w:t xml:space="preserve"> TGA overlay of </w:t>
      </w:r>
      <w:r>
        <w:rPr>
          <w:rFonts w:ascii="Times New Roman" w:hAnsi="Times New Roman" w:cs="Times New Roman"/>
          <w:b/>
          <w:sz w:val="24"/>
          <w:szCs w:val="24"/>
        </w:rPr>
        <w:t>O4-C2</w:t>
      </w:r>
      <w:r w:rsidRPr="00950E84">
        <w:rPr>
          <w:rFonts w:ascii="Times New Roman" w:hAnsi="Times New Roman" w:cs="Times New Roman"/>
          <w:b/>
          <w:sz w:val="24"/>
          <w:szCs w:val="24"/>
        </w:rPr>
        <w:t>-</w:t>
      </w:r>
      <w:r>
        <w:rPr>
          <w:rFonts w:ascii="Times New Roman" w:hAnsi="Times New Roman" w:cs="Times New Roman"/>
          <w:b/>
          <w:sz w:val="24"/>
          <w:szCs w:val="24"/>
        </w:rPr>
        <w:t>X</w:t>
      </w:r>
    </w:p>
    <w:p w:rsidR="00DC730F" w:rsidRDefault="00DC730F" w:rsidP="00B81E21">
      <w:pPr>
        <w:jc w:val="center"/>
      </w:pPr>
      <w:r>
        <w:rPr>
          <w:noProof/>
        </w:rPr>
        <w:drawing>
          <wp:inline distT="0" distB="0" distL="0" distR="0" wp14:anchorId="6C6B3DB0" wp14:editId="692A7AD4">
            <wp:extent cx="5486400" cy="3497472"/>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5486400" cy="3497472"/>
                    </a:xfrm>
                    <a:prstGeom prst="rect">
                      <a:avLst/>
                    </a:prstGeom>
                    <a:noFill/>
                  </pic:spPr>
                </pic:pic>
              </a:graphicData>
            </a:graphic>
          </wp:inline>
        </w:drawing>
      </w:r>
    </w:p>
    <w:p w:rsidR="00B81E21" w:rsidRDefault="00B81E21" w:rsidP="00B81E21">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sidR="000D4B6C">
        <w:rPr>
          <w:rFonts w:ascii="Times New Roman" w:hAnsi="Times New Roman" w:cs="Times New Roman"/>
          <w:b/>
          <w:sz w:val="24"/>
          <w:szCs w:val="24"/>
        </w:rPr>
        <w:t>81</w:t>
      </w:r>
      <w:r w:rsidRPr="009D257E">
        <w:rPr>
          <w:rFonts w:ascii="Times New Roman" w:hAnsi="Times New Roman" w:cs="Times New Roman"/>
          <w:b/>
          <w:sz w:val="24"/>
          <w:szCs w:val="24"/>
        </w:rPr>
        <w:t>.</w:t>
      </w:r>
      <w:r>
        <w:rPr>
          <w:rFonts w:ascii="Times New Roman" w:hAnsi="Times New Roman" w:cs="Times New Roman"/>
          <w:sz w:val="24"/>
          <w:szCs w:val="24"/>
        </w:rPr>
        <w:t xml:space="preserve"> TGA overlay of </w:t>
      </w:r>
      <w:r>
        <w:rPr>
          <w:rFonts w:ascii="Times New Roman" w:hAnsi="Times New Roman" w:cs="Times New Roman"/>
          <w:b/>
          <w:sz w:val="24"/>
          <w:szCs w:val="24"/>
        </w:rPr>
        <w:t>O2-CZ</w:t>
      </w:r>
      <w:r w:rsidRPr="00950E84">
        <w:rPr>
          <w:rFonts w:ascii="Times New Roman" w:hAnsi="Times New Roman" w:cs="Times New Roman"/>
          <w:b/>
          <w:sz w:val="24"/>
          <w:szCs w:val="24"/>
        </w:rPr>
        <w:t>-</w:t>
      </w:r>
      <w:r>
        <w:rPr>
          <w:rFonts w:ascii="Times New Roman" w:hAnsi="Times New Roman" w:cs="Times New Roman"/>
          <w:b/>
          <w:sz w:val="24"/>
          <w:szCs w:val="24"/>
        </w:rPr>
        <w:t>NTf</w:t>
      </w:r>
      <w:r w:rsidRPr="00B81E21">
        <w:rPr>
          <w:rFonts w:ascii="Times New Roman" w:hAnsi="Times New Roman" w:cs="Times New Roman"/>
          <w:b/>
          <w:sz w:val="24"/>
          <w:szCs w:val="24"/>
          <w:vertAlign w:val="subscript"/>
        </w:rPr>
        <w:t>2</w:t>
      </w:r>
      <w:r>
        <w:rPr>
          <w:rFonts w:ascii="Times New Roman" w:hAnsi="Times New Roman" w:cs="Times New Roman"/>
          <w:b/>
          <w:sz w:val="24"/>
          <w:szCs w:val="24"/>
        </w:rPr>
        <w:t xml:space="preserve"> </w:t>
      </w:r>
      <w:r>
        <w:rPr>
          <w:rFonts w:ascii="Times New Roman" w:hAnsi="Times New Roman" w:cs="Times New Roman"/>
          <w:sz w:val="24"/>
          <w:szCs w:val="24"/>
        </w:rPr>
        <w:t xml:space="preserve">and </w:t>
      </w:r>
      <w:r w:rsidRPr="00B81E21">
        <w:rPr>
          <w:rFonts w:ascii="Times New Roman" w:hAnsi="Times New Roman" w:cs="Times New Roman"/>
          <w:b/>
          <w:sz w:val="24"/>
          <w:szCs w:val="24"/>
        </w:rPr>
        <w:t>S4-CZ-NTf</w:t>
      </w:r>
      <w:r w:rsidRPr="00B81E21">
        <w:rPr>
          <w:rFonts w:ascii="Times New Roman" w:hAnsi="Times New Roman" w:cs="Times New Roman"/>
          <w:b/>
          <w:sz w:val="24"/>
          <w:szCs w:val="24"/>
          <w:vertAlign w:val="subscript"/>
        </w:rPr>
        <w:t>2</w:t>
      </w:r>
    </w:p>
    <w:p w:rsidR="00B81E21" w:rsidRDefault="00B81E21" w:rsidP="00B81E21">
      <w:pPr>
        <w:jc w:val="center"/>
      </w:pPr>
      <w:r>
        <w:rPr>
          <w:noProof/>
        </w:rPr>
        <w:drawing>
          <wp:inline distT="0" distB="0" distL="0" distR="0" wp14:anchorId="029B4576" wp14:editId="19C4724C">
            <wp:extent cx="5486400" cy="3657600"/>
            <wp:effectExtent l="0" t="0" r="0" b="0"/>
            <wp:docPr id="9" name="Chart 9">
              <a:extLst xmlns:a="http://schemas.openxmlformats.org/drawingml/2006/main">
                <a:ext uri="{FF2B5EF4-FFF2-40B4-BE49-F238E27FC236}">
                  <a16:creationId xmlns:a16="http://schemas.microsoft.com/office/drawing/2014/main" id="{00000000-0008-0000-1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8"/>
              </a:graphicData>
            </a:graphic>
          </wp:inline>
        </w:drawing>
      </w:r>
    </w:p>
    <w:p w:rsidR="00B81E21" w:rsidRDefault="00B81E21" w:rsidP="00B81E21">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8</w:t>
      </w:r>
      <w:r w:rsidR="000D4B6C">
        <w:rPr>
          <w:rFonts w:ascii="Times New Roman" w:hAnsi="Times New Roman" w:cs="Times New Roman"/>
          <w:b/>
          <w:sz w:val="24"/>
          <w:szCs w:val="24"/>
        </w:rPr>
        <w:t>2</w:t>
      </w:r>
      <w:r w:rsidRPr="009D257E">
        <w:rPr>
          <w:rFonts w:ascii="Times New Roman" w:hAnsi="Times New Roman" w:cs="Times New Roman"/>
          <w:b/>
          <w:sz w:val="24"/>
          <w:szCs w:val="24"/>
        </w:rPr>
        <w:t>.</w:t>
      </w:r>
      <w:r>
        <w:rPr>
          <w:rFonts w:ascii="Times New Roman" w:hAnsi="Times New Roman" w:cs="Times New Roman"/>
          <w:sz w:val="24"/>
          <w:szCs w:val="24"/>
        </w:rPr>
        <w:t xml:space="preserve"> Temperature-dependent ionic conductivity overlay of </w:t>
      </w:r>
      <w:r>
        <w:rPr>
          <w:rFonts w:ascii="Times New Roman" w:hAnsi="Times New Roman" w:cs="Times New Roman"/>
          <w:b/>
          <w:sz w:val="24"/>
          <w:szCs w:val="24"/>
        </w:rPr>
        <w:t>OA-C2</w:t>
      </w:r>
      <w:r w:rsidRPr="00950E84">
        <w:rPr>
          <w:rFonts w:ascii="Times New Roman" w:hAnsi="Times New Roman" w:cs="Times New Roman"/>
          <w:b/>
          <w:sz w:val="24"/>
          <w:szCs w:val="24"/>
        </w:rPr>
        <w:t>-</w:t>
      </w:r>
      <w:r>
        <w:rPr>
          <w:rFonts w:ascii="Times New Roman" w:hAnsi="Times New Roman" w:cs="Times New Roman"/>
          <w:b/>
          <w:sz w:val="24"/>
          <w:szCs w:val="24"/>
        </w:rPr>
        <w:t>NTf</w:t>
      </w:r>
      <w:r w:rsidRPr="0045042B">
        <w:rPr>
          <w:rFonts w:ascii="Times New Roman" w:hAnsi="Times New Roman" w:cs="Times New Roman"/>
          <w:b/>
          <w:sz w:val="24"/>
          <w:szCs w:val="24"/>
          <w:vertAlign w:val="subscript"/>
        </w:rPr>
        <w:t>2</w:t>
      </w:r>
    </w:p>
    <w:p w:rsidR="00DC730F" w:rsidRDefault="00DC730F" w:rsidP="00B81E21">
      <w:pPr>
        <w:jc w:val="center"/>
      </w:pPr>
      <w:r>
        <w:rPr>
          <w:noProof/>
        </w:rPr>
        <w:drawing>
          <wp:inline distT="0" distB="0" distL="0" distR="0" wp14:anchorId="1BF4A5F5" wp14:editId="138F733C">
            <wp:extent cx="5486400" cy="3657600"/>
            <wp:effectExtent l="0" t="0" r="0" b="0"/>
            <wp:docPr id="8" name="Chart 8">
              <a:extLst xmlns:a="http://schemas.openxmlformats.org/drawingml/2006/main">
                <a:ext uri="{FF2B5EF4-FFF2-40B4-BE49-F238E27FC236}">
                  <a16:creationId xmlns:a16="http://schemas.microsoft.com/office/drawing/2014/main" id="{00000000-0008-0000-1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9"/>
              </a:graphicData>
            </a:graphic>
          </wp:inline>
        </w:drawing>
      </w:r>
    </w:p>
    <w:p w:rsidR="00B81E21" w:rsidRDefault="00B81E21" w:rsidP="00B81E21">
      <w:pPr>
        <w:jc w:val="center"/>
        <w:rPr>
          <w:rFonts w:ascii="Times New Roman" w:hAnsi="Times New Roman" w:cs="Times New Roman"/>
          <w:sz w:val="24"/>
          <w:szCs w:val="24"/>
        </w:rPr>
      </w:pPr>
      <w:r w:rsidRPr="009D257E">
        <w:rPr>
          <w:rFonts w:ascii="Times New Roman" w:hAnsi="Times New Roman" w:cs="Times New Roman"/>
          <w:b/>
          <w:sz w:val="24"/>
          <w:szCs w:val="24"/>
        </w:rPr>
        <w:t>Figure S</w:t>
      </w:r>
      <w:r>
        <w:rPr>
          <w:rFonts w:ascii="Times New Roman" w:hAnsi="Times New Roman" w:cs="Times New Roman"/>
          <w:b/>
          <w:sz w:val="24"/>
          <w:szCs w:val="24"/>
        </w:rPr>
        <w:t>8</w:t>
      </w:r>
      <w:r w:rsidR="00DB4609">
        <w:rPr>
          <w:rFonts w:ascii="Times New Roman" w:hAnsi="Times New Roman" w:cs="Times New Roman"/>
          <w:b/>
          <w:sz w:val="24"/>
          <w:szCs w:val="24"/>
        </w:rPr>
        <w:t>3</w:t>
      </w:r>
      <w:r w:rsidRPr="009D257E">
        <w:rPr>
          <w:rFonts w:ascii="Times New Roman" w:hAnsi="Times New Roman" w:cs="Times New Roman"/>
          <w:b/>
          <w:sz w:val="24"/>
          <w:szCs w:val="24"/>
        </w:rPr>
        <w:t>.</w:t>
      </w:r>
      <w:r>
        <w:rPr>
          <w:rFonts w:ascii="Times New Roman" w:hAnsi="Times New Roman" w:cs="Times New Roman"/>
          <w:sz w:val="24"/>
          <w:szCs w:val="24"/>
        </w:rPr>
        <w:t xml:space="preserve"> Temperature-dependent ionic conductivity overlay of </w:t>
      </w:r>
      <w:r>
        <w:rPr>
          <w:rFonts w:ascii="Times New Roman" w:hAnsi="Times New Roman" w:cs="Times New Roman"/>
          <w:b/>
          <w:sz w:val="24"/>
          <w:szCs w:val="24"/>
        </w:rPr>
        <w:t>O2-CZ</w:t>
      </w:r>
      <w:r w:rsidRPr="00950E84">
        <w:rPr>
          <w:rFonts w:ascii="Times New Roman" w:hAnsi="Times New Roman" w:cs="Times New Roman"/>
          <w:b/>
          <w:sz w:val="24"/>
          <w:szCs w:val="24"/>
        </w:rPr>
        <w:t>-</w:t>
      </w:r>
      <w:r>
        <w:rPr>
          <w:rFonts w:ascii="Times New Roman" w:hAnsi="Times New Roman" w:cs="Times New Roman"/>
          <w:b/>
          <w:sz w:val="24"/>
          <w:szCs w:val="24"/>
        </w:rPr>
        <w:t>NTf</w:t>
      </w:r>
      <w:r w:rsidRPr="00B81E21">
        <w:rPr>
          <w:rFonts w:ascii="Times New Roman" w:hAnsi="Times New Roman" w:cs="Times New Roman"/>
          <w:b/>
          <w:sz w:val="24"/>
          <w:szCs w:val="24"/>
          <w:vertAlign w:val="subscript"/>
        </w:rPr>
        <w:t>2</w:t>
      </w:r>
    </w:p>
    <w:p w:rsidR="00DC730F" w:rsidRDefault="001729BF" w:rsidP="00B81E21">
      <w:pPr>
        <w:jc w:val="center"/>
      </w:pPr>
      <w:r>
        <w:rPr>
          <w:noProof/>
        </w:rPr>
        <w:drawing>
          <wp:inline distT="0" distB="0" distL="0" distR="0" wp14:anchorId="30249D84" wp14:editId="07BB8FBF">
            <wp:extent cx="5486400" cy="3657600"/>
            <wp:effectExtent l="0" t="0" r="0" b="0"/>
            <wp:docPr id="79" name="Chart 79">
              <a:extLst xmlns:a="http://schemas.openxmlformats.org/drawingml/2006/main">
                <a:ext uri="{FF2B5EF4-FFF2-40B4-BE49-F238E27FC236}">
                  <a16:creationId xmlns:a16="http://schemas.microsoft.com/office/drawing/2014/main" id="{00000000-0008-0000-1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0"/>
              </a:graphicData>
            </a:graphic>
          </wp:inline>
        </w:drawing>
      </w:r>
    </w:p>
    <w:p w:rsidR="00B81E21" w:rsidRDefault="00B81E21" w:rsidP="00B81E21">
      <w:pPr>
        <w:jc w:val="center"/>
        <w:rPr>
          <w:rFonts w:ascii="Times New Roman" w:hAnsi="Times New Roman" w:cs="Times New Roman"/>
          <w:b/>
          <w:sz w:val="24"/>
          <w:szCs w:val="24"/>
          <w:vertAlign w:val="subscript"/>
        </w:rPr>
      </w:pPr>
      <w:r w:rsidRPr="009D257E">
        <w:rPr>
          <w:rFonts w:ascii="Times New Roman" w:hAnsi="Times New Roman" w:cs="Times New Roman"/>
          <w:b/>
          <w:sz w:val="24"/>
          <w:szCs w:val="24"/>
        </w:rPr>
        <w:t>Figure S</w:t>
      </w:r>
      <w:r>
        <w:rPr>
          <w:rFonts w:ascii="Times New Roman" w:hAnsi="Times New Roman" w:cs="Times New Roman"/>
          <w:b/>
          <w:sz w:val="24"/>
          <w:szCs w:val="24"/>
        </w:rPr>
        <w:t>8</w:t>
      </w:r>
      <w:r w:rsidR="00DB4609">
        <w:rPr>
          <w:rFonts w:ascii="Times New Roman" w:hAnsi="Times New Roman" w:cs="Times New Roman"/>
          <w:b/>
          <w:sz w:val="24"/>
          <w:szCs w:val="24"/>
        </w:rPr>
        <w:t>4</w:t>
      </w:r>
      <w:r w:rsidRPr="009D257E">
        <w:rPr>
          <w:rFonts w:ascii="Times New Roman" w:hAnsi="Times New Roman" w:cs="Times New Roman"/>
          <w:b/>
          <w:sz w:val="24"/>
          <w:szCs w:val="24"/>
        </w:rPr>
        <w:t>.</w:t>
      </w:r>
      <w:r>
        <w:rPr>
          <w:rFonts w:ascii="Times New Roman" w:hAnsi="Times New Roman" w:cs="Times New Roman"/>
          <w:sz w:val="24"/>
          <w:szCs w:val="24"/>
        </w:rPr>
        <w:t xml:space="preserve"> Temperature-dependent ionic conductivity overlay of </w:t>
      </w:r>
      <w:r w:rsidRPr="00B81E21">
        <w:rPr>
          <w:rFonts w:ascii="Times New Roman" w:hAnsi="Times New Roman" w:cs="Times New Roman"/>
          <w:b/>
          <w:sz w:val="24"/>
          <w:szCs w:val="24"/>
        </w:rPr>
        <w:t>S4-CZ-NTf</w:t>
      </w:r>
      <w:r w:rsidRPr="00B81E21">
        <w:rPr>
          <w:rFonts w:ascii="Times New Roman" w:hAnsi="Times New Roman" w:cs="Times New Roman"/>
          <w:b/>
          <w:sz w:val="24"/>
          <w:szCs w:val="24"/>
          <w:vertAlign w:val="subscript"/>
        </w:rPr>
        <w:t>2</w:t>
      </w:r>
    </w:p>
    <w:p w:rsidR="008E371C" w:rsidRDefault="008E371C" w:rsidP="008E371C">
      <w:pPr>
        <w:rPr>
          <w:rFonts w:ascii="Times New Roman" w:hAnsi="Times New Roman" w:cs="Times New Roman"/>
          <w:sz w:val="24"/>
          <w:szCs w:val="24"/>
        </w:rPr>
      </w:pPr>
      <w:r w:rsidRPr="008E371C">
        <w:rPr>
          <w:rFonts w:ascii="Times New Roman" w:hAnsi="Times New Roman" w:cs="Times New Roman"/>
          <w:b/>
          <w:sz w:val="24"/>
          <w:szCs w:val="24"/>
        </w:rPr>
        <w:t>Reference</w:t>
      </w:r>
      <w:r>
        <w:rPr>
          <w:rFonts w:ascii="Times New Roman" w:hAnsi="Times New Roman" w:cs="Times New Roman"/>
          <w:b/>
          <w:sz w:val="24"/>
          <w:szCs w:val="24"/>
        </w:rPr>
        <w:t>s</w:t>
      </w:r>
    </w:p>
    <w:p w:rsidR="008E371C" w:rsidRDefault="008E371C" w:rsidP="008E371C">
      <w:pPr>
        <w:rPr>
          <w:rFonts w:ascii="Times New Roman" w:hAnsi="Times New Roman" w:cs="Times New Roman"/>
          <w:sz w:val="24"/>
          <w:szCs w:val="24"/>
        </w:rPr>
      </w:pPr>
      <w:r>
        <w:rPr>
          <w:rFonts w:ascii="Times New Roman" w:hAnsi="Times New Roman" w:cs="Times New Roman"/>
          <w:sz w:val="24"/>
          <w:szCs w:val="24"/>
        </w:rPr>
        <w:t xml:space="preserve">1. S. P. </w:t>
      </w:r>
      <w:proofErr w:type="spellStart"/>
      <w:r>
        <w:rPr>
          <w:rFonts w:ascii="Times New Roman" w:hAnsi="Times New Roman" w:cs="Times New Roman"/>
          <w:sz w:val="24"/>
          <w:szCs w:val="24"/>
        </w:rPr>
        <w:t>Rannard</w:t>
      </w:r>
      <w:proofErr w:type="spellEnd"/>
      <w:r>
        <w:rPr>
          <w:rFonts w:ascii="Times New Roman" w:hAnsi="Times New Roman" w:cs="Times New Roman"/>
          <w:sz w:val="24"/>
          <w:szCs w:val="24"/>
        </w:rPr>
        <w:t xml:space="preserve">, N. J. Davis, Controlled synthesis of asymmetric </w:t>
      </w:r>
      <w:proofErr w:type="spellStart"/>
      <w:r>
        <w:rPr>
          <w:rFonts w:ascii="Times New Roman" w:hAnsi="Times New Roman" w:cs="Times New Roman"/>
          <w:sz w:val="24"/>
          <w:szCs w:val="24"/>
        </w:rPr>
        <w:t>dialkyl</w:t>
      </w:r>
      <w:proofErr w:type="spellEnd"/>
      <w:r>
        <w:rPr>
          <w:rFonts w:ascii="Times New Roman" w:hAnsi="Times New Roman" w:cs="Times New Roman"/>
          <w:sz w:val="24"/>
          <w:szCs w:val="24"/>
        </w:rPr>
        <w:t xml:space="preserve"> and cyclic carbonates using the highly selective reactions of imidazole carboxylic esters, </w:t>
      </w:r>
      <w:r>
        <w:rPr>
          <w:rFonts w:ascii="Times New Roman" w:hAnsi="Times New Roman" w:cs="Times New Roman"/>
          <w:i/>
          <w:sz w:val="24"/>
          <w:szCs w:val="24"/>
        </w:rPr>
        <w:t xml:space="preserve">Org. Lett. </w:t>
      </w:r>
      <w:r>
        <w:rPr>
          <w:rFonts w:ascii="Times New Roman" w:hAnsi="Times New Roman" w:cs="Times New Roman"/>
          <w:b/>
          <w:sz w:val="24"/>
          <w:szCs w:val="24"/>
        </w:rPr>
        <w:t xml:space="preserve">1999, </w:t>
      </w:r>
      <w:r>
        <w:rPr>
          <w:rFonts w:ascii="Times New Roman" w:hAnsi="Times New Roman" w:cs="Times New Roman"/>
          <w:i/>
          <w:sz w:val="24"/>
          <w:szCs w:val="24"/>
        </w:rPr>
        <w:t>1</w:t>
      </w:r>
      <w:r>
        <w:rPr>
          <w:rFonts w:ascii="Times New Roman" w:hAnsi="Times New Roman" w:cs="Times New Roman"/>
          <w:sz w:val="24"/>
          <w:szCs w:val="24"/>
        </w:rPr>
        <w:t>, 933-936.</w:t>
      </w:r>
    </w:p>
    <w:p w:rsidR="008E371C" w:rsidRDefault="008E371C" w:rsidP="008E371C">
      <w:pPr>
        <w:rPr>
          <w:rFonts w:ascii="Times New Roman" w:hAnsi="Times New Roman" w:cs="Times New Roman"/>
          <w:sz w:val="24"/>
          <w:szCs w:val="24"/>
        </w:rPr>
      </w:pPr>
      <w:r>
        <w:rPr>
          <w:rFonts w:ascii="Times New Roman" w:hAnsi="Times New Roman" w:cs="Times New Roman"/>
          <w:sz w:val="24"/>
          <w:szCs w:val="24"/>
        </w:rPr>
        <w:t xml:space="preserve">2. V. A. </w:t>
      </w:r>
      <w:proofErr w:type="spellStart"/>
      <w:r>
        <w:rPr>
          <w:rFonts w:ascii="Times New Roman" w:hAnsi="Times New Roman" w:cs="Times New Roman"/>
          <w:sz w:val="24"/>
          <w:szCs w:val="24"/>
        </w:rPr>
        <w:t>Vaillard</w:t>
      </w:r>
      <w:proofErr w:type="spellEnd"/>
      <w:r>
        <w:rPr>
          <w:rFonts w:ascii="Times New Roman" w:hAnsi="Times New Roman" w:cs="Times New Roman"/>
          <w:sz w:val="24"/>
          <w:szCs w:val="24"/>
        </w:rPr>
        <w:t xml:space="preserve">, M. Gonzalez, J. P. </w:t>
      </w:r>
      <w:proofErr w:type="spellStart"/>
      <w:r>
        <w:rPr>
          <w:rFonts w:ascii="Times New Roman" w:hAnsi="Times New Roman" w:cs="Times New Roman"/>
          <w:sz w:val="24"/>
          <w:szCs w:val="24"/>
        </w:rPr>
        <w:t>Perotti</w:t>
      </w:r>
      <w:proofErr w:type="spellEnd"/>
      <w:r>
        <w:rPr>
          <w:rFonts w:ascii="Times New Roman" w:hAnsi="Times New Roman" w:cs="Times New Roman"/>
          <w:sz w:val="24"/>
          <w:szCs w:val="24"/>
        </w:rPr>
        <w:t xml:space="preserve">, R. J. A. Grau, S. E. </w:t>
      </w:r>
      <w:proofErr w:type="spellStart"/>
      <w:r>
        <w:rPr>
          <w:rFonts w:ascii="Times New Roman" w:hAnsi="Times New Roman" w:cs="Times New Roman"/>
          <w:sz w:val="24"/>
          <w:szCs w:val="24"/>
        </w:rPr>
        <w:t>Vaillard</w:t>
      </w:r>
      <w:proofErr w:type="spellEnd"/>
      <w:r>
        <w:rPr>
          <w:rFonts w:ascii="Times New Roman" w:hAnsi="Times New Roman" w:cs="Times New Roman"/>
          <w:sz w:val="24"/>
          <w:szCs w:val="24"/>
        </w:rPr>
        <w:t xml:space="preserve">, Method for the synthesis of </w:t>
      </w:r>
      <w:r>
        <w:rPr>
          <w:rFonts w:ascii="Times New Roman" w:hAnsi="Times New Roman" w:cs="Times New Roman"/>
          <w:i/>
          <w:sz w:val="24"/>
          <w:szCs w:val="24"/>
        </w:rPr>
        <w:t>N</w:t>
      </w:r>
      <w:r>
        <w:rPr>
          <w:rFonts w:ascii="Times New Roman" w:hAnsi="Times New Roman" w:cs="Times New Roman"/>
          <w:sz w:val="24"/>
          <w:szCs w:val="24"/>
        </w:rPr>
        <w:t>-alkyl-</w:t>
      </w:r>
      <w:r>
        <w:rPr>
          <w:rFonts w:ascii="Times New Roman" w:hAnsi="Times New Roman" w:cs="Times New Roman"/>
          <w:i/>
          <w:sz w:val="24"/>
          <w:szCs w:val="24"/>
        </w:rPr>
        <w:t>O</w:t>
      </w:r>
      <w:r>
        <w:rPr>
          <w:rFonts w:ascii="Times New Roman" w:hAnsi="Times New Roman" w:cs="Times New Roman"/>
          <w:sz w:val="24"/>
          <w:szCs w:val="24"/>
        </w:rPr>
        <w:t xml:space="preserve">-alkyl carbamates, </w:t>
      </w:r>
      <w:r>
        <w:rPr>
          <w:rFonts w:ascii="Times New Roman" w:hAnsi="Times New Roman" w:cs="Times New Roman"/>
          <w:i/>
          <w:sz w:val="24"/>
          <w:szCs w:val="24"/>
        </w:rPr>
        <w:t xml:space="preserve">RSC Adv. </w:t>
      </w:r>
      <w:r>
        <w:rPr>
          <w:rFonts w:ascii="Times New Roman" w:hAnsi="Times New Roman" w:cs="Times New Roman"/>
          <w:b/>
          <w:sz w:val="24"/>
          <w:szCs w:val="24"/>
        </w:rPr>
        <w:t xml:space="preserve">2014, </w:t>
      </w:r>
      <w:r>
        <w:rPr>
          <w:rFonts w:ascii="Times New Roman" w:hAnsi="Times New Roman" w:cs="Times New Roman"/>
          <w:i/>
          <w:sz w:val="24"/>
          <w:szCs w:val="24"/>
        </w:rPr>
        <w:t>4</w:t>
      </w:r>
      <w:r>
        <w:rPr>
          <w:rFonts w:ascii="Times New Roman" w:hAnsi="Times New Roman" w:cs="Times New Roman"/>
          <w:sz w:val="24"/>
          <w:szCs w:val="24"/>
        </w:rPr>
        <w:t>, 13012-13017.</w:t>
      </w:r>
    </w:p>
    <w:p w:rsidR="008E371C" w:rsidRPr="008E371C" w:rsidRDefault="008E371C" w:rsidP="008E371C">
      <w:pPr>
        <w:rPr>
          <w:rFonts w:ascii="Times New Roman" w:hAnsi="Times New Roman" w:cs="Times New Roman"/>
          <w:sz w:val="24"/>
          <w:szCs w:val="24"/>
        </w:rPr>
      </w:pPr>
      <w:r>
        <w:rPr>
          <w:rFonts w:ascii="Times New Roman" w:hAnsi="Times New Roman" w:cs="Times New Roman"/>
          <w:sz w:val="24"/>
          <w:szCs w:val="24"/>
        </w:rPr>
        <w:t xml:space="preserve">3. X. Yan, Y. Zhang, H. Zhang, P. G. Wang, X. Chu, X. Wang, Amphiphilic </w:t>
      </w:r>
      <w:proofErr w:type="spellStart"/>
      <w:r>
        <w:rPr>
          <w:rFonts w:ascii="Times New Roman" w:hAnsi="Times New Roman" w:cs="Times New Roman"/>
          <w:sz w:val="24"/>
          <w:szCs w:val="24"/>
        </w:rPr>
        <w:t>polyethylenimine</w:t>
      </w:r>
      <w:proofErr w:type="spellEnd"/>
      <w:r>
        <w:rPr>
          <w:rFonts w:ascii="Times New Roman" w:hAnsi="Times New Roman" w:cs="Times New Roman"/>
          <w:sz w:val="24"/>
          <w:szCs w:val="24"/>
        </w:rPr>
        <w:t xml:space="preserve"> (PEI) as highly efficient non-viral gene carrier, </w:t>
      </w:r>
      <w:r>
        <w:rPr>
          <w:rFonts w:ascii="Times New Roman" w:hAnsi="Times New Roman" w:cs="Times New Roman"/>
          <w:i/>
          <w:sz w:val="24"/>
          <w:szCs w:val="24"/>
        </w:rPr>
        <w:t xml:space="preserve">Org. </w:t>
      </w:r>
      <w:proofErr w:type="spellStart"/>
      <w:r>
        <w:rPr>
          <w:rFonts w:ascii="Times New Roman" w:hAnsi="Times New Roman" w:cs="Times New Roman"/>
          <w:i/>
          <w:sz w:val="24"/>
          <w:szCs w:val="24"/>
        </w:rPr>
        <w:t>Biomol</w:t>
      </w:r>
      <w:proofErr w:type="spellEnd"/>
      <w:r>
        <w:rPr>
          <w:rFonts w:ascii="Times New Roman" w:hAnsi="Times New Roman" w:cs="Times New Roman"/>
          <w:i/>
          <w:sz w:val="24"/>
          <w:szCs w:val="24"/>
        </w:rPr>
        <w:t xml:space="preserve">. Chem. </w:t>
      </w:r>
      <w:r>
        <w:rPr>
          <w:rFonts w:ascii="Times New Roman" w:hAnsi="Times New Roman" w:cs="Times New Roman"/>
          <w:b/>
          <w:sz w:val="24"/>
          <w:szCs w:val="24"/>
        </w:rPr>
        <w:t xml:space="preserve">2014, </w:t>
      </w:r>
      <w:r>
        <w:rPr>
          <w:rFonts w:ascii="Times New Roman" w:hAnsi="Times New Roman" w:cs="Times New Roman"/>
          <w:i/>
          <w:sz w:val="24"/>
          <w:szCs w:val="24"/>
        </w:rPr>
        <w:t>12</w:t>
      </w:r>
      <w:r>
        <w:rPr>
          <w:rFonts w:ascii="Times New Roman" w:hAnsi="Times New Roman" w:cs="Times New Roman"/>
          <w:sz w:val="24"/>
          <w:szCs w:val="24"/>
        </w:rPr>
        <w:t>, 1975-1982.</w:t>
      </w:r>
    </w:p>
    <w:p w:rsidR="00B81E21" w:rsidRDefault="00B81E21"/>
    <w:sectPr w:rsidR="00B81E21">
      <w:footerReference w:type="default" r:id="rId20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C217F" w:rsidRDefault="002C217F">
      <w:pPr>
        <w:spacing w:after="0" w:line="240" w:lineRule="auto"/>
      </w:pPr>
      <w:r>
        <w:separator/>
      </w:r>
    </w:p>
  </w:endnote>
  <w:endnote w:type="continuationSeparator" w:id="0">
    <w:p w:rsidR="002C217F" w:rsidRDefault="002C21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67569870"/>
      <w:docPartObj>
        <w:docPartGallery w:val="Page Numbers (Bottom of Page)"/>
        <w:docPartUnique/>
      </w:docPartObj>
    </w:sdtPr>
    <w:sdtEndPr>
      <w:rPr>
        <w:rFonts w:ascii="Times New Roman" w:hAnsi="Times New Roman" w:cs="Times New Roman"/>
        <w:noProof/>
        <w:sz w:val="24"/>
        <w:szCs w:val="24"/>
      </w:rPr>
    </w:sdtEndPr>
    <w:sdtContent>
      <w:p w:rsidR="002C217F" w:rsidRPr="00E71637" w:rsidRDefault="002C217F">
        <w:pPr>
          <w:pStyle w:val="Footer"/>
          <w:jc w:val="center"/>
          <w:rPr>
            <w:rFonts w:ascii="Times New Roman" w:hAnsi="Times New Roman" w:cs="Times New Roman"/>
            <w:sz w:val="24"/>
            <w:szCs w:val="24"/>
          </w:rPr>
        </w:pPr>
        <w:r w:rsidRPr="00E71637">
          <w:rPr>
            <w:rFonts w:ascii="Times New Roman" w:hAnsi="Times New Roman" w:cs="Times New Roman"/>
            <w:sz w:val="24"/>
            <w:szCs w:val="24"/>
          </w:rPr>
          <w:fldChar w:fldCharType="begin"/>
        </w:r>
        <w:r w:rsidRPr="00E71637">
          <w:rPr>
            <w:rFonts w:ascii="Times New Roman" w:hAnsi="Times New Roman" w:cs="Times New Roman"/>
            <w:sz w:val="24"/>
            <w:szCs w:val="24"/>
          </w:rPr>
          <w:instrText xml:space="preserve"> PAGE   \* MERGEFORMAT </w:instrText>
        </w:r>
        <w:r w:rsidRPr="00E71637">
          <w:rPr>
            <w:rFonts w:ascii="Times New Roman" w:hAnsi="Times New Roman" w:cs="Times New Roman"/>
            <w:sz w:val="24"/>
            <w:szCs w:val="24"/>
          </w:rPr>
          <w:fldChar w:fldCharType="separate"/>
        </w:r>
        <w:r>
          <w:rPr>
            <w:rFonts w:ascii="Times New Roman" w:hAnsi="Times New Roman" w:cs="Times New Roman"/>
            <w:noProof/>
            <w:sz w:val="24"/>
            <w:szCs w:val="24"/>
          </w:rPr>
          <w:t>21</w:t>
        </w:r>
        <w:r w:rsidRPr="00E71637">
          <w:rPr>
            <w:rFonts w:ascii="Times New Roman" w:hAnsi="Times New Roman" w:cs="Times New Roman"/>
            <w:noProof/>
            <w:sz w:val="24"/>
            <w:szCs w:val="24"/>
          </w:rPr>
          <w:fldChar w:fldCharType="end"/>
        </w:r>
      </w:p>
    </w:sdtContent>
  </w:sdt>
  <w:p w:rsidR="002C217F" w:rsidRPr="00E71637" w:rsidRDefault="002C217F">
    <w:pPr>
      <w:pStyle w:val="Footer"/>
      <w:rPr>
        <w:rFonts w:ascii="Times New Roman" w:hAnsi="Times New Roman" w:cs="Times New Roman"/>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C217F" w:rsidRDefault="002C217F">
      <w:pPr>
        <w:spacing w:after="0" w:line="240" w:lineRule="auto"/>
      </w:pPr>
      <w:r>
        <w:separator/>
      </w:r>
    </w:p>
  </w:footnote>
  <w:footnote w:type="continuationSeparator" w:id="0">
    <w:p w:rsidR="002C217F" w:rsidRDefault="002C217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F46DCB"/>
    <w:multiLevelType w:val="multilevel"/>
    <w:tmpl w:val="989897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730F"/>
    <w:rsid w:val="00021C4B"/>
    <w:rsid w:val="00031539"/>
    <w:rsid w:val="00053529"/>
    <w:rsid w:val="00070062"/>
    <w:rsid w:val="000C6FA0"/>
    <w:rsid w:val="000D4B6C"/>
    <w:rsid w:val="000E3599"/>
    <w:rsid w:val="00165366"/>
    <w:rsid w:val="001729BF"/>
    <w:rsid w:val="001B2A07"/>
    <w:rsid w:val="001E204A"/>
    <w:rsid w:val="00216A21"/>
    <w:rsid w:val="002222C3"/>
    <w:rsid w:val="0026259B"/>
    <w:rsid w:val="002C217F"/>
    <w:rsid w:val="002D02D2"/>
    <w:rsid w:val="002E69DF"/>
    <w:rsid w:val="0035129A"/>
    <w:rsid w:val="003832B3"/>
    <w:rsid w:val="0039662B"/>
    <w:rsid w:val="003C280F"/>
    <w:rsid w:val="00427681"/>
    <w:rsid w:val="00444D28"/>
    <w:rsid w:val="0045042B"/>
    <w:rsid w:val="00453814"/>
    <w:rsid w:val="004B3F9C"/>
    <w:rsid w:val="004C1312"/>
    <w:rsid w:val="00507A29"/>
    <w:rsid w:val="00544793"/>
    <w:rsid w:val="005603B9"/>
    <w:rsid w:val="005863D3"/>
    <w:rsid w:val="005A0414"/>
    <w:rsid w:val="00607824"/>
    <w:rsid w:val="00611215"/>
    <w:rsid w:val="006220B7"/>
    <w:rsid w:val="006B04A9"/>
    <w:rsid w:val="006D196C"/>
    <w:rsid w:val="00743418"/>
    <w:rsid w:val="0075772A"/>
    <w:rsid w:val="007731CD"/>
    <w:rsid w:val="00825C66"/>
    <w:rsid w:val="008D3A71"/>
    <w:rsid w:val="008E3280"/>
    <w:rsid w:val="008E371C"/>
    <w:rsid w:val="00950E84"/>
    <w:rsid w:val="00996ACF"/>
    <w:rsid w:val="009A4124"/>
    <w:rsid w:val="009D257E"/>
    <w:rsid w:val="00A7694A"/>
    <w:rsid w:val="00A82E26"/>
    <w:rsid w:val="00A9000D"/>
    <w:rsid w:val="00AC4595"/>
    <w:rsid w:val="00B15597"/>
    <w:rsid w:val="00B42C72"/>
    <w:rsid w:val="00B45F06"/>
    <w:rsid w:val="00B81E21"/>
    <w:rsid w:val="00C04212"/>
    <w:rsid w:val="00C24040"/>
    <w:rsid w:val="00CF7BC2"/>
    <w:rsid w:val="00DB4609"/>
    <w:rsid w:val="00DC730F"/>
    <w:rsid w:val="00DD1AFB"/>
    <w:rsid w:val="00DF13FA"/>
    <w:rsid w:val="00E61BB7"/>
    <w:rsid w:val="00F051E4"/>
    <w:rsid w:val="00F84DE5"/>
    <w:rsid w:val="00FE63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00"/>
    <o:shapelayout v:ext="edit">
      <o:idmap v:ext="edit" data="1"/>
    </o:shapelayout>
  </w:shapeDefaults>
  <w:decimalSymbol w:val="."/>
  <w:listSeparator w:val=","/>
  <w15:chartTrackingRefBased/>
  <w15:docId w15:val="{2B29B255-CB15-4F4B-BEE0-D0670C9FE8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C730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C730F"/>
    <w:pPr>
      <w:spacing w:after="0" w:line="240" w:lineRule="auto"/>
    </w:pPr>
  </w:style>
  <w:style w:type="character" w:styleId="CommentReference">
    <w:name w:val="annotation reference"/>
    <w:basedOn w:val="DefaultParagraphFont"/>
    <w:uiPriority w:val="99"/>
    <w:semiHidden/>
    <w:unhideWhenUsed/>
    <w:rsid w:val="00DC730F"/>
    <w:rPr>
      <w:sz w:val="16"/>
      <w:szCs w:val="16"/>
    </w:rPr>
  </w:style>
  <w:style w:type="paragraph" w:styleId="CommentText">
    <w:name w:val="annotation text"/>
    <w:basedOn w:val="Normal"/>
    <w:link w:val="CommentTextChar"/>
    <w:uiPriority w:val="99"/>
    <w:semiHidden/>
    <w:unhideWhenUsed/>
    <w:rsid w:val="00DC730F"/>
    <w:pPr>
      <w:spacing w:line="240" w:lineRule="auto"/>
    </w:pPr>
    <w:rPr>
      <w:sz w:val="20"/>
      <w:szCs w:val="20"/>
    </w:rPr>
  </w:style>
  <w:style w:type="character" w:customStyle="1" w:styleId="CommentTextChar">
    <w:name w:val="Comment Text Char"/>
    <w:basedOn w:val="DefaultParagraphFont"/>
    <w:link w:val="CommentText"/>
    <w:uiPriority w:val="99"/>
    <w:semiHidden/>
    <w:rsid w:val="00DC730F"/>
    <w:rPr>
      <w:sz w:val="20"/>
      <w:szCs w:val="20"/>
    </w:rPr>
  </w:style>
  <w:style w:type="paragraph" w:styleId="CommentSubject">
    <w:name w:val="annotation subject"/>
    <w:basedOn w:val="CommentText"/>
    <w:next w:val="CommentText"/>
    <w:link w:val="CommentSubjectChar"/>
    <w:uiPriority w:val="99"/>
    <w:semiHidden/>
    <w:unhideWhenUsed/>
    <w:rsid w:val="00DC730F"/>
    <w:rPr>
      <w:b/>
      <w:bCs/>
    </w:rPr>
  </w:style>
  <w:style w:type="character" w:customStyle="1" w:styleId="CommentSubjectChar">
    <w:name w:val="Comment Subject Char"/>
    <w:basedOn w:val="CommentTextChar"/>
    <w:link w:val="CommentSubject"/>
    <w:uiPriority w:val="99"/>
    <w:semiHidden/>
    <w:rsid w:val="00DC730F"/>
    <w:rPr>
      <w:b/>
      <w:bCs/>
      <w:sz w:val="20"/>
      <w:szCs w:val="20"/>
    </w:rPr>
  </w:style>
  <w:style w:type="paragraph" w:styleId="BalloonText">
    <w:name w:val="Balloon Text"/>
    <w:basedOn w:val="Normal"/>
    <w:link w:val="BalloonTextChar"/>
    <w:uiPriority w:val="99"/>
    <w:semiHidden/>
    <w:unhideWhenUsed/>
    <w:rsid w:val="00DC730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C730F"/>
    <w:rPr>
      <w:rFonts w:ascii="Segoe UI" w:hAnsi="Segoe UI" w:cs="Segoe UI"/>
      <w:sz w:val="18"/>
      <w:szCs w:val="18"/>
    </w:rPr>
  </w:style>
  <w:style w:type="paragraph" w:styleId="NormalWeb">
    <w:name w:val="Normal (Web)"/>
    <w:basedOn w:val="Normal"/>
    <w:uiPriority w:val="99"/>
    <w:unhideWhenUsed/>
    <w:rsid w:val="00DC730F"/>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DC7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C730F"/>
    <w:pPr>
      <w:tabs>
        <w:tab w:val="center" w:pos="4680"/>
        <w:tab w:val="right" w:pos="9360"/>
      </w:tabs>
      <w:spacing w:after="0" w:line="240" w:lineRule="auto"/>
    </w:pPr>
  </w:style>
  <w:style w:type="character" w:customStyle="1" w:styleId="HeaderChar">
    <w:name w:val="Header Char"/>
    <w:basedOn w:val="DefaultParagraphFont"/>
    <w:link w:val="Header"/>
    <w:uiPriority w:val="99"/>
    <w:rsid w:val="00DC730F"/>
  </w:style>
  <w:style w:type="paragraph" w:styleId="Footer">
    <w:name w:val="footer"/>
    <w:basedOn w:val="Normal"/>
    <w:link w:val="FooterChar"/>
    <w:uiPriority w:val="99"/>
    <w:unhideWhenUsed/>
    <w:rsid w:val="00DC730F"/>
    <w:pPr>
      <w:tabs>
        <w:tab w:val="center" w:pos="4680"/>
        <w:tab w:val="right" w:pos="9360"/>
      </w:tabs>
      <w:spacing w:after="0" w:line="240" w:lineRule="auto"/>
    </w:pPr>
  </w:style>
  <w:style w:type="character" w:customStyle="1" w:styleId="FooterChar">
    <w:name w:val="Footer Char"/>
    <w:basedOn w:val="DefaultParagraphFont"/>
    <w:link w:val="Footer"/>
    <w:uiPriority w:val="99"/>
    <w:rsid w:val="00DC730F"/>
  </w:style>
  <w:style w:type="character" w:styleId="Strong">
    <w:name w:val="Strong"/>
    <w:basedOn w:val="DefaultParagraphFont"/>
    <w:uiPriority w:val="22"/>
    <w:qFormat/>
    <w:rsid w:val="00DC730F"/>
    <w:rPr>
      <w:b/>
      <w:bCs/>
    </w:rPr>
  </w:style>
  <w:style w:type="paragraph" w:styleId="ListParagraph">
    <w:name w:val="List Paragraph"/>
    <w:basedOn w:val="Normal"/>
    <w:uiPriority w:val="34"/>
    <w:qFormat/>
    <w:rsid w:val="008E37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4.bin"/><Relationship Id="rId21" Type="http://schemas.openxmlformats.org/officeDocument/2006/relationships/image" Target="media/image9.png"/><Relationship Id="rId42" Type="http://schemas.openxmlformats.org/officeDocument/2006/relationships/image" Target="media/image22.png"/><Relationship Id="rId63" Type="http://schemas.openxmlformats.org/officeDocument/2006/relationships/image" Target="media/image35.png"/><Relationship Id="rId84" Type="http://schemas.openxmlformats.org/officeDocument/2006/relationships/image" Target="media/image48.emf"/><Relationship Id="rId138" Type="http://schemas.openxmlformats.org/officeDocument/2006/relationships/image" Target="media/image80.png"/><Relationship Id="rId159" Type="http://schemas.openxmlformats.org/officeDocument/2006/relationships/oleObject" Target="embeddings/oleObject60.bin"/><Relationship Id="rId170" Type="http://schemas.openxmlformats.org/officeDocument/2006/relationships/image" Target="media/image100.png"/><Relationship Id="rId191" Type="http://schemas.openxmlformats.org/officeDocument/2006/relationships/chart" Target="charts/chart2.xml"/><Relationship Id="rId107" Type="http://schemas.openxmlformats.org/officeDocument/2006/relationships/oleObject" Target="embeddings/oleObject40.bin"/><Relationship Id="rId11" Type="http://schemas.openxmlformats.org/officeDocument/2006/relationships/image" Target="media/image3.png"/><Relationship Id="rId32" Type="http://schemas.openxmlformats.org/officeDocument/2006/relationships/image" Target="media/image16.png"/><Relationship Id="rId53" Type="http://schemas.openxmlformats.org/officeDocument/2006/relationships/image" Target="media/image29.emf"/><Relationship Id="rId74" Type="http://schemas.openxmlformats.org/officeDocument/2006/relationships/image" Target="media/image42.emf"/><Relationship Id="rId128" Type="http://schemas.openxmlformats.org/officeDocument/2006/relationships/image" Target="media/image74.png"/><Relationship Id="rId149" Type="http://schemas.openxmlformats.org/officeDocument/2006/relationships/oleObject" Target="embeddings/oleObject56.bin"/><Relationship Id="rId5" Type="http://schemas.openxmlformats.org/officeDocument/2006/relationships/footnotes" Target="footnotes.xml"/><Relationship Id="rId95" Type="http://schemas.openxmlformats.org/officeDocument/2006/relationships/oleObject" Target="embeddings/oleObject35.bin"/><Relationship Id="rId160" Type="http://schemas.openxmlformats.org/officeDocument/2006/relationships/image" Target="media/image94.png"/><Relationship Id="rId181" Type="http://schemas.openxmlformats.org/officeDocument/2006/relationships/image" Target="media/image107.png"/><Relationship Id="rId22" Type="http://schemas.openxmlformats.org/officeDocument/2006/relationships/image" Target="media/image10.emf"/><Relationship Id="rId43" Type="http://schemas.openxmlformats.org/officeDocument/2006/relationships/image" Target="media/image23.emf"/><Relationship Id="rId64" Type="http://schemas.openxmlformats.org/officeDocument/2006/relationships/image" Target="media/image36.emf"/><Relationship Id="rId118" Type="http://schemas.openxmlformats.org/officeDocument/2006/relationships/image" Target="media/image68.png"/><Relationship Id="rId139" Type="http://schemas.openxmlformats.org/officeDocument/2006/relationships/image" Target="media/image81.emf"/><Relationship Id="rId85" Type="http://schemas.openxmlformats.org/officeDocument/2006/relationships/oleObject" Target="embeddings/oleObject31.bin"/><Relationship Id="rId150" Type="http://schemas.openxmlformats.org/officeDocument/2006/relationships/image" Target="media/image88.png"/><Relationship Id="rId171" Type="http://schemas.openxmlformats.org/officeDocument/2006/relationships/image" Target="media/image101.emf"/><Relationship Id="rId192" Type="http://schemas.openxmlformats.org/officeDocument/2006/relationships/image" Target="media/image114.png"/><Relationship Id="rId12" Type="http://schemas.openxmlformats.org/officeDocument/2006/relationships/image" Target="media/image4.emf"/><Relationship Id="rId33" Type="http://schemas.openxmlformats.org/officeDocument/2006/relationships/image" Target="media/image17.emf"/><Relationship Id="rId108" Type="http://schemas.openxmlformats.org/officeDocument/2006/relationships/image" Target="media/image62.png"/><Relationship Id="rId129" Type="http://schemas.openxmlformats.org/officeDocument/2006/relationships/image" Target="media/image75.emf"/><Relationship Id="rId54" Type="http://schemas.openxmlformats.org/officeDocument/2006/relationships/oleObject" Target="embeddings/oleObject19.bin"/><Relationship Id="rId75" Type="http://schemas.openxmlformats.org/officeDocument/2006/relationships/oleObject" Target="embeddings/oleObject27.bin"/><Relationship Id="rId96" Type="http://schemas.openxmlformats.org/officeDocument/2006/relationships/image" Target="media/image55.png"/><Relationship Id="rId140" Type="http://schemas.openxmlformats.org/officeDocument/2006/relationships/oleObject" Target="embeddings/oleObject53.bin"/><Relationship Id="rId161" Type="http://schemas.openxmlformats.org/officeDocument/2006/relationships/image" Target="media/image95.emf"/><Relationship Id="rId182" Type="http://schemas.openxmlformats.org/officeDocument/2006/relationships/image" Target="media/image108.emf"/><Relationship Id="rId6" Type="http://schemas.openxmlformats.org/officeDocument/2006/relationships/endnotes" Target="endnotes.xml"/><Relationship Id="rId23" Type="http://schemas.openxmlformats.org/officeDocument/2006/relationships/oleObject" Target="embeddings/oleObject7.bin"/><Relationship Id="rId119" Type="http://schemas.openxmlformats.org/officeDocument/2006/relationships/image" Target="media/image69.emf"/><Relationship Id="rId44" Type="http://schemas.openxmlformats.org/officeDocument/2006/relationships/oleObject" Target="embeddings/oleObject15.bin"/><Relationship Id="rId65" Type="http://schemas.openxmlformats.org/officeDocument/2006/relationships/oleObject" Target="embeddings/oleObject23.bin"/><Relationship Id="rId86" Type="http://schemas.openxmlformats.org/officeDocument/2006/relationships/image" Target="media/image49.png"/><Relationship Id="rId130" Type="http://schemas.openxmlformats.org/officeDocument/2006/relationships/oleObject" Target="embeddings/oleObject49.bin"/><Relationship Id="rId151" Type="http://schemas.openxmlformats.org/officeDocument/2006/relationships/image" Target="media/image89.emf"/><Relationship Id="rId172" Type="http://schemas.openxmlformats.org/officeDocument/2006/relationships/oleObject" Target="embeddings/oleObject65.bin"/><Relationship Id="rId193" Type="http://schemas.openxmlformats.org/officeDocument/2006/relationships/image" Target="media/image115.png"/><Relationship Id="rId13" Type="http://schemas.openxmlformats.org/officeDocument/2006/relationships/oleObject" Target="embeddings/oleObject3.bin"/><Relationship Id="rId109" Type="http://schemas.openxmlformats.org/officeDocument/2006/relationships/image" Target="media/image63.emf"/><Relationship Id="rId34" Type="http://schemas.openxmlformats.org/officeDocument/2006/relationships/oleObject" Target="embeddings/oleObject11.bin"/><Relationship Id="rId55" Type="http://schemas.openxmlformats.org/officeDocument/2006/relationships/image" Target="media/image30.png"/><Relationship Id="rId76" Type="http://schemas.openxmlformats.org/officeDocument/2006/relationships/image" Target="media/image43.png"/><Relationship Id="rId97" Type="http://schemas.openxmlformats.org/officeDocument/2006/relationships/oleObject" Target="embeddings/oleObject36.bin"/><Relationship Id="rId120" Type="http://schemas.openxmlformats.org/officeDocument/2006/relationships/oleObject" Target="embeddings/oleObject45.bin"/><Relationship Id="rId141" Type="http://schemas.openxmlformats.org/officeDocument/2006/relationships/image" Target="media/image82.png"/><Relationship Id="rId7" Type="http://schemas.openxmlformats.org/officeDocument/2006/relationships/image" Target="media/image1.emf"/><Relationship Id="rId162" Type="http://schemas.openxmlformats.org/officeDocument/2006/relationships/oleObject" Target="embeddings/oleObject61.bin"/><Relationship Id="rId183" Type="http://schemas.openxmlformats.org/officeDocument/2006/relationships/oleObject" Target="embeddings/oleObject69.bin"/><Relationship Id="rId2" Type="http://schemas.openxmlformats.org/officeDocument/2006/relationships/styles" Target="styles.xml"/><Relationship Id="rId29" Type="http://schemas.openxmlformats.org/officeDocument/2006/relationships/image" Target="media/image14.png"/><Relationship Id="rId24" Type="http://schemas.openxmlformats.org/officeDocument/2006/relationships/image" Target="media/image11.png"/><Relationship Id="rId40" Type="http://schemas.openxmlformats.org/officeDocument/2006/relationships/image" Target="media/image21.png"/><Relationship Id="rId45" Type="http://schemas.openxmlformats.org/officeDocument/2006/relationships/image" Target="media/image24.png"/><Relationship Id="rId66" Type="http://schemas.openxmlformats.org/officeDocument/2006/relationships/image" Target="media/image37.png"/><Relationship Id="rId87" Type="http://schemas.openxmlformats.org/officeDocument/2006/relationships/oleObject" Target="embeddings/oleObject32.bin"/><Relationship Id="rId110" Type="http://schemas.openxmlformats.org/officeDocument/2006/relationships/oleObject" Target="embeddings/oleObject41.bin"/><Relationship Id="rId115" Type="http://schemas.openxmlformats.org/officeDocument/2006/relationships/oleObject" Target="embeddings/oleObject43.bin"/><Relationship Id="rId131" Type="http://schemas.openxmlformats.org/officeDocument/2006/relationships/image" Target="media/image76.png"/><Relationship Id="rId136" Type="http://schemas.openxmlformats.org/officeDocument/2006/relationships/image" Target="media/image79.png"/><Relationship Id="rId157" Type="http://schemas.openxmlformats.org/officeDocument/2006/relationships/oleObject" Target="embeddings/oleObject59.bin"/><Relationship Id="rId178" Type="http://schemas.openxmlformats.org/officeDocument/2006/relationships/image" Target="media/image105.png"/><Relationship Id="rId61" Type="http://schemas.openxmlformats.org/officeDocument/2006/relationships/image" Target="media/image34.emf"/><Relationship Id="rId82" Type="http://schemas.openxmlformats.org/officeDocument/2006/relationships/oleObject" Target="embeddings/oleObject30.bin"/><Relationship Id="rId152" Type="http://schemas.openxmlformats.org/officeDocument/2006/relationships/oleObject" Target="embeddings/oleObject57.bin"/><Relationship Id="rId173" Type="http://schemas.openxmlformats.org/officeDocument/2006/relationships/image" Target="media/image102.png"/><Relationship Id="rId194" Type="http://schemas.openxmlformats.org/officeDocument/2006/relationships/image" Target="media/image116.png"/><Relationship Id="rId199" Type="http://schemas.openxmlformats.org/officeDocument/2006/relationships/chart" Target="charts/chart4.xml"/><Relationship Id="rId203" Type="http://schemas.openxmlformats.org/officeDocument/2006/relationships/theme" Target="theme/theme1.xml"/><Relationship Id="rId19" Type="http://schemas.openxmlformats.org/officeDocument/2006/relationships/image" Target="media/image8.png"/><Relationship Id="rId14" Type="http://schemas.openxmlformats.org/officeDocument/2006/relationships/image" Target="media/image5.png"/><Relationship Id="rId30" Type="http://schemas.openxmlformats.org/officeDocument/2006/relationships/image" Target="media/image15.emf"/><Relationship Id="rId35" Type="http://schemas.openxmlformats.org/officeDocument/2006/relationships/image" Target="media/image18.png"/><Relationship Id="rId56" Type="http://schemas.openxmlformats.org/officeDocument/2006/relationships/oleObject" Target="embeddings/oleObject20.bin"/><Relationship Id="rId77" Type="http://schemas.openxmlformats.org/officeDocument/2006/relationships/oleObject" Target="embeddings/oleObject28.bin"/><Relationship Id="rId100" Type="http://schemas.openxmlformats.org/officeDocument/2006/relationships/oleObject" Target="embeddings/oleObject37.bin"/><Relationship Id="rId105" Type="http://schemas.openxmlformats.org/officeDocument/2006/relationships/oleObject" Target="embeddings/oleObject39.bin"/><Relationship Id="rId126" Type="http://schemas.openxmlformats.org/officeDocument/2006/relationships/image" Target="media/image73.png"/><Relationship Id="rId147" Type="http://schemas.openxmlformats.org/officeDocument/2006/relationships/image" Target="media/image86.png"/><Relationship Id="rId168" Type="http://schemas.openxmlformats.org/officeDocument/2006/relationships/image" Target="media/image99.png"/><Relationship Id="rId8" Type="http://schemas.openxmlformats.org/officeDocument/2006/relationships/oleObject" Target="embeddings/oleObject1.bin"/><Relationship Id="rId51" Type="http://schemas.openxmlformats.org/officeDocument/2006/relationships/oleObject" Target="embeddings/oleObject18.bin"/><Relationship Id="rId72" Type="http://schemas.openxmlformats.org/officeDocument/2006/relationships/oleObject" Target="embeddings/oleObject26.bin"/><Relationship Id="rId93" Type="http://schemas.openxmlformats.org/officeDocument/2006/relationships/image" Target="media/image53.png"/><Relationship Id="rId98" Type="http://schemas.openxmlformats.org/officeDocument/2006/relationships/image" Target="media/image56.png"/><Relationship Id="rId121" Type="http://schemas.openxmlformats.org/officeDocument/2006/relationships/image" Target="media/image70.png"/><Relationship Id="rId142" Type="http://schemas.openxmlformats.org/officeDocument/2006/relationships/image" Target="media/image83.emf"/><Relationship Id="rId163" Type="http://schemas.openxmlformats.org/officeDocument/2006/relationships/image" Target="media/image96.png"/><Relationship Id="rId184" Type="http://schemas.openxmlformats.org/officeDocument/2006/relationships/image" Target="media/image109.png"/><Relationship Id="rId189" Type="http://schemas.openxmlformats.org/officeDocument/2006/relationships/chart" Target="charts/chart1.xml"/><Relationship Id="rId3" Type="http://schemas.openxmlformats.org/officeDocument/2006/relationships/settings" Target="settings.xml"/><Relationship Id="rId25" Type="http://schemas.openxmlformats.org/officeDocument/2006/relationships/oleObject" Target="embeddings/oleObject8.bin"/><Relationship Id="rId46" Type="http://schemas.openxmlformats.org/officeDocument/2006/relationships/oleObject" Target="embeddings/oleObject16.bin"/><Relationship Id="rId67" Type="http://schemas.openxmlformats.org/officeDocument/2006/relationships/oleObject" Target="embeddings/oleObject24.bin"/><Relationship Id="rId116" Type="http://schemas.openxmlformats.org/officeDocument/2006/relationships/image" Target="media/image67.png"/><Relationship Id="rId137" Type="http://schemas.openxmlformats.org/officeDocument/2006/relationships/oleObject" Target="embeddings/oleObject52.bin"/><Relationship Id="rId158" Type="http://schemas.openxmlformats.org/officeDocument/2006/relationships/image" Target="media/image93.png"/><Relationship Id="rId20" Type="http://schemas.openxmlformats.org/officeDocument/2006/relationships/oleObject" Target="embeddings/oleObject6.bin"/><Relationship Id="rId41" Type="http://schemas.openxmlformats.org/officeDocument/2006/relationships/oleObject" Target="embeddings/oleObject14.bin"/><Relationship Id="rId62" Type="http://schemas.openxmlformats.org/officeDocument/2006/relationships/oleObject" Target="embeddings/oleObject22.bin"/><Relationship Id="rId83" Type="http://schemas.openxmlformats.org/officeDocument/2006/relationships/image" Target="media/image47.png"/><Relationship Id="rId88" Type="http://schemas.openxmlformats.org/officeDocument/2006/relationships/image" Target="media/image50.png"/><Relationship Id="rId111" Type="http://schemas.openxmlformats.org/officeDocument/2006/relationships/image" Target="media/image64.png"/><Relationship Id="rId132" Type="http://schemas.openxmlformats.org/officeDocument/2006/relationships/oleObject" Target="embeddings/oleObject50.bin"/><Relationship Id="rId153" Type="http://schemas.openxmlformats.org/officeDocument/2006/relationships/image" Target="media/image90.png"/><Relationship Id="rId174" Type="http://schemas.openxmlformats.org/officeDocument/2006/relationships/oleObject" Target="embeddings/oleObject66.bin"/><Relationship Id="rId179" Type="http://schemas.openxmlformats.org/officeDocument/2006/relationships/image" Target="media/image106.emf"/><Relationship Id="rId195" Type="http://schemas.openxmlformats.org/officeDocument/2006/relationships/image" Target="media/image117.png"/><Relationship Id="rId190" Type="http://schemas.openxmlformats.org/officeDocument/2006/relationships/image" Target="media/image113.png"/><Relationship Id="rId15" Type="http://schemas.openxmlformats.org/officeDocument/2006/relationships/oleObject" Target="embeddings/oleObject4.bin"/><Relationship Id="rId36" Type="http://schemas.openxmlformats.org/officeDocument/2006/relationships/oleObject" Target="embeddings/oleObject12.bin"/><Relationship Id="rId57" Type="http://schemas.openxmlformats.org/officeDocument/2006/relationships/image" Target="media/image31.png"/><Relationship Id="rId106" Type="http://schemas.openxmlformats.org/officeDocument/2006/relationships/image" Target="media/image61.png"/><Relationship Id="rId127" Type="http://schemas.openxmlformats.org/officeDocument/2006/relationships/oleObject" Target="embeddings/oleObject48.bin"/><Relationship Id="rId10" Type="http://schemas.openxmlformats.org/officeDocument/2006/relationships/oleObject" Target="embeddings/oleObject2.bin"/><Relationship Id="rId31" Type="http://schemas.openxmlformats.org/officeDocument/2006/relationships/oleObject" Target="embeddings/oleObject10.bin"/><Relationship Id="rId52" Type="http://schemas.openxmlformats.org/officeDocument/2006/relationships/image" Target="media/image28.png"/><Relationship Id="rId73" Type="http://schemas.openxmlformats.org/officeDocument/2006/relationships/image" Target="media/image41.png"/><Relationship Id="rId78" Type="http://schemas.openxmlformats.org/officeDocument/2006/relationships/image" Target="media/image44.png"/><Relationship Id="rId94" Type="http://schemas.openxmlformats.org/officeDocument/2006/relationships/image" Target="media/image54.emf"/><Relationship Id="rId99" Type="http://schemas.openxmlformats.org/officeDocument/2006/relationships/image" Target="media/image57.emf"/><Relationship Id="rId101" Type="http://schemas.openxmlformats.org/officeDocument/2006/relationships/image" Target="media/image58.png"/><Relationship Id="rId122" Type="http://schemas.openxmlformats.org/officeDocument/2006/relationships/oleObject" Target="embeddings/oleObject46.bin"/><Relationship Id="rId143" Type="http://schemas.openxmlformats.org/officeDocument/2006/relationships/oleObject" Target="embeddings/oleObject54.bin"/><Relationship Id="rId148" Type="http://schemas.openxmlformats.org/officeDocument/2006/relationships/image" Target="media/image87.emf"/><Relationship Id="rId164" Type="http://schemas.openxmlformats.org/officeDocument/2006/relationships/oleObject" Target="embeddings/oleObject62.bin"/><Relationship Id="rId169" Type="http://schemas.openxmlformats.org/officeDocument/2006/relationships/oleObject" Target="embeddings/oleObject64.bin"/><Relationship Id="rId185" Type="http://schemas.openxmlformats.org/officeDocument/2006/relationships/oleObject" Target="embeddings/oleObject70.bin"/><Relationship Id="rId4" Type="http://schemas.openxmlformats.org/officeDocument/2006/relationships/webSettings" Target="webSettings.xml"/><Relationship Id="rId9" Type="http://schemas.openxmlformats.org/officeDocument/2006/relationships/image" Target="media/image2.png"/><Relationship Id="rId180" Type="http://schemas.openxmlformats.org/officeDocument/2006/relationships/oleObject" Target="embeddings/oleObject68.bin"/><Relationship Id="rId26" Type="http://schemas.openxmlformats.org/officeDocument/2006/relationships/image" Target="media/image12.png"/><Relationship Id="rId47" Type="http://schemas.openxmlformats.org/officeDocument/2006/relationships/image" Target="media/image25.png"/><Relationship Id="rId68" Type="http://schemas.openxmlformats.org/officeDocument/2006/relationships/image" Target="media/image38.png"/><Relationship Id="rId89" Type="http://schemas.openxmlformats.org/officeDocument/2006/relationships/image" Target="media/image51.emf"/><Relationship Id="rId112" Type="http://schemas.openxmlformats.org/officeDocument/2006/relationships/oleObject" Target="embeddings/oleObject42.bin"/><Relationship Id="rId133" Type="http://schemas.openxmlformats.org/officeDocument/2006/relationships/image" Target="media/image77.png"/><Relationship Id="rId154" Type="http://schemas.openxmlformats.org/officeDocument/2006/relationships/oleObject" Target="embeddings/oleObject58.bin"/><Relationship Id="rId175" Type="http://schemas.openxmlformats.org/officeDocument/2006/relationships/image" Target="media/image103.png"/><Relationship Id="rId196" Type="http://schemas.openxmlformats.org/officeDocument/2006/relationships/image" Target="media/image118.png"/><Relationship Id="rId200" Type="http://schemas.openxmlformats.org/officeDocument/2006/relationships/chart" Target="charts/chart5.xml"/><Relationship Id="rId16" Type="http://schemas.openxmlformats.org/officeDocument/2006/relationships/image" Target="media/image6.png"/><Relationship Id="rId37" Type="http://schemas.openxmlformats.org/officeDocument/2006/relationships/image" Target="media/image19.png"/><Relationship Id="rId58" Type="http://schemas.openxmlformats.org/officeDocument/2006/relationships/image" Target="media/image32.emf"/><Relationship Id="rId79" Type="http://schemas.openxmlformats.org/officeDocument/2006/relationships/image" Target="media/image45.emf"/><Relationship Id="rId102" Type="http://schemas.openxmlformats.org/officeDocument/2006/relationships/oleObject" Target="embeddings/oleObject38.bin"/><Relationship Id="rId123" Type="http://schemas.openxmlformats.org/officeDocument/2006/relationships/image" Target="media/image71.png"/><Relationship Id="rId144" Type="http://schemas.openxmlformats.org/officeDocument/2006/relationships/image" Target="media/image84.png"/><Relationship Id="rId90" Type="http://schemas.openxmlformats.org/officeDocument/2006/relationships/oleObject" Target="embeddings/oleObject33.bin"/><Relationship Id="rId165" Type="http://schemas.openxmlformats.org/officeDocument/2006/relationships/image" Target="media/image97.png"/><Relationship Id="rId186" Type="http://schemas.openxmlformats.org/officeDocument/2006/relationships/image" Target="media/image110.png"/><Relationship Id="rId27" Type="http://schemas.openxmlformats.org/officeDocument/2006/relationships/image" Target="media/image13.emf"/><Relationship Id="rId48" Type="http://schemas.openxmlformats.org/officeDocument/2006/relationships/image" Target="media/image26.emf"/><Relationship Id="rId69" Type="http://schemas.openxmlformats.org/officeDocument/2006/relationships/image" Target="media/image39.emf"/><Relationship Id="rId113" Type="http://schemas.openxmlformats.org/officeDocument/2006/relationships/image" Target="media/image65.png"/><Relationship Id="rId134" Type="http://schemas.openxmlformats.org/officeDocument/2006/relationships/image" Target="media/image78.emf"/><Relationship Id="rId80" Type="http://schemas.openxmlformats.org/officeDocument/2006/relationships/oleObject" Target="embeddings/oleObject29.bin"/><Relationship Id="rId155" Type="http://schemas.openxmlformats.org/officeDocument/2006/relationships/image" Target="media/image91.png"/><Relationship Id="rId176" Type="http://schemas.openxmlformats.org/officeDocument/2006/relationships/image" Target="media/image104.emf"/><Relationship Id="rId197" Type="http://schemas.openxmlformats.org/officeDocument/2006/relationships/image" Target="media/image119.png"/><Relationship Id="rId201" Type="http://schemas.openxmlformats.org/officeDocument/2006/relationships/footer" Target="footer1.xml"/><Relationship Id="rId17" Type="http://schemas.openxmlformats.org/officeDocument/2006/relationships/image" Target="media/image7.emf"/><Relationship Id="rId38" Type="http://schemas.openxmlformats.org/officeDocument/2006/relationships/image" Target="media/image20.emf"/><Relationship Id="rId59" Type="http://schemas.openxmlformats.org/officeDocument/2006/relationships/oleObject" Target="embeddings/oleObject21.bin"/><Relationship Id="rId103" Type="http://schemas.openxmlformats.org/officeDocument/2006/relationships/image" Target="media/image59.png"/><Relationship Id="rId124" Type="http://schemas.openxmlformats.org/officeDocument/2006/relationships/image" Target="media/image72.emf"/><Relationship Id="rId70" Type="http://schemas.openxmlformats.org/officeDocument/2006/relationships/oleObject" Target="embeddings/oleObject25.bin"/><Relationship Id="rId91" Type="http://schemas.openxmlformats.org/officeDocument/2006/relationships/image" Target="media/image52.png"/><Relationship Id="rId145" Type="http://schemas.openxmlformats.org/officeDocument/2006/relationships/image" Target="media/image85.emf"/><Relationship Id="rId166" Type="http://schemas.openxmlformats.org/officeDocument/2006/relationships/image" Target="media/image98.emf"/><Relationship Id="rId187" Type="http://schemas.openxmlformats.org/officeDocument/2006/relationships/image" Target="media/image111.png"/><Relationship Id="rId1" Type="http://schemas.openxmlformats.org/officeDocument/2006/relationships/numbering" Target="numbering.xml"/><Relationship Id="rId28" Type="http://schemas.openxmlformats.org/officeDocument/2006/relationships/oleObject" Target="embeddings/oleObject9.bin"/><Relationship Id="rId49" Type="http://schemas.openxmlformats.org/officeDocument/2006/relationships/oleObject" Target="embeddings/oleObject17.bin"/><Relationship Id="rId114" Type="http://schemas.openxmlformats.org/officeDocument/2006/relationships/image" Target="media/image66.emf"/><Relationship Id="rId60" Type="http://schemas.openxmlformats.org/officeDocument/2006/relationships/image" Target="media/image33.png"/><Relationship Id="rId81" Type="http://schemas.openxmlformats.org/officeDocument/2006/relationships/image" Target="media/image46.png"/><Relationship Id="rId135" Type="http://schemas.openxmlformats.org/officeDocument/2006/relationships/oleObject" Target="embeddings/oleObject51.bin"/><Relationship Id="rId156" Type="http://schemas.openxmlformats.org/officeDocument/2006/relationships/image" Target="media/image92.emf"/><Relationship Id="rId177" Type="http://schemas.openxmlformats.org/officeDocument/2006/relationships/oleObject" Target="embeddings/oleObject67.bin"/><Relationship Id="rId198" Type="http://schemas.openxmlformats.org/officeDocument/2006/relationships/chart" Target="charts/chart3.xml"/><Relationship Id="rId202" Type="http://schemas.openxmlformats.org/officeDocument/2006/relationships/fontTable" Target="fontTable.xml"/><Relationship Id="rId18" Type="http://schemas.openxmlformats.org/officeDocument/2006/relationships/oleObject" Target="embeddings/oleObject5.bin"/><Relationship Id="rId39" Type="http://schemas.openxmlformats.org/officeDocument/2006/relationships/oleObject" Target="embeddings/oleObject13.bin"/><Relationship Id="rId50" Type="http://schemas.openxmlformats.org/officeDocument/2006/relationships/image" Target="media/image27.png"/><Relationship Id="rId104" Type="http://schemas.openxmlformats.org/officeDocument/2006/relationships/image" Target="media/image60.emf"/><Relationship Id="rId125" Type="http://schemas.openxmlformats.org/officeDocument/2006/relationships/oleObject" Target="embeddings/oleObject47.bin"/><Relationship Id="rId146" Type="http://schemas.openxmlformats.org/officeDocument/2006/relationships/oleObject" Target="embeddings/oleObject55.bin"/><Relationship Id="rId167" Type="http://schemas.openxmlformats.org/officeDocument/2006/relationships/oleObject" Target="embeddings/oleObject63.bin"/><Relationship Id="rId188" Type="http://schemas.openxmlformats.org/officeDocument/2006/relationships/image" Target="media/image112.png"/><Relationship Id="rId71" Type="http://schemas.openxmlformats.org/officeDocument/2006/relationships/image" Target="media/image40.png"/><Relationship Id="rId92" Type="http://schemas.openxmlformats.org/officeDocument/2006/relationships/oleObject" Target="embeddings/oleObject34.bin"/></Relationships>
</file>

<file path=word/charts/_rels/chart1.xml.rels><?xml version="1.0" encoding="UTF-8" standalone="yes"?>
<Relationships xmlns="http://schemas.openxmlformats.org/package/2006/relationships"><Relationship Id="rId3" Type="http://schemas.openxmlformats.org/officeDocument/2006/relationships/oleObject" Target="file:///I:\URE%20ILs\viscosity-density\URE-IM%20Density-Visc%20Data.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I:\URE%20ILs\viscosity-density\URE-IM%20Density-Visc%20Data.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URE%20ILs\DRS\URE%20O2-CX-NTf2%20worksheet.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URE%20ILs\DRS\URE%20OX-C2-NTf2%20worksheet.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I:\URE%20ILs\DRS\URE%20S4-CZ-NTf2%20workshee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429507272732433"/>
          <c:y val="6.4528442290638616E-2"/>
          <c:w val="0.84630313734147722"/>
          <c:h val="0.78587286899125841"/>
        </c:manualLayout>
      </c:layout>
      <c:scatterChart>
        <c:scatterStyle val="smoothMarker"/>
        <c:varyColors val="0"/>
        <c:ser>
          <c:idx val="0"/>
          <c:order val="0"/>
          <c:tx>
            <c:strRef>
              <c:f>'URE-IL Viscosity'!$C$1</c:f>
              <c:strCache>
                <c:ptCount val="1"/>
                <c:pt idx="0">
                  <c:v>O2-C2-NTf₂</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'URE-IL Viscosity'!$B$2:$B$15</c:f>
              <c:numCache>
                <c:formatCode>General</c:formatCode>
                <c:ptCount val="14"/>
                <c:pt idx="0">
                  <c:v>3.3540164346805303</c:v>
                </c:pt>
                <c:pt idx="1">
                  <c:v>3.2986970146792021</c:v>
                </c:pt>
                <c:pt idx="2">
                  <c:v>3.2451728054518907</c:v>
                </c:pt>
                <c:pt idx="3">
                  <c:v>3.1933578157432541</c:v>
                </c:pt>
                <c:pt idx="4">
                  <c:v>3.1431714600031433</c:v>
                </c:pt>
                <c:pt idx="5">
                  <c:v>3.094538140182578</c:v>
                </c:pt>
                <c:pt idx="6">
                  <c:v>3.0473868657626086</c:v>
                </c:pt>
                <c:pt idx="7">
                  <c:v>3.0016509079993998</c:v>
                </c:pt>
                <c:pt idx="8">
                  <c:v>2.9572674848440044</c:v>
                </c:pt>
                <c:pt idx="9">
                  <c:v>2.9141774734081309</c:v>
                </c:pt>
                <c:pt idx="10">
                  <c:v>2.8723251472066638</c:v>
                </c:pt>
                <c:pt idx="11">
                  <c:v>2.8316579357213651</c:v>
                </c:pt>
                <c:pt idx="12">
                  <c:v>2.7921262041044259</c:v>
                </c:pt>
                <c:pt idx="13">
                  <c:v>2.7536830510808206</c:v>
                </c:pt>
              </c:numCache>
            </c:numRef>
          </c:xVal>
          <c:yVal>
            <c:numRef>
              <c:f>'URE-IL Viscosity'!$C$2:$C$15</c:f>
              <c:numCache>
                <c:formatCode>General</c:formatCode>
                <c:ptCount val="14"/>
                <c:pt idx="0">
                  <c:v>336</c:v>
                </c:pt>
                <c:pt idx="1">
                  <c:v>243</c:v>
                </c:pt>
                <c:pt idx="2">
                  <c:v>181</c:v>
                </c:pt>
                <c:pt idx="3">
                  <c:v>137</c:v>
                </c:pt>
                <c:pt idx="4">
                  <c:v>107</c:v>
                </c:pt>
                <c:pt idx="5">
                  <c:v>85.6</c:v>
                </c:pt>
                <c:pt idx="6">
                  <c:v>68.400000000000006</c:v>
                </c:pt>
                <c:pt idx="7">
                  <c:v>55.8</c:v>
                </c:pt>
                <c:pt idx="8">
                  <c:v>46.4</c:v>
                </c:pt>
                <c:pt idx="9">
                  <c:v>39.1</c:v>
                </c:pt>
                <c:pt idx="10">
                  <c:v>33.5</c:v>
                </c:pt>
                <c:pt idx="11">
                  <c:v>29.1</c:v>
                </c:pt>
                <c:pt idx="12">
                  <c:v>24.4</c:v>
                </c:pt>
                <c:pt idx="13">
                  <c:v>21.6</c:v>
                </c:pt>
              </c:numCache>
            </c:numRef>
          </c:yVal>
          <c:smooth val="1"/>
          <c:extLst>
            <c:ext xmlns:c16="http://schemas.microsoft.com/office/drawing/2014/chart" uri="{C3380CC4-5D6E-409C-BE32-E72D297353CC}">
              <c16:uniqueId val="{00000000-840E-4ED2-A54E-1C79EF9AB596}"/>
            </c:ext>
          </c:extLst>
        </c:ser>
        <c:ser>
          <c:idx val="1"/>
          <c:order val="1"/>
          <c:tx>
            <c:strRef>
              <c:f>'URE-IL Viscosity'!$K$1</c:f>
              <c:strCache>
                <c:ptCount val="1"/>
                <c:pt idx="0">
                  <c:v>O4-C2-NTf₂</c:v>
                </c:pt>
              </c:strCache>
            </c:strRef>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'URE-IL Viscosity'!$B$2:$B$15</c:f>
              <c:numCache>
                <c:formatCode>General</c:formatCode>
                <c:ptCount val="14"/>
                <c:pt idx="0">
                  <c:v>3.3540164346805303</c:v>
                </c:pt>
                <c:pt idx="1">
                  <c:v>3.2986970146792021</c:v>
                </c:pt>
                <c:pt idx="2">
                  <c:v>3.2451728054518907</c:v>
                </c:pt>
                <c:pt idx="3">
                  <c:v>3.1933578157432541</c:v>
                </c:pt>
                <c:pt idx="4">
                  <c:v>3.1431714600031433</c:v>
                </c:pt>
                <c:pt idx="5">
                  <c:v>3.094538140182578</c:v>
                </c:pt>
                <c:pt idx="6">
                  <c:v>3.0473868657626086</c:v>
                </c:pt>
                <c:pt idx="7">
                  <c:v>3.0016509079993998</c:v>
                </c:pt>
                <c:pt idx="8">
                  <c:v>2.9572674848440044</c:v>
                </c:pt>
                <c:pt idx="9">
                  <c:v>2.9141774734081309</c:v>
                </c:pt>
                <c:pt idx="10">
                  <c:v>2.8723251472066638</c:v>
                </c:pt>
                <c:pt idx="11">
                  <c:v>2.8316579357213651</c:v>
                </c:pt>
                <c:pt idx="12">
                  <c:v>2.7921262041044259</c:v>
                </c:pt>
                <c:pt idx="13">
                  <c:v>2.7536830510808206</c:v>
                </c:pt>
              </c:numCache>
            </c:numRef>
          </c:xVal>
          <c:yVal>
            <c:numRef>
              <c:f>'URE-IL Viscosity'!$K$2:$K$15</c:f>
              <c:numCache>
                <c:formatCode>General</c:formatCode>
                <c:ptCount val="14"/>
                <c:pt idx="0">
                  <c:v>209.71100000000001</c:v>
                </c:pt>
                <c:pt idx="1">
                  <c:v>126.79900000000001</c:v>
                </c:pt>
                <c:pt idx="2">
                  <c:v>74.087100000000007</c:v>
                </c:pt>
                <c:pt idx="3">
                  <c:v>44.741700000000002</c:v>
                </c:pt>
                <c:pt idx="4">
                  <c:v>28.130400000000002</c:v>
                </c:pt>
                <c:pt idx="5">
                  <c:v>18.2363</c:v>
                </c:pt>
                <c:pt idx="6">
                  <c:v>12.261200000000001</c:v>
                </c:pt>
                <c:pt idx="7">
                  <c:v>8.4163399999999999</c:v>
                </c:pt>
                <c:pt idx="8">
                  <c:v>5.9344399999999995</c:v>
                </c:pt>
                <c:pt idx="9">
                  <c:v>4.2972900000000003</c:v>
                </c:pt>
                <c:pt idx="10">
                  <c:v>3.1915100000000001</c:v>
                </c:pt>
                <c:pt idx="11">
                  <c:v>2.3851</c:v>
                </c:pt>
                <c:pt idx="12">
                  <c:v>1.82633</c:v>
                </c:pt>
                <c:pt idx="13">
                  <c:v>1.49878</c:v>
                </c:pt>
              </c:numCache>
            </c:numRef>
          </c:yVal>
          <c:smooth val="1"/>
          <c:extLst>
            <c:ext xmlns:c16="http://schemas.microsoft.com/office/drawing/2014/chart" uri="{C3380CC4-5D6E-409C-BE32-E72D297353CC}">
              <c16:uniqueId val="{00000001-840E-4ED2-A54E-1C79EF9AB596}"/>
            </c:ext>
          </c:extLst>
        </c:ser>
        <c:ser>
          <c:idx val="2"/>
          <c:order val="2"/>
          <c:tx>
            <c:strRef>
              <c:f>'URE-IL Viscosity'!$M$1</c:f>
              <c:strCache>
                <c:ptCount val="1"/>
                <c:pt idx="0">
                  <c:v>O8-C2-NTf₂</c:v>
                </c:pt>
              </c:strCache>
            </c:strRef>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'URE-IL Viscosity'!$B$2:$B$15</c:f>
              <c:numCache>
                <c:formatCode>General</c:formatCode>
                <c:ptCount val="14"/>
                <c:pt idx="0">
                  <c:v>3.3540164346805303</c:v>
                </c:pt>
                <c:pt idx="1">
                  <c:v>3.2986970146792021</c:v>
                </c:pt>
                <c:pt idx="2">
                  <c:v>3.2451728054518907</c:v>
                </c:pt>
                <c:pt idx="3">
                  <c:v>3.1933578157432541</c:v>
                </c:pt>
                <c:pt idx="4">
                  <c:v>3.1431714600031433</c:v>
                </c:pt>
                <c:pt idx="5">
                  <c:v>3.094538140182578</c:v>
                </c:pt>
                <c:pt idx="6">
                  <c:v>3.0473868657626086</c:v>
                </c:pt>
                <c:pt idx="7">
                  <c:v>3.0016509079993998</c:v>
                </c:pt>
                <c:pt idx="8">
                  <c:v>2.9572674848440044</c:v>
                </c:pt>
                <c:pt idx="9">
                  <c:v>2.9141774734081309</c:v>
                </c:pt>
                <c:pt idx="10">
                  <c:v>2.8723251472066638</c:v>
                </c:pt>
                <c:pt idx="11">
                  <c:v>2.8316579357213651</c:v>
                </c:pt>
                <c:pt idx="12">
                  <c:v>2.7921262041044259</c:v>
                </c:pt>
                <c:pt idx="13">
                  <c:v>2.7536830510808206</c:v>
                </c:pt>
              </c:numCache>
            </c:numRef>
          </c:xVal>
          <c:yVal>
            <c:numRef>
              <c:f>'URE-IL Viscosity'!$M$2:$M$15</c:f>
              <c:numCache>
                <c:formatCode>General</c:formatCode>
                <c:ptCount val="14"/>
                <c:pt idx="0">
                  <c:v>328.8</c:v>
                </c:pt>
                <c:pt idx="1">
                  <c:v>235</c:v>
                </c:pt>
                <c:pt idx="2">
                  <c:v>174</c:v>
                </c:pt>
                <c:pt idx="3">
                  <c:v>130</c:v>
                </c:pt>
                <c:pt idx="4">
                  <c:v>98.5</c:v>
                </c:pt>
                <c:pt idx="5">
                  <c:v>80.5</c:v>
                </c:pt>
                <c:pt idx="6">
                  <c:v>62</c:v>
                </c:pt>
                <c:pt idx="7">
                  <c:v>49.5</c:v>
                </c:pt>
                <c:pt idx="8">
                  <c:v>43.1</c:v>
                </c:pt>
                <c:pt idx="9">
                  <c:v>33.4</c:v>
                </c:pt>
                <c:pt idx="10">
                  <c:v>27.2</c:v>
                </c:pt>
                <c:pt idx="11">
                  <c:v>25.8</c:v>
                </c:pt>
                <c:pt idx="12">
                  <c:v>20.100000000000001</c:v>
                </c:pt>
                <c:pt idx="13">
                  <c:v>16.899999999999999</c:v>
                </c:pt>
              </c:numCache>
            </c:numRef>
          </c:yVal>
          <c:smooth val="1"/>
          <c:extLst>
            <c:ext xmlns:c16="http://schemas.microsoft.com/office/drawing/2014/chart" uri="{C3380CC4-5D6E-409C-BE32-E72D297353CC}">
              <c16:uniqueId val="{00000002-840E-4ED2-A54E-1C79EF9AB596}"/>
            </c:ext>
          </c:extLst>
        </c:ser>
        <c:ser>
          <c:idx val="3"/>
          <c:order val="3"/>
          <c:tx>
            <c:strRef>
              <c:f>'URE-IL Viscosity'!$O$1</c:f>
              <c:strCache>
                <c:ptCount val="1"/>
                <c:pt idx="0">
                  <c:v>O12-C2-NTf₂</c:v>
                </c:pt>
              </c:strCache>
            </c:strRef>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'URE-IL Viscosity'!$B$2:$B$15</c:f>
              <c:numCache>
                <c:formatCode>General</c:formatCode>
                <c:ptCount val="14"/>
                <c:pt idx="0">
                  <c:v>3.3540164346805303</c:v>
                </c:pt>
                <c:pt idx="1">
                  <c:v>3.2986970146792021</c:v>
                </c:pt>
                <c:pt idx="2">
                  <c:v>3.2451728054518907</c:v>
                </c:pt>
                <c:pt idx="3">
                  <c:v>3.1933578157432541</c:v>
                </c:pt>
                <c:pt idx="4">
                  <c:v>3.1431714600031433</c:v>
                </c:pt>
                <c:pt idx="5">
                  <c:v>3.094538140182578</c:v>
                </c:pt>
                <c:pt idx="6">
                  <c:v>3.0473868657626086</c:v>
                </c:pt>
                <c:pt idx="7">
                  <c:v>3.0016509079993998</c:v>
                </c:pt>
                <c:pt idx="8">
                  <c:v>2.9572674848440044</c:v>
                </c:pt>
                <c:pt idx="9">
                  <c:v>2.9141774734081309</c:v>
                </c:pt>
                <c:pt idx="10">
                  <c:v>2.8723251472066638</c:v>
                </c:pt>
                <c:pt idx="11">
                  <c:v>2.8316579357213651</c:v>
                </c:pt>
                <c:pt idx="12">
                  <c:v>2.7921262041044259</c:v>
                </c:pt>
                <c:pt idx="13">
                  <c:v>2.7536830510808206</c:v>
                </c:pt>
              </c:numCache>
            </c:numRef>
          </c:xVal>
          <c:yVal>
            <c:numRef>
              <c:f>'URE-IL Viscosity'!$O$2:$O$15</c:f>
              <c:numCache>
                <c:formatCode>General</c:formatCode>
                <c:ptCount val="14"/>
                <c:pt idx="0">
                  <c:v>547</c:v>
                </c:pt>
                <c:pt idx="1">
                  <c:v>387</c:v>
                </c:pt>
                <c:pt idx="2">
                  <c:v>279</c:v>
                </c:pt>
                <c:pt idx="3">
                  <c:v>205</c:v>
                </c:pt>
                <c:pt idx="4">
                  <c:v>153</c:v>
                </c:pt>
                <c:pt idx="5">
                  <c:v>117</c:v>
                </c:pt>
                <c:pt idx="6">
                  <c:v>90.4</c:v>
                </c:pt>
                <c:pt idx="7">
                  <c:v>75.099999999999994</c:v>
                </c:pt>
                <c:pt idx="8">
                  <c:v>58.3</c:v>
                </c:pt>
                <c:pt idx="9">
                  <c:v>46.2</c:v>
                </c:pt>
                <c:pt idx="10">
                  <c:v>41.2</c:v>
                </c:pt>
                <c:pt idx="11">
                  <c:v>33.5</c:v>
                </c:pt>
                <c:pt idx="12">
                  <c:v>26.3</c:v>
                </c:pt>
                <c:pt idx="13">
                  <c:v>24.7</c:v>
                </c:pt>
              </c:numCache>
            </c:numRef>
          </c:yVal>
          <c:smooth val="1"/>
          <c:extLst>
            <c:ext xmlns:c16="http://schemas.microsoft.com/office/drawing/2014/chart" uri="{C3380CC4-5D6E-409C-BE32-E72D297353CC}">
              <c16:uniqueId val="{00000003-840E-4ED2-A54E-1C79EF9AB596}"/>
            </c:ext>
          </c:extLst>
        </c:ser>
        <c:ser>
          <c:idx val="4"/>
          <c:order val="4"/>
          <c:tx>
            <c:strRef>
              <c:f>'URE-IL Viscosity'!$Z$1</c:f>
              <c:strCache>
                <c:ptCount val="1"/>
                <c:pt idx="0">
                  <c:v>OM-C2-NTf2</c:v>
                </c:pt>
              </c:strCache>
            </c:strRef>
          </c:tx>
          <c:spPr>
            <a:ln w="19050" cap="rnd">
              <a:solidFill>
                <a:schemeClr val="accent5"/>
              </a:solidFill>
              <a:round/>
            </a:ln>
            <a:effectLst/>
          </c:spPr>
          <c:marker>
            <c:symbol val="circle"/>
            <c:size val="5"/>
            <c:spPr>
              <a:solidFill>
                <a:schemeClr val="accent5"/>
              </a:solidFill>
              <a:ln w="9525">
                <a:solidFill>
                  <a:schemeClr val="accent5"/>
                </a:solidFill>
              </a:ln>
              <a:effectLst/>
            </c:spPr>
          </c:marker>
          <c:xVal>
            <c:numRef>
              <c:f>'URE-IL Viscosity'!$B$2:$B$15</c:f>
              <c:numCache>
                <c:formatCode>General</c:formatCode>
                <c:ptCount val="14"/>
                <c:pt idx="0">
                  <c:v>3.3540164346805303</c:v>
                </c:pt>
                <c:pt idx="1">
                  <c:v>3.2986970146792021</c:v>
                </c:pt>
                <c:pt idx="2">
                  <c:v>3.2451728054518907</c:v>
                </c:pt>
                <c:pt idx="3">
                  <c:v>3.1933578157432541</c:v>
                </c:pt>
                <c:pt idx="4">
                  <c:v>3.1431714600031433</c:v>
                </c:pt>
                <c:pt idx="5">
                  <c:v>3.094538140182578</c:v>
                </c:pt>
                <c:pt idx="6">
                  <c:v>3.0473868657626086</c:v>
                </c:pt>
                <c:pt idx="7">
                  <c:v>3.0016509079993998</c:v>
                </c:pt>
                <c:pt idx="8">
                  <c:v>2.9572674848440044</c:v>
                </c:pt>
                <c:pt idx="9">
                  <c:v>2.9141774734081309</c:v>
                </c:pt>
                <c:pt idx="10">
                  <c:v>2.8723251472066638</c:v>
                </c:pt>
                <c:pt idx="11">
                  <c:v>2.8316579357213651</c:v>
                </c:pt>
                <c:pt idx="12">
                  <c:v>2.7921262041044259</c:v>
                </c:pt>
                <c:pt idx="13">
                  <c:v>2.7536830510808206</c:v>
                </c:pt>
              </c:numCache>
            </c:numRef>
          </c:xVal>
          <c:yVal>
            <c:numRef>
              <c:f>'URE-IL Viscosity'!$Z$2:$Z$15</c:f>
              <c:numCache>
                <c:formatCode>General</c:formatCode>
                <c:ptCount val="14"/>
                <c:pt idx="0">
                  <c:v>270</c:v>
                </c:pt>
                <c:pt idx="1">
                  <c:v>189</c:v>
                </c:pt>
                <c:pt idx="2">
                  <c:v>138</c:v>
                </c:pt>
                <c:pt idx="3">
                  <c:v>105</c:v>
                </c:pt>
                <c:pt idx="4">
                  <c:v>78.5</c:v>
                </c:pt>
                <c:pt idx="5">
                  <c:v>60.8</c:v>
                </c:pt>
                <c:pt idx="6">
                  <c:v>50.6</c:v>
                </c:pt>
                <c:pt idx="7">
                  <c:v>39.1</c:v>
                </c:pt>
                <c:pt idx="8">
                  <c:v>32.1</c:v>
                </c:pt>
                <c:pt idx="9">
                  <c:v>28.4</c:v>
                </c:pt>
                <c:pt idx="10">
                  <c:v>22.3</c:v>
                </c:pt>
                <c:pt idx="11">
                  <c:v>19.600000000000001</c:v>
                </c:pt>
                <c:pt idx="12">
                  <c:v>17.8</c:v>
                </c:pt>
                <c:pt idx="13">
                  <c:v>13.8</c:v>
                </c:pt>
              </c:numCache>
            </c:numRef>
          </c:yVal>
          <c:smooth val="1"/>
          <c:extLst>
            <c:ext xmlns:c16="http://schemas.microsoft.com/office/drawing/2014/chart" uri="{C3380CC4-5D6E-409C-BE32-E72D297353CC}">
              <c16:uniqueId val="{00000004-840E-4ED2-A54E-1C79EF9AB596}"/>
            </c:ext>
          </c:extLst>
        </c:ser>
        <c:dLbls>
          <c:showLegendKey val="0"/>
          <c:showVal val="0"/>
          <c:showCatName val="0"/>
          <c:showSerName val="0"/>
          <c:showPercent val="0"/>
          <c:showBubbleSize val="0"/>
        </c:dLbls>
        <c:axId val="1741849695"/>
        <c:axId val="1801436095"/>
        <c:extLst/>
      </c:scatterChart>
      <c:valAx>
        <c:axId val="1741849695"/>
        <c:scaling>
          <c:orientation val="minMax"/>
          <c:min val="2.7"/>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1000/</a:t>
                </a:r>
                <a:r>
                  <a:rPr lang="en-US" i="1"/>
                  <a:t>T</a:t>
                </a:r>
                <a:r>
                  <a:rPr lang="en-US"/>
                  <a:t> (K</a:t>
                </a:r>
                <a:r>
                  <a:rPr lang="en-US" baseline="30000"/>
                  <a:t>-1</a:t>
                </a:r>
                <a:r>
                  <a:rPr lang="en-US"/>
                  <a:t>)</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cross"/>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01436095"/>
        <c:crosses val="autoZero"/>
        <c:crossBetween val="midCat"/>
      </c:valAx>
      <c:valAx>
        <c:axId val="1801436095"/>
        <c:scaling>
          <c:orientation val="minMax"/>
          <c:max val="600"/>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viscosity (mPa-s)</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cross"/>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41849695"/>
        <c:crosses val="autoZero"/>
        <c:crossBetween val="midCat"/>
      </c:valAx>
      <c:spPr>
        <a:noFill/>
        <a:ln>
          <a:noFill/>
        </a:ln>
        <a:effectLst/>
      </c:spPr>
    </c:plotArea>
    <c:legend>
      <c:legendPos val="b"/>
      <c:layout>
        <c:manualLayout>
          <c:xMode val="edge"/>
          <c:yMode val="edge"/>
          <c:x val="0.1495866010830991"/>
          <c:y val="6.8137866304084777E-2"/>
          <c:w val="0.35474762070836691"/>
          <c:h val="0.23890227254908067"/>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10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086803453940435"/>
          <c:y val="2.1712310180477944E-2"/>
          <c:w val="0.86248280243652231"/>
          <c:h val="0.8428224455035136"/>
        </c:manualLayout>
      </c:layout>
      <c:scatterChart>
        <c:scatterStyle val="smoothMarker"/>
        <c:varyColors val="0"/>
        <c:ser>
          <c:idx val="0"/>
          <c:order val="0"/>
          <c:tx>
            <c:strRef>
              <c:f>'URE-IL Density'!$B$1</c:f>
              <c:strCache>
                <c:ptCount val="1"/>
                <c:pt idx="0">
                  <c:v>O2-C2-NTf₂</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Density'!$B$2:$B$15</c:f>
              <c:numCache>
                <c:formatCode>General</c:formatCode>
                <c:ptCount val="14"/>
                <c:pt idx="0">
                  <c:v>1.4298999999999999</c:v>
                </c:pt>
                <c:pt idx="1">
                  <c:v>1.4254</c:v>
                </c:pt>
                <c:pt idx="2">
                  <c:v>1.4208000000000001</c:v>
                </c:pt>
                <c:pt idx="3">
                  <c:v>1.4161999999999999</c:v>
                </c:pt>
                <c:pt idx="4">
                  <c:v>1.4116</c:v>
                </c:pt>
                <c:pt idx="5">
                  <c:v>1.4071</c:v>
                </c:pt>
                <c:pt idx="6">
                  <c:v>1.4025000000000001</c:v>
                </c:pt>
                <c:pt idx="7">
                  <c:v>1.3979999999999999</c:v>
                </c:pt>
                <c:pt idx="8">
                  <c:v>1.3935</c:v>
                </c:pt>
                <c:pt idx="9">
                  <c:v>1.389</c:v>
                </c:pt>
                <c:pt idx="10">
                  <c:v>1.3846000000000001</c:v>
                </c:pt>
                <c:pt idx="11">
                  <c:v>1.3801000000000001</c:v>
                </c:pt>
                <c:pt idx="12">
                  <c:v>1.3756999999999999</c:v>
                </c:pt>
                <c:pt idx="13">
                  <c:v>1.3713</c:v>
                </c:pt>
              </c:numCache>
            </c:numRef>
          </c:yVal>
          <c:smooth val="1"/>
          <c:extLst>
            <c:ext xmlns:c16="http://schemas.microsoft.com/office/drawing/2014/chart" uri="{C3380CC4-5D6E-409C-BE32-E72D297353CC}">
              <c16:uniqueId val="{00000000-052C-426F-AB3D-9B17A2E80FA8}"/>
            </c:ext>
          </c:extLst>
        </c:ser>
        <c:ser>
          <c:idx val="1"/>
          <c:order val="1"/>
          <c:tx>
            <c:strRef>
              <c:f>'URE-IL Density'!$C$1</c:f>
              <c:strCache>
                <c:ptCount val="1"/>
                <c:pt idx="0">
                  <c:v>O2-C4-NTf₂</c:v>
                </c:pt>
              </c:strCache>
            </c:strRef>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Density'!$C$2:$C$15</c:f>
              <c:numCache>
                <c:formatCode>General</c:formatCode>
                <c:ptCount val="14"/>
                <c:pt idx="0">
                  <c:v>1.3715999999999999</c:v>
                </c:pt>
                <c:pt idx="1">
                  <c:v>1.3671</c:v>
                </c:pt>
                <c:pt idx="2">
                  <c:v>1.3627</c:v>
                </c:pt>
                <c:pt idx="3">
                  <c:v>1.3583000000000001</c:v>
                </c:pt>
                <c:pt idx="4">
                  <c:v>1.3539000000000001</c:v>
                </c:pt>
                <c:pt idx="5">
                  <c:v>1.3494999999999999</c:v>
                </c:pt>
                <c:pt idx="6">
                  <c:v>1.3451</c:v>
                </c:pt>
                <c:pt idx="7">
                  <c:v>1.3408</c:v>
                </c:pt>
                <c:pt idx="8">
                  <c:v>1.3364</c:v>
                </c:pt>
                <c:pt idx="9">
                  <c:v>1.3321000000000001</c:v>
                </c:pt>
                <c:pt idx="10">
                  <c:v>1.3278000000000001</c:v>
                </c:pt>
                <c:pt idx="11">
                  <c:v>1.3234999999999999</c:v>
                </c:pt>
                <c:pt idx="12">
                  <c:v>1.3191999999999999</c:v>
                </c:pt>
                <c:pt idx="13">
                  <c:v>1.3149</c:v>
                </c:pt>
              </c:numCache>
            </c:numRef>
          </c:yVal>
          <c:smooth val="1"/>
          <c:extLst>
            <c:ext xmlns:c16="http://schemas.microsoft.com/office/drawing/2014/chart" uri="{C3380CC4-5D6E-409C-BE32-E72D297353CC}">
              <c16:uniqueId val="{00000001-052C-426F-AB3D-9B17A2E80FA8}"/>
            </c:ext>
          </c:extLst>
        </c:ser>
        <c:ser>
          <c:idx val="2"/>
          <c:order val="2"/>
          <c:tx>
            <c:strRef>
              <c:f>'URE-IL Density'!$D$1</c:f>
              <c:strCache>
                <c:ptCount val="1"/>
                <c:pt idx="0">
                  <c:v>O2-C8-NTf₂</c:v>
                </c:pt>
              </c:strCache>
            </c:strRef>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Density'!$D$2:$D$15</c:f>
              <c:numCache>
                <c:formatCode>General</c:formatCode>
                <c:ptCount val="14"/>
                <c:pt idx="0">
                  <c:v>1.2964</c:v>
                </c:pt>
                <c:pt idx="1">
                  <c:v>1.2921</c:v>
                </c:pt>
                <c:pt idx="2">
                  <c:v>1.2878000000000001</c:v>
                </c:pt>
                <c:pt idx="3">
                  <c:v>1.2836000000000001</c:v>
                </c:pt>
                <c:pt idx="4">
                  <c:v>1.2794000000000001</c:v>
                </c:pt>
                <c:pt idx="5">
                  <c:v>1.2751999999999999</c:v>
                </c:pt>
                <c:pt idx="6">
                  <c:v>1.2710999999999999</c:v>
                </c:pt>
                <c:pt idx="7">
                  <c:v>1.2668999999999999</c:v>
                </c:pt>
                <c:pt idx="8">
                  <c:v>1.2626999999999999</c:v>
                </c:pt>
                <c:pt idx="9">
                  <c:v>1.2585999999999999</c:v>
                </c:pt>
                <c:pt idx="10">
                  <c:v>1.2544</c:v>
                </c:pt>
                <c:pt idx="11">
                  <c:v>1.2503</c:v>
                </c:pt>
                <c:pt idx="12">
                  <c:v>1.2462</c:v>
                </c:pt>
                <c:pt idx="13">
                  <c:v>1.2421</c:v>
                </c:pt>
              </c:numCache>
            </c:numRef>
          </c:yVal>
          <c:smooth val="1"/>
          <c:extLst>
            <c:ext xmlns:c16="http://schemas.microsoft.com/office/drawing/2014/chart" uri="{C3380CC4-5D6E-409C-BE32-E72D297353CC}">
              <c16:uniqueId val="{00000002-052C-426F-AB3D-9B17A2E80FA8}"/>
            </c:ext>
          </c:extLst>
        </c:ser>
        <c:ser>
          <c:idx val="3"/>
          <c:order val="3"/>
          <c:tx>
            <c:strRef>
              <c:f>'URE-IL Density'!$E$1</c:f>
              <c:strCache>
                <c:ptCount val="1"/>
                <c:pt idx="0">
                  <c:v>O2-C12-NTf₂</c:v>
                </c:pt>
              </c:strCache>
            </c:strRef>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Density'!$E$2:$E$15</c:f>
              <c:numCache>
                <c:formatCode>General</c:formatCode>
                <c:ptCount val="14"/>
                <c:pt idx="0">
                  <c:v>1.2311000000000001</c:v>
                </c:pt>
                <c:pt idx="1">
                  <c:v>1.2270000000000001</c:v>
                </c:pt>
                <c:pt idx="2">
                  <c:v>1.2229000000000001</c:v>
                </c:pt>
                <c:pt idx="3">
                  <c:v>1.2188000000000001</c:v>
                </c:pt>
                <c:pt idx="4">
                  <c:v>1.2148000000000001</c:v>
                </c:pt>
                <c:pt idx="5">
                  <c:v>1.2108000000000001</c:v>
                </c:pt>
                <c:pt idx="6">
                  <c:v>1.2067000000000001</c:v>
                </c:pt>
                <c:pt idx="7">
                  <c:v>1.2027000000000001</c:v>
                </c:pt>
                <c:pt idx="8">
                  <c:v>1.1987000000000001</c:v>
                </c:pt>
                <c:pt idx="9">
                  <c:v>1.1947000000000001</c:v>
                </c:pt>
                <c:pt idx="10">
                  <c:v>1.1907000000000001</c:v>
                </c:pt>
                <c:pt idx="11">
                  <c:v>1.1867000000000001</c:v>
                </c:pt>
                <c:pt idx="12">
                  <c:v>1.1827000000000001</c:v>
                </c:pt>
                <c:pt idx="13">
                  <c:v>1.1788000000000001</c:v>
                </c:pt>
              </c:numCache>
            </c:numRef>
          </c:yVal>
          <c:smooth val="1"/>
          <c:extLst>
            <c:ext xmlns:c16="http://schemas.microsoft.com/office/drawing/2014/chart" uri="{C3380CC4-5D6E-409C-BE32-E72D297353CC}">
              <c16:uniqueId val="{00000003-052C-426F-AB3D-9B17A2E80FA8}"/>
            </c:ext>
          </c:extLst>
        </c:ser>
        <c:ser>
          <c:idx val="4"/>
          <c:order val="4"/>
          <c:tx>
            <c:strRef>
              <c:f>'URE-IL Density'!$N$1</c:f>
              <c:strCache>
                <c:ptCount val="1"/>
                <c:pt idx="0">
                  <c:v>O4-C2-NTf₂</c:v>
                </c:pt>
              </c:strCache>
            </c:strRef>
          </c:tx>
          <c:spPr>
            <a:ln w="19050" cap="rnd">
              <a:solidFill>
                <a:schemeClr val="accent5"/>
              </a:solidFill>
              <a:round/>
            </a:ln>
            <a:effectLst/>
          </c:spPr>
          <c:marker>
            <c:symbol val="circle"/>
            <c:size val="5"/>
            <c:spPr>
              <a:solidFill>
                <a:schemeClr val="accent5"/>
              </a:solidFill>
              <a:ln w="9525">
                <a:solidFill>
                  <a:schemeClr val="accent5"/>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Density'!$N$2:$N$15</c:f>
              <c:numCache>
                <c:formatCode>General</c:formatCode>
                <c:ptCount val="14"/>
                <c:pt idx="0">
                  <c:v>1.3763000000000001</c:v>
                </c:pt>
                <c:pt idx="1">
                  <c:v>1.3718999999999999</c:v>
                </c:pt>
                <c:pt idx="2">
                  <c:v>1.3673999999999999</c:v>
                </c:pt>
                <c:pt idx="3">
                  <c:v>1.363</c:v>
                </c:pt>
                <c:pt idx="4">
                  <c:v>1.3586</c:v>
                </c:pt>
                <c:pt idx="5">
                  <c:v>1.3542000000000001</c:v>
                </c:pt>
                <c:pt idx="6">
                  <c:v>1.3498000000000001</c:v>
                </c:pt>
                <c:pt idx="7">
                  <c:v>1.3453999999999999</c:v>
                </c:pt>
                <c:pt idx="8">
                  <c:v>1.3411</c:v>
                </c:pt>
                <c:pt idx="9">
                  <c:v>1.3367</c:v>
                </c:pt>
                <c:pt idx="10">
                  <c:v>1.3324</c:v>
                </c:pt>
                <c:pt idx="11">
                  <c:v>1.3281000000000001</c:v>
                </c:pt>
                <c:pt idx="12">
                  <c:v>1.3238000000000001</c:v>
                </c:pt>
                <c:pt idx="13">
                  <c:v>1.3196000000000001</c:v>
                </c:pt>
              </c:numCache>
            </c:numRef>
          </c:yVal>
          <c:smooth val="1"/>
          <c:extLst>
            <c:ext xmlns:c16="http://schemas.microsoft.com/office/drawing/2014/chart" uri="{C3380CC4-5D6E-409C-BE32-E72D297353CC}">
              <c16:uniqueId val="{00000004-052C-426F-AB3D-9B17A2E80FA8}"/>
            </c:ext>
          </c:extLst>
        </c:ser>
        <c:ser>
          <c:idx val="6"/>
          <c:order val="5"/>
          <c:tx>
            <c:strRef>
              <c:f>'URE-IL Density'!$F$1</c:f>
              <c:strCache>
                <c:ptCount val="1"/>
                <c:pt idx="0">
                  <c:v>O8-C2-NTf₂</c:v>
                </c:pt>
              </c:strCache>
            </c:strRef>
          </c:tx>
          <c:spPr>
            <a:ln w="19050"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Density'!#REF!</c:f>
              <c:numCache>
                <c:formatCode>General</c:formatCode>
                <c:ptCount val="1"/>
                <c:pt idx="0">
                  <c:v>1</c:v>
                </c:pt>
              </c:numCache>
            </c:numRef>
          </c:yVal>
          <c:smooth val="1"/>
          <c:extLst>
            <c:ext xmlns:c16="http://schemas.microsoft.com/office/drawing/2014/chart" uri="{C3380CC4-5D6E-409C-BE32-E72D297353CC}">
              <c16:uniqueId val="{00000005-052C-426F-AB3D-9B17A2E80FA8}"/>
            </c:ext>
          </c:extLst>
        </c:ser>
        <c:ser>
          <c:idx val="7"/>
          <c:order val="6"/>
          <c:tx>
            <c:strRef>
              <c:f>'URE-IL Density'!$H$1</c:f>
              <c:strCache>
                <c:ptCount val="1"/>
                <c:pt idx="0">
                  <c:v>OM-C2-NTF₂</c:v>
                </c:pt>
              </c:strCache>
            </c:strRef>
          </c:tx>
          <c:spPr>
            <a:ln w="19050"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Density'!$H$2:$H$15</c:f>
              <c:numCache>
                <c:formatCode>General</c:formatCode>
                <c:ptCount val="14"/>
                <c:pt idx="0">
                  <c:v>1.4320999999999999</c:v>
                </c:pt>
                <c:pt idx="1">
                  <c:v>1.4276</c:v>
                </c:pt>
                <c:pt idx="2">
                  <c:v>1.4231</c:v>
                </c:pt>
                <c:pt idx="3">
                  <c:v>1.4186000000000001</c:v>
                </c:pt>
                <c:pt idx="4">
                  <c:v>1.4140999999999999</c:v>
                </c:pt>
                <c:pt idx="5">
                  <c:v>1.4096</c:v>
                </c:pt>
                <c:pt idx="6">
                  <c:v>1.4051</c:v>
                </c:pt>
                <c:pt idx="7">
                  <c:v>1.4006000000000001</c:v>
                </c:pt>
                <c:pt idx="8">
                  <c:v>1.3962000000000001</c:v>
                </c:pt>
                <c:pt idx="9">
                  <c:v>1.3917999999999999</c:v>
                </c:pt>
                <c:pt idx="10">
                  <c:v>1.3874</c:v>
                </c:pt>
                <c:pt idx="11">
                  <c:v>1.383</c:v>
                </c:pt>
                <c:pt idx="12">
                  <c:v>1.3786</c:v>
                </c:pt>
                <c:pt idx="13">
                  <c:v>1.3742000000000001</c:v>
                </c:pt>
              </c:numCache>
            </c:numRef>
          </c:yVal>
          <c:smooth val="1"/>
          <c:extLst>
            <c:ext xmlns:c16="http://schemas.microsoft.com/office/drawing/2014/chart" uri="{C3380CC4-5D6E-409C-BE32-E72D297353CC}">
              <c16:uniqueId val="{00000006-052C-426F-AB3D-9B17A2E80FA8}"/>
            </c:ext>
          </c:extLst>
        </c:ser>
        <c:ser>
          <c:idx val="8"/>
          <c:order val="7"/>
          <c:tx>
            <c:strRef>
              <c:f>'URE-IL Density'!$K$1</c:f>
              <c:strCache>
                <c:ptCount val="1"/>
                <c:pt idx="0">
                  <c:v>O4-C2-OTf</c:v>
                </c:pt>
              </c:strCache>
            </c:strRef>
          </c:tx>
          <c:spPr>
            <a:ln w="19050"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Density'!$K$2:$K$15</c:f>
              <c:numCache>
                <c:formatCode>General</c:formatCode>
                <c:ptCount val="14"/>
                <c:pt idx="0">
                  <c:v>1.2673000000000001</c:v>
                </c:pt>
                <c:pt idx="1">
                  <c:v>1.2635000000000001</c:v>
                </c:pt>
                <c:pt idx="2">
                  <c:v>1.2597</c:v>
                </c:pt>
                <c:pt idx="3">
                  <c:v>1.2558</c:v>
                </c:pt>
                <c:pt idx="4">
                  <c:v>1.2521</c:v>
                </c:pt>
                <c:pt idx="5">
                  <c:v>1.2483</c:v>
                </c:pt>
                <c:pt idx="6">
                  <c:v>1.2445999999999999</c:v>
                </c:pt>
                <c:pt idx="7">
                  <c:v>1.2408999999999999</c:v>
                </c:pt>
                <c:pt idx="8">
                  <c:v>1.2372000000000001</c:v>
                </c:pt>
                <c:pt idx="9">
                  <c:v>1.2335</c:v>
                </c:pt>
                <c:pt idx="10">
                  <c:v>1.2298</c:v>
                </c:pt>
                <c:pt idx="11">
                  <c:v>1.2262</c:v>
                </c:pt>
                <c:pt idx="12">
                  <c:v>1.2224999999999999</c:v>
                </c:pt>
                <c:pt idx="13">
                  <c:v>1.2188000000000001</c:v>
                </c:pt>
              </c:numCache>
            </c:numRef>
          </c:yVal>
          <c:smooth val="1"/>
          <c:extLst>
            <c:ext xmlns:c16="http://schemas.microsoft.com/office/drawing/2014/chart" uri="{C3380CC4-5D6E-409C-BE32-E72D297353CC}">
              <c16:uniqueId val="{00000007-052C-426F-AB3D-9B17A2E80FA8}"/>
            </c:ext>
          </c:extLst>
        </c:ser>
        <c:ser>
          <c:idx val="9"/>
          <c:order val="8"/>
          <c:tx>
            <c:strRef>
              <c:f>'URE-IL Density'!$P$1</c:f>
              <c:strCache>
                <c:ptCount val="1"/>
                <c:pt idx="0">
                  <c:v>S4-O2-NTf₂</c:v>
                </c:pt>
              </c:strCache>
            </c:strRef>
          </c:tx>
          <c:spPr>
            <a:ln w="19050" cap="rnd">
              <a:solidFill>
                <a:schemeClr val="accent4">
                  <a:lumMod val="60000"/>
                </a:schemeClr>
              </a:solidFill>
              <a:round/>
            </a:ln>
            <a:effectLst/>
          </c:spPr>
          <c:marker>
            <c:symbol val="circle"/>
            <c:size val="5"/>
            <c:spPr>
              <a:solidFill>
                <a:schemeClr val="accent4">
                  <a:lumMod val="60000"/>
                </a:schemeClr>
              </a:solidFill>
              <a:ln w="9525">
                <a:solidFill>
                  <a:schemeClr val="accent4">
                    <a:lumMod val="60000"/>
                  </a:schemeClr>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Density'!$P$2:$P$15</c:f>
              <c:numCache>
                <c:formatCode>General</c:formatCode>
                <c:ptCount val="14"/>
                <c:pt idx="0">
                  <c:v>1.3960999999999999</c:v>
                </c:pt>
                <c:pt idx="1">
                  <c:v>1.3916999999999999</c:v>
                </c:pt>
                <c:pt idx="2">
                  <c:v>1.3874</c:v>
                </c:pt>
                <c:pt idx="3">
                  <c:v>1.3832</c:v>
                </c:pt>
                <c:pt idx="4">
                  <c:v>1.3789</c:v>
                </c:pt>
                <c:pt idx="5">
                  <c:v>1.3746</c:v>
                </c:pt>
                <c:pt idx="6">
                  <c:v>1.3703000000000001</c:v>
                </c:pt>
                <c:pt idx="7">
                  <c:v>1.3660000000000001</c:v>
                </c:pt>
                <c:pt idx="8">
                  <c:v>1.3617999999999999</c:v>
                </c:pt>
                <c:pt idx="9">
                  <c:v>1.3574999999999999</c:v>
                </c:pt>
                <c:pt idx="10">
                  <c:v>1.3532999999999999</c:v>
                </c:pt>
                <c:pt idx="11">
                  <c:v>1.3491</c:v>
                </c:pt>
                <c:pt idx="12">
                  <c:v>1.3449</c:v>
                </c:pt>
                <c:pt idx="13">
                  <c:v>1.3407</c:v>
                </c:pt>
              </c:numCache>
            </c:numRef>
          </c:yVal>
          <c:smooth val="1"/>
          <c:extLst>
            <c:ext xmlns:c16="http://schemas.microsoft.com/office/drawing/2014/chart" uri="{C3380CC4-5D6E-409C-BE32-E72D297353CC}">
              <c16:uniqueId val="{00000008-052C-426F-AB3D-9B17A2E80FA8}"/>
            </c:ext>
          </c:extLst>
        </c:ser>
        <c:ser>
          <c:idx val="5"/>
          <c:order val="9"/>
          <c:tx>
            <c:strRef>
              <c:f>'URE-IL Density'!$Q$1</c:f>
              <c:strCache>
                <c:ptCount val="1"/>
                <c:pt idx="0">
                  <c:v>S4-O8-NTf₂</c:v>
                </c:pt>
              </c:strCache>
            </c:strRef>
          </c:tx>
          <c:spPr>
            <a:ln w="19050" cap="rnd">
              <a:solidFill>
                <a:schemeClr val="accent6"/>
              </a:solidFill>
              <a:round/>
            </a:ln>
            <a:effectLst/>
          </c:spPr>
          <c:marker>
            <c:symbol val="circle"/>
            <c:size val="5"/>
            <c:spPr>
              <a:solidFill>
                <a:schemeClr val="accent6"/>
              </a:solidFill>
              <a:ln w="9525">
                <a:solidFill>
                  <a:schemeClr val="accent6"/>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Density'!$Q$2:$Q$15</c:f>
              <c:numCache>
                <c:formatCode>General</c:formatCode>
                <c:ptCount val="14"/>
                <c:pt idx="0">
                  <c:v>1.2881</c:v>
                </c:pt>
                <c:pt idx="1">
                  <c:v>1.284</c:v>
                </c:pt>
                <c:pt idx="2">
                  <c:v>1.28</c:v>
                </c:pt>
                <c:pt idx="3">
                  <c:v>1.2758</c:v>
                </c:pt>
                <c:pt idx="4">
                  <c:v>1.2718</c:v>
                </c:pt>
                <c:pt idx="5">
                  <c:v>1.2678</c:v>
                </c:pt>
                <c:pt idx="6">
                  <c:v>1.2638</c:v>
                </c:pt>
                <c:pt idx="7">
                  <c:v>1.2598</c:v>
                </c:pt>
                <c:pt idx="8">
                  <c:v>1.2558</c:v>
                </c:pt>
                <c:pt idx="9">
                  <c:v>1.2518</c:v>
                </c:pt>
                <c:pt idx="10">
                  <c:v>1.2479</c:v>
                </c:pt>
                <c:pt idx="11">
                  <c:v>1.2439</c:v>
                </c:pt>
                <c:pt idx="12">
                  <c:v>1.2399</c:v>
                </c:pt>
                <c:pt idx="13">
                  <c:v>1.236</c:v>
                </c:pt>
              </c:numCache>
            </c:numRef>
          </c:yVal>
          <c:smooth val="1"/>
          <c:extLst>
            <c:ext xmlns:c16="http://schemas.microsoft.com/office/drawing/2014/chart" uri="{C3380CC4-5D6E-409C-BE32-E72D297353CC}">
              <c16:uniqueId val="{00000009-052C-426F-AB3D-9B17A2E80FA8}"/>
            </c:ext>
          </c:extLst>
        </c:ser>
        <c:ser>
          <c:idx val="10"/>
          <c:order val="10"/>
          <c:tx>
            <c:strRef>
              <c:f>'URE-IL Density'!$G$1</c:f>
              <c:strCache>
                <c:ptCount val="1"/>
                <c:pt idx="0">
                  <c:v>O12-C2-NTf₂</c:v>
                </c:pt>
              </c:strCache>
            </c:strRef>
          </c:tx>
          <c:spPr>
            <a:ln w="19050" cap="rnd">
              <a:solidFill>
                <a:schemeClr val="accent5">
                  <a:lumMod val="60000"/>
                </a:schemeClr>
              </a:solidFill>
              <a:round/>
            </a:ln>
            <a:effectLst/>
          </c:spPr>
          <c:marker>
            <c:symbol val="circle"/>
            <c:size val="5"/>
            <c:spPr>
              <a:solidFill>
                <a:schemeClr val="accent5">
                  <a:lumMod val="60000"/>
                </a:schemeClr>
              </a:solidFill>
              <a:ln w="9525">
                <a:solidFill>
                  <a:schemeClr val="accent5">
                    <a:lumMod val="60000"/>
                  </a:schemeClr>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Density'!$G$2:$G$15</c:f>
              <c:numCache>
                <c:formatCode>General</c:formatCode>
                <c:ptCount val="14"/>
                <c:pt idx="0">
                  <c:v>1.2155</c:v>
                </c:pt>
                <c:pt idx="1">
                  <c:v>1.2114</c:v>
                </c:pt>
                <c:pt idx="2">
                  <c:v>1.2073</c:v>
                </c:pt>
                <c:pt idx="3">
                  <c:v>1.2033</c:v>
                </c:pt>
                <c:pt idx="4">
                  <c:v>1.1993</c:v>
                </c:pt>
                <c:pt idx="5">
                  <c:v>1.1952</c:v>
                </c:pt>
                <c:pt idx="6">
                  <c:v>1.1912</c:v>
                </c:pt>
                <c:pt idx="7">
                  <c:v>1.1872</c:v>
                </c:pt>
                <c:pt idx="8">
                  <c:v>1.1832</c:v>
                </c:pt>
                <c:pt idx="9">
                  <c:v>1.1793</c:v>
                </c:pt>
                <c:pt idx="10">
                  <c:v>1.1753</c:v>
                </c:pt>
                <c:pt idx="11">
                  <c:v>1.1713</c:v>
                </c:pt>
                <c:pt idx="12">
                  <c:v>1.1673</c:v>
                </c:pt>
                <c:pt idx="13">
                  <c:v>1.1634</c:v>
                </c:pt>
              </c:numCache>
            </c:numRef>
          </c:yVal>
          <c:smooth val="1"/>
          <c:extLst>
            <c:ext xmlns:c16="http://schemas.microsoft.com/office/drawing/2014/chart" uri="{C3380CC4-5D6E-409C-BE32-E72D297353CC}">
              <c16:uniqueId val="{0000000A-052C-426F-AB3D-9B17A2E80FA8}"/>
            </c:ext>
          </c:extLst>
        </c:ser>
        <c:ser>
          <c:idx val="11"/>
          <c:order val="11"/>
          <c:tx>
            <c:strRef>
              <c:f>'URE-IL Density'!$L$1</c:f>
              <c:strCache>
                <c:ptCount val="1"/>
                <c:pt idx="0">
                  <c:v>O4-C2-OMs</c:v>
                </c:pt>
              </c:strCache>
            </c:strRef>
          </c:tx>
          <c:spPr>
            <a:ln w="19050" cap="rnd">
              <a:solidFill>
                <a:schemeClr val="accent6">
                  <a:lumMod val="60000"/>
                </a:schemeClr>
              </a:solidFill>
              <a:round/>
            </a:ln>
            <a:effectLst/>
          </c:spPr>
          <c:marker>
            <c:symbol val="circle"/>
            <c:size val="5"/>
            <c:spPr>
              <a:solidFill>
                <a:schemeClr val="accent6">
                  <a:lumMod val="60000"/>
                </a:schemeClr>
              </a:solidFill>
              <a:ln w="9525">
                <a:solidFill>
                  <a:schemeClr val="accent6">
                    <a:lumMod val="60000"/>
                  </a:schemeClr>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Density'!$L$2:$L$15</c:f>
              <c:numCache>
                <c:formatCode>General</c:formatCode>
                <c:ptCount val="14"/>
                <c:pt idx="0">
                  <c:v>1.1882999999999999</c:v>
                </c:pt>
                <c:pt idx="1">
                  <c:v>1.1849000000000001</c:v>
                </c:pt>
                <c:pt idx="2">
                  <c:v>1.1816</c:v>
                </c:pt>
                <c:pt idx="3">
                  <c:v>1.1781999999999999</c:v>
                </c:pt>
                <c:pt idx="4">
                  <c:v>1.1749000000000001</c:v>
                </c:pt>
                <c:pt idx="5">
                  <c:v>1.1715</c:v>
                </c:pt>
                <c:pt idx="6">
                  <c:v>1.1681999999999999</c:v>
                </c:pt>
                <c:pt idx="7">
                  <c:v>1.1648000000000001</c:v>
                </c:pt>
                <c:pt idx="8">
                  <c:v>1.1615</c:v>
                </c:pt>
                <c:pt idx="9">
                  <c:v>1.1583000000000001</c:v>
                </c:pt>
                <c:pt idx="10">
                  <c:v>1.155</c:v>
                </c:pt>
                <c:pt idx="11">
                  <c:v>1.1517999999999999</c:v>
                </c:pt>
                <c:pt idx="12">
                  <c:v>1.1485000000000001</c:v>
                </c:pt>
                <c:pt idx="13">
                  <c:v>1.1453</c:v>
                </c:pt>
              </c:numCache>
            </c:numRef>
          </c:yVal>
          <c:smooth val="1"/>
          <c:extLst>
            <c:ext xmlns:c16="http://schemas.microsoft.com/office/drawing/2014/chart" uri="{C3380CC4-5D6E-409C-BE32-E72D297353CC}">
              <c16:uniqueId val="{0000000B-052C-426F-AB3D-9B17A2E80FA8}"/>
            </c:ext>
          </c:extLst>
        </c:ser>
        <c:ser>
          <c:idx val="12"/>
          <c:order val="12"/>
          <c:tx>
            <c:strRef>
              <c:f>'URE-IL Density'!$M$1</c:f>
              <c:strCache>
                <c:ptCount val="1"/>
                <c:pt idx="0">
                  <c:v>O4-C2-NFBSI</c:v>
                </c:pt>
              </c:strCache>
            </c:strRef>
          </c:tx>
          <c:spPr>
            <a:ln w="19050" cap="rnd">
              <a:solidFill>
                <a:schemeClr val="accent1">
                  <a:lumMod val="80000"/>
                  <a:lumOff val="20000"/>
                </a:schemeClr>
              </a:solidFill>
              <a:round/>
            </a:ln>
            <a:effectLst/>
          </c:spPr>
          <c:marker>
            <c:symbol val="circle"/>
            <c:size val="5"/>
            <c:spPr>
              <a:solidFill>
                <a:schemeClr val="accent1">
                  <a:lumMod val="80000"/>
                  <a:lumOff val="20000"/>
                </a:schemeClr>
              </a:solidFill>
              <a:ln w="9525">
                <a:solidFill>
                  <a:schemeClr val="accent1">
                    <a:lumMod val="80000"/>
                    <a:lumOff val="20000"/>
                  </a:schemeClr>
                </a:solidFill>
              </a:ln>
              <a:effectLst/>
            </c:spPr>
          </c:marker>
          <c:xVal>
            <c:numRef>
              <c:f>'URE-IL Density'!$A$2:$A$15</c:f>
              <c:numCache>
                <c:formatCode>General</c:formatCode>
                <c:ptCount val="14"/>
                <c:pt idx="0">
                  <c:v>298.14999999999998</c:v>
                </c:pt>
                <c:pt idx="1">
                  <c:v>303.14999999999998</c:v>
                </c:pt>
                <c:pt idx="2">
                  <c:v>308.14999999999998</c:v>
                </c:pt>
                <c:pt idx="3">
                  <c:v>313.14999999999998</c:v>
                </c:pt>
                <c:pt idx="4">
                  <c:v>318.14999999999998</c:v>
                </c:pt>
                <c:pt idx="5">
                  <c:v>323.14999999999998</c:v>
                </c:pt>
                <c:pt idx="6">
                  <c:v>328.15</c:v>
                </c:pt>
                <c:pt idx="7">
                  <c:v>333.15</c:v>
                </c:pt>
                <c:pt idx="8">
                  <c:v>338.15</c:v>
                </c:pt>
                <c:pt idx="9">
                  <c:v>343.15</c:v>
                </c:pt>
                <c:pt idx="10">
                  <c:v>348.15</c:v>
                </c:pt>
                <c:pt idx="11">
                  <c:v>353.15</c:v>
                </c:pt>
                <c:pt idx="12">
                  <c:v>358.15</c:v>
                </c:pt>
                <c:pt idx="13">
                  <c:v>363.15</c:v>
                </c:pt>
              </c:numCache>
            </c:numRef>
          </c:xVal>
          <c:yVal>
            <c:numRef>
              <c:f>'URE-IL Density'!$M$2:$M$15</c:f>
              <c:numCache>
                <c:formatCode>General</c:formatCode>
                <c:ptCount val="14"/>
                <c:pt idx="0">
                  <c:v>1.542</c:v>
                </c:pt>
                <c:pt idx="1">
                  <c:v>1.5370999999999999</c:v>
                </c:pt>
                <c:pt idx="2">
                  <c:v>1.5316000000000001</c:v>
                </c:pt>
                <c:pt idx="3">
                  <c:v>1.5262</c:v>
                </c:pt>
                <c:pt idx="4">
                  <c:v>1.5152000000000001</c:v>
                </c:pt>
                <c:pt idx="5">
                  <c:v>1.5098</c:v>
                </c:pt>
                <c:pt idx="6">
                  <c:v>1.5044</c:v>
                </c:pt>
                <c:pt idx="7">
                  <c:v>1.4990000000000001</c:v>
                </c:pt>
                <c:pt idx="8">
                  <c:v>1.4937</c:v>
                </c:pt>
                <c:pt idx="9">
                  <c:v>1.4883</c:v>
                </c:pt>
                <c:pt idx="10">
                  <c:v>1.4829000000000001</c:v>
                </c:pt>
                <c:pt idx="11">
                  <c:v>1.4776</c:v>
                </c:pt>
                <c:pt idx="12">
                  <c:v>1.4722999999999999</c:v>
                </c:pt>
                <c:pt idx="13">
                  <c:v>1.4670000000000001</c:v>
                </c:pt>
              </c:numCache>
            </c:numRef>
          </c:yVal>
          <c:smooth val="1"/>
          <c:extLst>
            <c:ext xmlns:c16="http://schemas.microsoft.com/office/drawing/2014/chart" uri="{C3380CC4-5D6E-409C-BE32-E72D297353CC}">
              <c16:uniqueId val="{0000000C-052C-426F-AB3D-9B17A2E80FA8}"/>
            </c:ext>
          </c:extLst>
        </c:ser>
        <c:dLbls>
          <c:showLegendKey val="0"/>
          <c:showVal val="0"/>
          <c:showCatName val="0"/>
          <c:showSerName val="0"/>
          <c:showPercent val="0"/>
          <c:showBubbleSize val="0"/>
        </c:dLbls>
        <c:axId val="1741849695"/>
        <c:axId val="1801436095"/>
      </c:scatterChart>
      <c:valAx>
        <c:axId val="1741849695"/>
        <c:scaling>
          <c:orientation val="minMax"/>
          <c:min val="290"/>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i="1"/>
                  <a:t>T</a:t>
                </a:r>
                <a:r>
                  <a:rPr lang="en-US"/>
                  <a:t> (K)</a:t>
                </a:r>
              </a:p>
            </c:rich>
          </c:tx>
          <c:layout>
            <c:manualLayout>
              <c:xMode val="edge"/>
              <c:yMode val="edge"/>
              <c:x val="0.48642766461024978"/>
              <c:y val="0.94244821775011134"/>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cross"/>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01436095"/>
        <c:crosses val="autoZero"/>
        <c:crossBetween val="midCat"/>
      </c:valAx>
      <c:valAx>
        <c:axId val="1801436095"/>
        <c:scaling>
          <c:orientation val="minMax"/>
          <c:max val="1.8"/>
          <c:min val="1.1000000000000001"/>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density (g/mL)</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cross"/>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41849695"/>
        <c:crosses val="autoZero"/>
        <c:crossBetween val="midCat"/>
        <c:majorUnit val="0.1"/>
      </c:valAx>
      <c:spPr>
        <a:noFill/>
        <a:ln>
          <a:noFill/>
        </a:ln>
        <a:effectLst/>
      </c:spPr>
    </c:plotArea>
    <c:legend>
      <c:legendPos val="b"/>
      <c:layout>
        <c:manualLayout>
          <c:xMode val="edge"/>
          <c:yMode val="edge"/>
          <c:x val="0.14083366884058399"/>
          <c:y val="2.0808752369322201E-2"/>
          <c:w val="0.80462088529056153"/>
          <c:h val="0.23065839457171641"/>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10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059997336990574"/>
          <c:y val="4.954954954954955E-2"/>
          <c:w val="0.85452802286590246"/>
          <c:h val="0.80225648877223676"/>
        </c:manualLayout>
      </c:layout>
      <c:scatterChart>
        <c:scatterStyle val="lineMarker"/>
        <c:varyColors val="0"/>
        <c:ser>
          <c:idx val="1"/>
          <c:order val="1"/>
          <c:tx>
            <c:strRef>
              <c:f>'Conductivity Summary and VFT'!$G$2</c:f>
              <c:strCache>
                <c:ptCount val="1"/>
                <c:pt idx="0">
                  <c:v>O2-C2-NTf₂</c:v>
                </c:pt>
              </c:strCache>
            </c:strRef>
          </c:tx>
          <c:spPr>
            <a:ln w="19050">
              <a:noFill/>
            </a:ln>
          </c:spPr>
          <c:marker>
            <c:symbol val="square"/>
            <c:size val="5"/>
            <c:spPr>
              <a:solidFill>
                <a:srgbClr val="C00000"/>
              </a:solidFill>
              <a:ln>
                <a:solidFill>
                  <a:srgbClr val="C00000"/>
                </a:solidFill>
              </a:ln>
            </c:spPr>
          </c:marker>
          <c:xVal>
            <c:numRef>
              <c:f>'Conductivity Summary and VFT'!$C$5:$C$19</c:f>
              <c:numCache>
                <c:formatCode>0.000</c:formatCode>
                <c:ptCount val="15"/>
                <c:pt idx="0">
                  <c:v>4.4812906116961688</c:v>
                </c:pt>
                <c:pt idx="1">
                  <c:v>4.2890842805061125</c:v>
                </c:pt>
                <c:pt idx="2">
                  <c:v>4.112687641373638</c:v>
                </c:pt>
                <c:pt idx="3">
                  <c:v>3.950227138060439</c:v>
                </c:pt>
                <c:pt idx="4">
                  <c:v>3.8001140034201031</c:v>
                </c:pt>
                <c:pt idx="5">
                  <c:v>3.6609921288669232</c:v>
                </c:pt>
                <c:pt idx="6">
                  <c:v>3.5316969803990821</c:v>
                </c:pt>
                <c:pt idx="7">
                  <c:v>3.4112229234180456</c:v>
                </c:pt>
                <c:pt idx="8">
                  <c:v>3.2986970146792021</c:v>
                </c:pt>
                <c:pt idx="9">
                  <c:v>3.1933578157432541</c:v>
                </c:pt>
                <c:pt idx="10">
                  <c:v>3.094538140182578</c:v>
                </c:pt>
                <c:pt idx="11">
                  <c:v>3.0016509079993998</c:v>
                </c:pt>
                <c:pt idx="12">
                  <c:v>2.9141774734081309</c:v>
                </c:pt>
                <c:pt idx="13">
                  <c:v>2.8316579357213651</c:v>
                </c:pt>
                <c:pt idx="14">
                  <c:v>2.7536830510808206</c:v>
                </c:pt>
              </c:numCache>
            </c:numRef>
          </c:xVal>
          <c:yVal>
            <c:numRef>
              <c:f>'Conductivity Summary and VFT'!$G$5:$G$19</c:f>
              <c:numCache>
                <c:formatCode>General</c:formatCode>
                <c:ptCount val="15"/>
                <c:pt idx="0">
                  <c:v>-7.3369999999999997</c:v>
                </c:pt>
                <c:pt idx="1">
                  <c:v>-6.0449999999999999</c:v>
                </c:pt>
                <c:pt idx="2">
                  <c:v>-5.0389999999999997</c:v>
                </c:pt>
                <c:pt idx="3">
                  <c:v>-4.274</c:v>
                </c:pt>
                <c:pt idx="4">
                  <c:v>-3.7160000000000002</c:v>
                </c:pt>
                <c:pt idx="5">
                  <c:v>-3.2549999999999999</c:v>
                </c:pt>
                <c:pt idx="6">
                  <c:v>-2.8759999999999999</c:v>
                </c:pt>
                <c:pt idx="7">
                  <c:v>-2.5529999999999999</c:v>
                </c:pt>
                <c:pt idx="8">
                  <c:v>-2.294</c:v>
                </c:pt>
                <c:pt idx="9">
                  <c:v>-2.0579999999999998</c:v>
                </c:pt>
                <c:pt idx="10">
                  <c:v>-1.851</c:v>
                </c:pt>
                <c:pt idx="11">
                  <c:v>-1.675</c:v>
                </c:pt>
                <c:pt idx="12">
                  <c:v>-1.522</c:v>
                </c:pt>
                <c:pt idx="13">
                  <c:v>-1.391</c:v>
                </c:pt>
                <c:pt idx="14">
                  <c:v>-1.276</c:v>
                </c:pt>
              </c:numCache>
            </c:numRef>
          </c:yVal>
          <c:smooth val="0"/>
          <c:extLst>
            <c:ext xmlns:c16="http://schemas.microsoft.com/office/drawing/2014/chart" uri="{C3380CC4-5D6E-409C-BE32-E72D297353CC}">
              <c16:uniqueId val="{00000000-5D62-42AC-8320-CF7681E27735}"/>
            </c:ext>
          </c:extLst>
        </c:ser>
        <c:ser>
          <c:idx val="2"/>
          <c:order val="2"/>
          <c:tx>
            <c:strRef>
              <c:f>'Conductivity Summary and VFT'!$H$2</c:f>
              <c:strCache>
                <c:ptCount val="1"/>
                <c:pt idx="0">
                  <c:v>O2-C4-NTf₂</c:v>
                </c:pt>
              </c:strCache>
            </c:strRef>
          </c:tx>
          <c:spPr>
            <a:ln w="19050">
              <a:noFill/>
            </a:ln>
          </c:spPr>
          <c:marker>
            <c:symbol val="triangle"/>
            <c:size val="5"/>
            <c:spPr>
              <a:solidFill>
                <a:schemeClr val="accent6"/>
              </a:solidFill>
              <a:ln>
                <a:solidFill>
                  <a:schemeClr val="accent6"/>
                </a:solidFill>
              </a:ln>
            </c:spPr>
          </c:marker>
          <c:xVal>
            <c:numRef>
              <c:f>'Conductivity Summary and VFT'!$C$5:$C$19</c:f>
              <c:numCache>
                <c:formatCode>0.000</c:formatCode>
                <c:ptCount val="15"/>
                <c:pt idx="0">
                  <c:v>4.4812906116961688</c:v>
                </c:pt>
                <c:pt idx="1">
                  <c:v>4.2890842805061125</c:v>
                </c:pt>
                <c:pt idx="2">
                  <c:v>4.112687641373638</c:v>
                </c:pt>
                <c:pt idx="3">
                  <c:v>3.950227138060439</c:v>
                </c:pt>
                <c:pt idx="4">
                  <c:v>3.8001140034201031</c:v>
                </c:pt>
                <c:pt idx="5">
                  <c:v>3.6609921288669232</c:v>
                </c:pt>
                <c:pt idx="6">
                  <c:v>3.5316969803990821</c:v>
                </c:pt>
                <c:pt idx="7">
                  <c:v>3.4112229234180456</c:v>
                </c:pt>
                <c:pt idx="8">
                  <c:v>3.2986970146792021</c:v>
                </c:pt>
                <c:pt idx="9">
                  <c:v>3.1933578157432541</c:v>
                </c:pt>
                <c:pt idx="10">
                  <c:v>3.094538140182578</c:v>
                </c:pt>
                <c:pt idx="11">
                  <c:v>3.0016509079993998</c:v>
                </c:pt>
                <c:pt idx="12">
                  <c:v>2.9141774734081309</c:v>
                </c:pt>
                <c:pt idx="13">
                  <c:v>2.8316579357213651</c:v>
                </c:pt>
                <c:pt idx="14">
                  <c:v>2.7536830510808206</c:v>
                </c:pt>
              </c:numCache>
            </c:numRef>
          </c:xVal>
          <c:yVal>
            <c:numRef>
              <c:f>'Conductivity Summary and VFT'!$H$5:$H$19</c:f>
              <c:numCache>
                <c:formatCode>General</c:formatCode>
                <c:ptCount val="15"/>
                <c:pt idx="0">
                  <c:v>-7.5279999999999996</c:v>
                </c:pt>
                <c:pt idx="1">
                  <c:v>-6.1980000000000004</c:v>
                </c:pt>
                <c:pt idx="2">
                  <c:v>-5.1959999999999997</c:v>
                </c:pt>
                <c:pt idx="3">
                  <c:v>-4.4950000000000001</c:v>
                </c:pt>
                <c:pt idx="4">
                  <c:v>-3.9020000000000001</c:v>
                </c:pt>
                <c:pt idx="5">
                  <c:v>-3.4350000000000001</c:v>
                </c:pt>
                <c:pt idx="6">
                  <c:v>-3.0590000000000002</c:v>
                </c:pt>
                <c:pt idx="7">
                  <c:v>-2.74</c:v>
                </c:pt>
                <c:pt idx="8">
                  <c:v>-2.4699999999999998</c:v>
                </c:pt>
                <c:pt idx="9">
                  <c:v>-2.2229999999999999</c:v>
                </c:pt>
                <c:pt idx="10">
                  <c:v>-2.0139999999999998</c:v>
                </c:pt>
                <c:pt idx="11">
                  <c:v>-1.83</c:v>
                </c:pt>
                <c:pt idx="12">
                  <c:v>-1.653</c:v>
                </c:pt>
                <c:pt idx="13">
                  <c:v>-1.542</c:v>
                </c:pt>
                <c:pt idx="14">
                  <c:v>-1.413</c:v>
                </c:pt>
              </c:numCache>
            </c:numRef>
          </c:yVal>
          <c:smooth val="0"/>
          <c:extLst>
            <c:ext xmlns:c16="http://schemas.microsoft.com/office/drawing/2014/chart" uri="{C3380CC4-5D6E-409C-BE32-E72D297353CC}">
              <c16:uniqueId val="{00000001-5D62-42AC-8320-CF7681E27735}"/>
            </c:ext>
          </c:extLst>
        </c:ser>
        <c:ser>
          <c:idx val="0"/>
          <c:order val="3"/>
          <c:tx>
            <c:strRef>
              <c:f>'Conductivity Summary and VFT'!$K$2</c:f>
              <c:strCache>
                <c:ptCount val="1"/>
                <c:pt idx="0">
                  <c:v>O2-C8-NTf₂</c:v>
                </c:pt>
              </c:strCache>
            </c:strRef>
          </c:tx>
          <c:spPr>
            <a:ln w="19050" cap="rnd">
              <a:noFill/>
              <a:round/>
            </a:ln>
            <a:effectLst/>
          </c:spPr>
          <c:marker>
            <c:symbol val="circle"/>
            <c:size val="5"/>
            <c:spPr>
              <a:solidFill>
                <a:schemeClr val="accent5"/>
              </a:solidFill>
              <a:ln w="9525">
                <a:solidFill>
                  <a:schemeClr val="accent5"/>
                </a:solidFill>
              </a:ln>
              <a:effectLst/>
            </c:spPr>
          </c:marker>
          <c:xVal>
            <c:numRef>
              <c:f>'Conductivity Summary and VFT'!$C$5:$C$20</c:f>
              <c:numCache>
                <c:formatCode>0.000</c:formatCode>
                <c:ptCount val="16"/>
                <c:pt idx="0">
                  <c:v>4.4812906116961688</c:v>
                </c:pt>
                <c:pt idx="1">
                  <c:v>4.2890842805061125</c:v>
                </c:pt>
                <c:pt idx="2">
                  <c:v>4.112687641373638</c:v>
                </c:pt>
                <c:pt idx="3">
                  <c:v>3.950227138060439</c:v>
                </c:pt>
                <c:pt idx="4">
                  <c:v>3.8001140034201031</c:v>
                </c:pt>
                <c:pt idx="5">
                  <c:v>3.6609921288669232</c:v>
                </c:pt>
                <c:pt idx="6">
                  <c:v>3.5316969803990821</c:v>
                </c:pt>
                <c:pt idx="7">
                  <c:v>3.4112229234180456</c:v>
                </c:pt>
                <c:pt idx="8">
                  <c:v>3.2986970146792021</c:v>
                </c:pt>
                <c:pt idx="9">
                  <c:v>3.1933578157432541</c:v>
                </c:pt>
                <c:pt idx="10">
                  <c:v>3.094538140182578</c:v>
                </c:pt>
                <c:pt idx="11">
                  <c:v>3.0016509079993998</c:v>
                </c:pt>
                <c:pt idx="12">
                  <c:v>2.9141774734081309</c:v>
                </c:pt>
                <c:pt idx="13">
                  <c:v>2.8316579357213651</c:v>
                </c:pt>
                <c:pt idx="14">
                  <c:v>2.7536830510808206</c:v>
                </c:pt>
              </c:numCache>
            </c:numRef>
          </c:xVal>
          <c:yVal>
            <c:numRef>
              <c:f>'Conductivity Summary and VFT'!$K$5:$K$19</c:f>
              <c:numCache>
                <c:formatCode>General</c:formatCode>
                <c:ptCount val="15"/>
                <c:pt idx="0">
                  <c:v>-7.7380000000000004</c:v>
                </c:pt>
                <c:pt idx="1">
                  <c:v>-6.4630000000000001</c:v>
                </c:pt>
                <c:pt idx="2">
                  <c:v>-5.52</c:v>
                </c:pt>
                <c:pt idx="3">
                  <c:v>-4.8570000000000002</c:v>
                </c:pt>
                <c:pt idx="4">
                  <c:v>-4.2240000000000002</c:v>
                </c:pt>
                <c:pt idx="5">
                  <c:v>-3.7749999999999999</c:v>
                </c:pt>
                <c:pt idx="6">
                  <c:v>-3.3849999999999998</c:v>
                </c:pt>
                <c:pt idx="7">
                  <c:v>-3.0220000000000002</c:v>
                </c:pt>
                <c:pt idx="8">
                  <c:v>-2.65</c:v>
                </c:pt>
                <c:pt idx="9">
                  <c:v>-2.415</c:v>
                </c:pt>
                <c:pt idx="10">
                  <c:v>-2.1</c:v>
                </c:pt>
                <c:pt idx="11">
                  <c:v>-1.84</c:v>
                </c:pt>
                <c:pt idx="12">
                  <c:v>-1.653</c:v>
                </c:pt>
                <c:pt idx="13">
                  <c:v>-1.4849999999999999</c:v>
                </c:pt>
                <c:pt idx="14">
                  <c:v>-1.399</c:v>
                </c:pt>
              </c:numCache>
            </c:numRef>
          </c:yVal>
          <c:smooth val="0"/>
          <c:extLst>
            <c:ext xmlns:c16="http://schemas.microsoft.com/office/drawing/2014/chart" uri="{C3380CC4-5D6E-409C-BE32-E72D297353CC}">
              <c16:uniqueId val="{00000002-5D62-42AC-8320-CF7681E27735}"/>
            </c:ext>
          </c:extLst>
        </c:ser>
        <c:ser>
          <c:idx val="4"/>
          <c:order val="4"/>
          <c:tx>
            <c:strRef>
              <c:f>'Conductivity Summary and VFT'!$E$2</c:f>
              <c:strCache>
                <c:ptCount val="1"/>
                <c:pt idx="0">
                  <c:v>O2-C12-NTf₂</c:v>
                </c:pt>
              </c:strCache>
            </c:strRef>
          </c:tx>
          <c:spPr>
            <a:ln w="19050">
              <a:noFill/>
            </a:ln>
          </c:spPr>
          <c:marker>
            <c:symbol val="diamond"/>
            <c:size val="5"/>
            <c:spPr>
              <a:solidFill>
                <a:srgbClr val="FFC000"/>
              </a:solidFill>
              <a:ln>
                <a:solidFill>
                  <a:srgbClr val="FFC000"/>
                </a:solidFill>
              </a:ln>
            </c:spPr>
          </c:marker>
          <c:xVal>
            <c:numRef>
              <c:f>'Conductivity Summary and VFT'!$C$5:$C$19</c:f>
              <c:numCache>
                <c:formatCode>0.000</c:formatCode>
                <c:ptCount val="15"/>
                <c:pt idx="0">
                  <c:v>4.4812906116961688</c:v>
                </c:pt>
                <c:pt idx="1">
                  <c:v>4.2890842805061125</c:v>
                </c:pt>
                <c:pt idx="2">
                  <c:v>4.112687641373638</c:v>
                </c:pt>
                <c:pt idx="3">
                  <c:v>3.950227138060439</c:v>
                </c:pt>
                <c:pt idx="4">
                  <c:v>3.8001140034201031</c:v>
                </c:pt>
                <c:pt idx="5">
                  <c:v>3.6609921288669232</c:v>
                </c:pt>
                <c:pt idx="6">
                  <c:v>3.5316969803990821</c:v>
                </c:pt>
                <c:pt idx="7">
                  <c:v>3.4112229234180456</c:v>
                </c:pt>
                <c:pt idx="8">
                  <c:v>3.2986970146792021</c:v>
                </c:pt>
                <c:pt idx="9">
                  <c:v>3.1933578157432541</c:v>
                </c:pt>
                <c:pt idx="10">
                  <c:v>3.094538140182578</c:v>
                </c:pt>
                <c:pt idx="11">
                  <c:v>3.0016509079993998</c:v>
                </c:pt>
                <c:pt idx="12">
                  <c:v>2.9141774734081309</c:v>
                </c:pt>
                <c:pt idx="13">
                  <c:v>2.8316579357213651</c:v>
                </c:pt>
                <c:pt idx="14">
                  <c:v>2.7536830510808206</c:v>
                </c:pt>
              </c:numCache>
            </c:numRef>
          </c:xVal>
          <c:yVal>
            <c:numRef>
              <c:f>'Conductivity Summary and VFT'!$E$5:$E$19</c:f>
              <c:numCache>
                <c:formatCode>General</c:formatCode>
                <c:ptCount val="15"/>
                <c:pt idx="0">
                  <c:v>-7.7380000000000004</c:v>
                </c:pt>
                <c:pt idx="1">
                  <c:v>-6.61</c:v>
                </c:pt>
                <c:pt idx="2">
                  <c:v>-5.7089999999999996</c:v>
                </c:pt>
                <c:pt idx="3">
                  <c:v>-5.016</c:v>
                </c:pt>
                <c:pt idx="4">
                  <c:v>-4.4409999999999998</c:v>
                </c:pt>
                <c:pt idx="5">
                  <c:v>-3.968</c:v>
                </c:pt>
                <c:pt idx="6">
                  <c:v>-3.581</c:v>
                </c:pt>
                <c:pt idx="7">
                  <c:v>-3.2490000000000001</c:v>
                </c:pt>
                <c:pt idx="8">
                  <c:v>-2.99</c:v>
                </c:pt>
                <c:pt idx="9">
                  <c:v>-2.7320000000000002</c:v>
                </c:pt>
                <c:pt idx="10">
                  <c:v>-2.508</c:v>
                </c:pt>
                <c:pt idx="11">
                  <c:v>-2.3119999999999998</c:v>
                </c:pt>
                <c:pt idx="12">
                  <c:v>-2.1379999999999999</c:v>
                </c:pt>
                <c:pt idx="13">
                  <c:v>-2</c:v>
                </c:pt>
                <c:pt idx="14">
                  <c:v>-1.85</c:v>
                </c:pt>
              </c:numCache>
            </c:numRef>
          </c:yVal>
          <c:smooth val="0"/>
          <c:extLst>
            <c:ext xmlns:c16="http://schemas.microsoft.com/office/drawing/2014/chart" uri="{C3380CC4-5D6E-409C-BE32-E72D297353CC}">
              <c16:uniqueId val="{00000003-5D62-42AC-8320-CF7681E27735}"/>
            </c:ext>
          </c:extLst>
        </c:ser>
        <c:ser>
          <c:idx val="5"/>
          <c:order val="5"/>
          <c:spPr>
            <a:ln w="15875">
              <a:solidFill>
                <a:schemeClr val="tx1"/>
              </a:solidFill>
              <a:prstDash val="dash"/>
            </a:ln>
          </c:spPr>
          <c:marker>
            <c:symbol val="none"/>
          </c:marker>
          <c:xVal>
            <c:numRef>
              <c:f>'Conductivity Summary and VFT'!$N$7:$N$8</c:f>
              <c:numCache>
                <c:formatCode>General</c:formatCode>
                <c:ptCount val="2"/>
                <c:pt idx="0">
                  <c:v>3.2989999999999999</c:v>
                </c:pt>
                <c:pt idx="1">
                  <c:v>3.2989999999999999</c:v>
                </c:pt>
              </c:numCache>
            </c:numRef>
          </c:xVal>
          <c:yVal>
            <c:numRef>
              <c:f>'Conductivity Summary and VFT'!$O$7:$O$8</c:f>
              <c:numCache>
                <c:formatCode>General</c:formatCode>
                <c:ptCount val="2"/>
                <c:pt idx="0">
                  <c:v>-1</c:v>
                </c:pt>
                <c:pt idx="1">
                  <c:v>-4</c:v>
                </c:pt>
              </c:numCache>
            </c:numRef>
          </c:yVal>
          <c:smooth val="0"/>
          <c:extLst>
            <c:ext xmlns:c16="http://schemas.microsoft.com/office/drawing/2014/chart" uri="{C3380CC4-5D6E-409C-BE32-E72D297353CC}">
              <c16:uniqueId val="{00000004-5D62-42AC-8320-CF7681E27735}"/>
            </c:ext>
          </c:extLst>
        </c:ser>
        <c:dLbls>
          <c:showLegendKey val="0"/>
          <c:showVal val="0"/>
          <c:showCatName val="0"/>
          <c:showSerName val="0"/>
          <c:showPercent val="0"/>
          <c:showBubbleSize val="0"/>
        </c:dLbls>
        <c:axId val="83320192"/>
        <c:axId val="83326464"/>
        <c:extLst>
          <c:ext xmlns:c15="http://schemas.microsoft.com/office/drawing/2012/chart" uri="{02D57815-91ED-43cb-92C2-25804820EDAC}">
            <c15:filteredScatterSeries>
              <c15:ser>
                <c:idx val="3"/>
                <c:order val="0"/>
                <c:tx>
                  <c:strRef>
                    <c:extLst>
                      <c:ext uri="{02D57815-91ED-43cb-92C2-25804820EDAC}">
                        <c15:formulaRef>
                          <c15:sqref>'Conductivity Summary and VFT'!$J$2</c15:sqref>
                        </c15:formulaRef>
                      </c:ext>
                    </c:extLst>
                    <c:strCache>
                      <c:ptCount val="1"/>
                      <c:pt idx="0">
                        <c:v>URE-O2-C2-Br</c:v>
                      </c:pt>
                    </c:strCache>
                  </c:strRef>
                </c:tx>
                <c:spPr>
                  <a:ln w="19050">
                    <a:noFill/>
                  </a:ln>
                </c:spPr>
                <c:marker>
                  <c:symbol val="diamond"/>
                  <c:size val="6"/>
                  <c:spPr>
                    <a:solidFill>
                      <a:schemeClr val="tx1"/>
                    </a:solidFill>
                    <a:ln>
                      <a:solidFill>
                        <a:schemeClr val="tx1"/>
                      </a:solidFill>
                    </a:ln>
                  </c:spPr>
                </c:marker>
                <c:xVal>
                  <c:numRef>
                    <c:extLst>
                      <c:ext uri="{02D57815-91ED-43cb-92C2-25804820EDAC}">
                        <c15:formulaRef>
                          <c15:sqref>'Conductivity Summary and VFT'!$C$8:$C$19</c15:sqref>
                        </c15:formulaRef>
                      </c:ext>
                    </c:extLst>
                    <c:numCache>
                      <c:formatCode>0.000</c:formatCode>
                      <c:ptCount val="12"/>
                      <c:pt idx="0">
                        <c:v>3.950227138060439</c:v>
                      </c:pt>
                      <c:pt idx="1">
                        <c:v>3.8001140034201031</c:v>
                      </c:pt>
                      <c:pt idx="2">
                        <c:v>3.6609921288669232</c:v>
                      </c:pt>
                      <c:pt idx="3">
                        <c:v>3.5316969803990821</c:v>
                      </c:pt>
                      <c:pt idx="4">
                        <c:v>3.4112229234180456</c:v>
                      </c:pt>
                      <c:pt idx="5">
                        <c:v>3.2986970146792021</c:v>
                      </c:pt>
                      <c:pt idx="6">
                        <c:v>3.1933578157432541</c:v>
                      </c:pt>
                      <c:pt idx="7">
                        <c:v>3.094538140182578</c:v>
                      </c:pt>
                      <c:pt idx="8">
                        <c:v>3.0016509079993998</c:v>
                      </c:pt>
                      <c:pt idx="9">
                        <c:v>2.9141774734081309</c:v>
                      </c:pt>
                      <c:pt idx="10">
                        <c:v>2.8316579357213651</c:v>
                      </c:pt>
                      <c:pt idx="11">
                        <c:v>2.7536830510808206</c:v>
                      </c:pt>
                    </c:numCache>
                  </c:numRef>
                </c:xVal>
                <c:yVal>
                  <c:numRef>
                    <c:extLst>
                      <c:ext uri="{02D57815-91ED-43cb-92C2-25804820EDAC}">
                        <c15:formulaRef>
                          <c15:sqref>'Conductivity Summary and VFT'!$J$8:$J$19</c15:sqref>
                        </c15:formulaRef>
                      </c:ext>
                    </c:extLst>
                    <c:numCache>
                      <c:formatCode>General</c:formatCode>
                      <c:ptCount val="12"/>
                      <c:pt idx="0">
                        <c:v>-8.89</c:v>
                      </c:pt>
                      <c:pt idx="1">
                        <c:v>-7.63</c:v>
                      </c:pt>
                      <c:pt idx="2">
                        <c:v>-6.54</c:v>
                      </c:pt>
                      <c:pt idx="3">
                        <c:v>-5.67</c:v>
                      </c:pt>
                      <c:pt idx="4">
                        <c:v>-4.96</c:v>
                      </c:pt>
                      <c:pt idx="5">
                        <c:v>-4.38</c:v>
                      </c:pt>
                      <c:pt idx="6">
                        <c:v>-3.86</c:v>
                      </c:pt>
                      <c:pt idx="7">
                        <c:v>-3.42</c:v>
                      </c:pt>
                      <c:pt idx="8">
                        <c:v>-3.03</c:v>
                      </c:pt>
                      <c:pt idx="9">
                        <c:v>-2.69</c:v>
                      </c:pt>
                      <c:pt idx="10">
                        <c:v>-2.4</c:v>
                      </c:pt>
                      <c:pt idx="11">
                        <c:v>-2.14</c:v>
                      </c:pt>
                    </c:numCache>
                  </c:numRef>
                </c:yVal>
                <c:smooth val="0"/>
                <c:extLst>
                  <c:ext xmlns:c16="http://schemas.microsoft.com/office/drawing/2014/chart" uri="{C3380CC4-5D6E-409C-BE32-E72D297353CC}">
                    <c16:uniqueId val="{00000005-5D62-42AC-8320-CF7681E27735}"/>
                  </c:ext>
                </c:extLst>
              </c15:ser>
            </c15:filteredScatterSeries>
          </c:ext>
        </c:extLst>
      </c:scatterChart>
      <c:valAx>
        <c:axId val="83320192"/>
        <c:scaling>
          <c:orientation val="minMax"/>
          <c:max val="4.5999999999999996"/>
          <c:min val="2.6"/>
        </c:scaling>
        <c:delete val="0"/>
        <c:axPos val="b"/>
        <c:title>
          <c:tx>
            <c:rich>
              <a:bodyPr/>
              <a:lstStyle/>
              <a:p>
                <a:pPr>
                  <a:defRPr/>
                </a:pPr>
                <a:r>
                  <a:rPr lang="en-US"/>
                  <a:t>1000/</a:t>
                </a:r>
                <a:r>
                  <a:rPr lang="en-US" i="1"/>
                  <a:t>T</a:t>
                </a:r>
                <a:r>
                  <a:rPr lang="en-US"/>
                  <a:t> (K</a:t>
                </a:r>
                <a:r>
                  <a:rPr lang="en-US" baseline="30000"/>
                  <a:t>-1</a:t>
                </a:r>
                <a:r>
                  <a:rPr lang="en-US"/>
                  <a:t>)</a:t>
                </a:r>
              </a:p>
            </c:rich>
          </c:tx>
          <c:overlay val="0"/>
        </c:title>
        <c:numFmt formatCode="0.0" sourceLinked="0"/>
        <c:majorTickMark val="cross"/>
        <c:min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n-US"/>
          </a:p>
        </c:txPr>
        <c:crossAx val="83326464"/>
        <c:crossesAt val="-10"/>
        <c:crossBetween val="midCat"/>
      </c:valAx>
      <c:valAx>
        <c:axId val="83326464"/>
        <c:scaling>
          <c:orientation val="minMax"/>
          <c:max val="-1"/>
          <c:min val="-8"/>
        </c:scaling>
        <c:delete val="0"/>
        <c:axPos val="l"/>
        <c:title>
          <c:tx>
            <c:rich>
              <a:bodyPr/>
              <a:lstStyle/>
              <a:p>
                <a:pPr>
                  <a:defRPr/>
                </a:pPr>
                <a:r>
                  <a:rPr lang="en-US"/>
                  <a:t>log </a:t>
                </a:r>
                <a:r>
                  <a:rPr lang="el-GR"/>
                  <a:t>σ</a:t>
                </a:r>
                <a:r>
                  <a:rPr lang="en-US"/>
                  <a:t> (S/cm)</a:t>
                </a:r>
              </a:p>
            </c:rich>
          </c:tx>
          <c:overlay val="0"/>
        </c:title>
        <c:numFmt formatCode="General" sourceLinked="1"/>
        <c:majorTickMark val="cross"/>
        <c:min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n-US"/>
          </a:p>
        </c:txPr>
        <c:crossAx val="83320192"/>
        <c:crosses val="autoZero"/>
        <c:crossBetween val="midCat"/>
        <c:majorUnit val="1"/>
      </c:valAx>
      <c:spPr>
        <a:noFill/>
        <a:ln w="25400">
          <a:noFill/>
        </a:ln>
        <a:effectLst/>
      </c:spPr>
    </c:plotArea>
    <c:legend>
      <c:legendPos val="r"/>
      <c:legendEntry>
        <c:idx val="4"/>
        <c:delete val="1"/>
      </c:legendEntry>
      <c:layout>
        <c:manualLayout>
          <c:xMode val="edge"/>
          <c:yMode val="edge"/>
          <c:x val="0.11798569491153268"/>
          <c:y val="0.57848667146695154"/>
          <c:w val="0.17349785247095395"/>
          <c:h val="0.26688964764360207"/>
        </c:manualLayout>
      </c:layout>
      <c:overlay val="0"/>
    </c:legend>
    <c:plotVisOnly val="1"/>
    <c:dispBlanksAs val="gap"/>
    <c:showDLblsOverMax val="0"/>
  </c:chart>
  <c:spPr>
    <a:solidFill>
      <a:schemeClr val="bg1"/>
    </a:solidFill>
    <a:ln w="9525" cap="flat" cmpd="sng" algn="ctr">
      <a:noFill/>
      <a:round/>
    </a:ln>
    <a:effectLst/>
  </c:spPr>
  <c:txPr>
    <a:bodyPr/>
    <a:lstStyle/>
    <a:p>
      <a:pPr>
        <a:defRPr sz="1000" b="0">
          <a:latin typeface="Times New Roman" panose="02020603050405020304" pitchFamily="18" charset="0"/>
          <a:cs typeface="Times New Roman" panose="02020603050405020304" pitchFamily="18" charset="0"/>
        </a:defRPr>
      </a:pPr>
      <a:endParaRPr lang="en-US"/>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48961117791847"/>
          <c:y val="4.954954954954955E-2"/>
          <c:w val="0.84023169783878271"/>
          <c:h val="0.81408140694858599"/>
        </c:manualLayout>
      </c:layout>
      <c:scatterChart>
        <c:scatterStyle val="lineMarker"/>
        <c:varyColors val="0"/>
        <c:ser>
          <c:idx val="1"/>
          <c:order val="0"/>
          <c:tx>
            <c:strRef>
              <c:f>'Conductivity Summary and VFT'!$G$2</c:f>
              <c:strCache>
                <c:ptCount val="1"/>
                <c:pt idx="0">
                  <c:v>O2-C2-NTf₂</c:v>
                </c:pt>
              </c:strCache>
            </c:strRef>
          </c:tx>
          <c:spPr>
            <a:ln w="19050">
              <a:noFill/>
            </a:ln>
          </c:spPr>
          <c:marker>
            <c:spPr>
              <a:solidFill>
                <a:schemeClr val="accent5">
                  <a:lumMod val="75000"/>
                </a:schemeClr>
              </a:solidFill>
              <a:ln>
                <a:noFill/>
              </a:ln>
            </c:spPr>
          </c:marker>
          <c:xVal>
            <c:numRef>
              <c:f>'Conductivity Summary and VFT'!$C$7:$C$19</c:f>
              <c:numCache>
                <c:formatCode>0.000</c:formatCode>
                <c:ptCount val="13"/>
                <c:pt idx="0">
                  <c:v>4.112687641373638</c:v>
                </c:pt>
                <c:pt idx="1">
                  <c:v>3.950227138060439</c:v>
                </c:pt>
                <c:pt idx="2">
                  <c:v>3.8001140034201031</c:v>
                </c:pt>
                <c:pt idx="3">
                  <c:v>3.6609921288669232</c:v>
                </c:pt>
                <c:pt idx="4">
                  <c:v>3.5316969803990821</c:v>
                </c:pt>
                <c:pt idx="5">
                  <c:v>3.4112229234180456</c:v>
                </c:pt>
                <c:pt idx="6">
                  <c:v>3.2986970146792021</c:v>
                </c:pt>
                <c:pt idx="7">
                  <c:v>3.1933578157432541</c:v>
                </c:pt>
                <c:pt idx="8">
                  <c:v>3.094538140182578</c:v>
                </c:pt>
                <c:pt idx="9">
                  <c:v>3.0016509079993998</c:v>
                </c:pt>
                <c:pt idx="10">
                  <c:v>2.9141774734081309</c:v>
                </c:pt>
                <c:pt idx="11">
                  <c:v>2.8316579357213651</c:v>
                </c:pt>
                <c:pt idx="12">
                  <c:v>2.7536830510808206</c:v>
                </c:pt>
              </c:numCache>
            </c:numRef>
          </c:xVal>
          <c:yVal>
            <c:numRef>
              <c:f>'Conductivity Summary and VFT'!$G$7:$G$19</c:f>
              <c:numCache>
                <c:formatCode>General</c:formatCode>
                <c:ptCount val="13"/>
                <c:pt idx="0">
                  <c:v>-4.9029999999999996</c:v>
                </c:pt>
                <c:pt idx="1">
                  <c:v>-4.274</c:v>
                </c:pt>
                <c:pt idx="2">
                  <c:v>-3.7160000000000002</c:v>
                </c:pt>
                <c:pt idx="3">
                  <c:v>-3.2549999999999999</c:v>
                </c:pt>
                <c:pt idx="4">
                  <c:v>-2.8759999999999999</c:v>
                </c:pt>
                <c:pt idx="5">
                  <c:v>-2.5529999999999999</c:v>
                </c:pt>
                <c:pt idx="6">
                  <c:v>-2.294</c:v>
                </c:pt>
                <c:pt idx="7">
                  <c:v>-2.0579999999999998</c:v>
                </c:pt>
                <c:pt idx="8">
                  <c:v>-1.851</c:v>
                </c:pt>
                <c:pt idx="9">
                  <c:v>-1.675</c:v>
                </c:pt>
                <c:pt idx="10">
                  <c:v>-1.522</c:v>
                </c:pt>
                <c:pt idx="11">
                  <c:v>-1.391</c:v>
                </c:pt>
                <c:pt idx="12">
                  <c:v>-1.276</c:v>
                </c:pt>
              </c:numCache>
            </c:numRef>
          </c:yVal>
          <c:smooth val="0"/>
          <c:extLst>
            <c:ext xmlns:c16="http://schemas.microsoft.com/office/drawing/2014/chart" uri="{C3380CC4-5D6E-409C-BE32-E72D297353CC}">
              <c16:uniqueId val="{00000000-A94E-4912-9EA7-6BA5C304A4CE}"/>
            </c:ext>
          </c:extLst>
        </c:ser>
        <c:ser>
          <c:idx val="2"/>
          <c:order val="1"/>
          <c:tx>
            <c:strRef>
              <c:f>'Conductivity Summary and VFT'!$H$2</c:f>
              <c:strCache>
                <c:ptCount val="1"/>
                <c:pt idx="0">
                  <c:v>O4-C2-NTf₂</c:v>
                </c:pt>
              </c:strCache>
            </c:strRef>
          </c:tx>
          <c:spPr>
            <a:ln w="19050">
              <a:noFill/>
            </a:ln>
          </c:spPr>
          <c:marker>
            <c:symbol val="circle"/>
            <c:size val="5"/>
            <c:spPr>
              <a:solidFill>
                <a:schemeClr val="tx1"/>
              </a:solidFill>
              <a:ln>
                <a:solidFill>
                  <a:schemeClr val="tx1"/>
                </a:solidFill>
              </a:ln>
            </c:spPr>
          </c:marker>
          <c:xVal>
            <c:numRef>
              <c:f>'Conductivity Summary and VFT'!$C$7:$C$19</c:f>
              <c:numCache>
                <c:formatCode>0.000</c:formatCode>
                <c:ptCount val="13"/>
                <c:pt idx="0">
                  <c:v>4.112687641373638</c:v>
                </c:pt>
                <c:pt idx="1">
                  <c:v>3.950227138060439</c:v>
                </c:pt>
                <c:pt idx="2">
                  <c:v>3.8001140034201031</c:v>
                </c:pt>
                <c:pt idx="3">
                  <c:v>3.6609921288669232</c:v>
                </c:pt>
                <c:pt idx="4">
                  <c:v>3.5316969803990821</c:v>
                </c:pt>
                <c:pt idx="5">
                  <c:v>3.4112229234180456</c:v>
                </c:pt>
                <c:pt idx="6">
                  <c:v>3.2986970146792021</c:v>
                </c:pt>
                <c:pt idx="7">
                  <c:v>3.1933578157432541</c:v>
                </c:pt>
                <c:pt idx="8">
                  <c:v>3.094538140182578</c:v>
                </c:pt>
                <c:pt idx="9">
                  <c:v>3.0016509079993998</c:v>
                </c:pt>
                <c:pt idx="10">
                  <c:v>2.9141774734081309</c:v>
                </c:pt>
                <c:pt idx="11">
                  <c:v>2.8316579357213651</c:v>
                </c:pt>
                <c:pt idx="12">
                  <c:v>2.7536830510808206</c:v>
                </c:pt>
              </c:numCache>
            </c:numRef>
          </c:xVal>
          <c:yVal>
            <c:numRef>
              <c:f>'Conductivity Summary and VFT'!$H$7:$H$19</c:f>
              <c:numCache>
                <c:formatCode>General</c:formatCode>
                <c:ptCount val="13"/>
                <c:pt idx="0">
                  <c:v>-5.0709999999999997</c:v>
                </c:pt>
                <c:pt idx="1">
                  <c:v>-4.3710000000000004</c:v>
                </c:pt>
                <c:pt idx="2">
                  <c:v>-3.8280000000000003</c:v>
                </c:pt>
                <c:pt idx="3">
                  <c:v>-3.3650000000000002</c:v>
                </c:pt>
                <c:pt idx="4">
                  <c:v>-2.9980000000000002</c:v>
                </c:pt>
                <c:pt idx="5">
                  <c:v>-2.6859999999999999</c:v>
                </c:pt>
                <c:pt idx="6">
                  <c:v>-2.423</c:v>
                </c:pt>
                <c:pt idx="7">
                  <c:v>-2.1920000000000002</c:v>
                </c:pt>
                <c:pt idx="8">
                  <c:v>-1.9870000000000001</c:v>
                </c:pt>
                <c:pt idx="9">
                  <c:v>-1.8129999999999999</c:v>
                </c:pt>
                <c:pt idx="10">
                  <c:v>-1.6619999999999999</c:v>
                </c:pt>
                <c:pt idx="11">
                  <c:v>-1.5880000000000001</c:v>
                </c:pt>
                <c:pt idx="12">
                  <c:v>-1.4119999999999999</c:v>
                </c:pt>
              </c:numCache>
            </c:numRef>
          </c:yVal>
          <c:smooth val="0"/>
          <c:extLst>
            <c:ext xmlns:c16="http://schemas.microsoft.com/office/drawing/2014/chart" uri="{C3380CC4-5D6E-409C-BE32-E72D297353CC}">
              <c16:uniqueId val="{00000001-A94E-4912-9EA7-6BA5C304A4CE}"/>
            </c:ext>
          </c:extLst>
        </c:ser>
        <c:ser>
          <c:idx val="0"/>
          <c:order val="2"/>
          <c:tx>
            <c:strRef>
              <c:f>'Conductivity Summary and VFT'!$I$2</c:f>
              <c:strCache>
                <c:ptCount val="1"/>
                <c:pt idx="0">
                  <c:v>O8-C2-NTf₂</c:v>
                </c:pt>
              </c:strCache>
            </c:strRef>
          </c:tx>
          <c:spPr>
            <a:ln w="19050" cap="rnd">
              <a:noFill/>
              <a:round/>
            </a:ln>
            <a:effectLst/>
          </c:spPr>
          <c:marker>
            <c:symbol val="diamond"/>
            <c:size val="5"/>
            <c:spPr>
              <a:solidFill>
                <a:schemeClr val="accent6"/>
              </a:solidFill>
              <a:ln w="9525">
                <a:solidFill>
                  <a:schemeClr val="accent6"/>
                </a:solidFill>
              </a:ln>
              <a:effectLst/>
            </c:spPr>
          </c:marker>
          <c:xVal>
            <c:numRef>
              <c:f>'Conductivity Summary and VFT'!$C$7:$C$19</c:f>
              <c:numCache>
                <c:formatCode>0.000</c:formatCode>
                <c:ptCount val="13"/>
                <c:pt idx="0">
                  <c:v>4.112687641373638</c:v>
                </c:pt>
                <c:pt idx="1">
                  <c:v>3.950227138060439</c:v>
                </c:pt>
                <c:pt idx="2">
                  <c:v>3.8001140034201031</c:v>
                </c:pt>
                <c:pt idx="3">
                  <c:v>3.6609921288669232</c:v>
                </c:pt>
                <c:pt idx="4">
                  <c:v>3.5316969803990821</c:v>
                </c:pt>
                <c:pt idx="5">
                  <c:v>3.4112229234180456</c:v>
                </c:pt>
                <c:pt idx="6">
                  <c:v>3.2986970146792021</c:v>
                </c:pt>
                <c:pt idx="7">
                  <c:v>3.1933578157432541</c:v>
                </c:pt>
                <c:pt idx="8">
                  <c:v>3.094538140182578</c:v>
                </c:pt>
                <c:pt idx="9">
                  <c:v>3.0016509079993998</c:v>
                </c:pt>
                <c:pt idx="10">
                  <c:v>2.9141774734081309</c:v>
                </c:pt>
                <c:pt idx="11">
                  <c:v>2.8316579357213651</c:v>
                </c:pt>
                <c:pt idx="12">
                  <c:v>2.7536830510808206</c:v>
                </c:pt>
              </c:numCache>
            </c:numRef>
          </c:xVal>
          <c:yVal>
            <c:numRef>
              <c:f>'Conductivity Summary and VFT'!$I$7:$I$19</c:f>
              <c:numCache>
                <c:formatCode>General</c:formatCode>
                <c:ptCount val="13"/>
                <c:pt idx="0">
                  <c:v>-5.2130000000000001</c:v>
                </c:pt>
                <c:pt idx="1">
                  <c:v>-4.5410000000000004</c:v>
                </c:pt>
                <c:pt idx="2">
                  <c:v>-4.0019999999999998</c:v>
                </c:pt>
                <c:pt idx="3">
                  <c:v>-3.5680000000000001</c:v>
                </c:pt>
                <c:pt idx="4">
                  <c:v>-3.1970000000000001</c:v>
                </c:pt>
                <c:pt idx="5">
                  <c:v>-2.8879999999999999</c:v>
                </c:pt>
                <c:pt idx="6">
                  <c:v>-2.6280000000000001</c:v>
                </c:pt>
                <c:pt idx="7">
                  <c:v>-2.4500000000000002</c:v>
                </c:pt>
                <c:pt idx="8">
                  <c:v>-2.1949999999999998</c:v>
                </c:pt>
                <c:pt idx="9">
                  <c:v>-2</c:v>
                </c:pt>
                <c:pt idx="10">
                  <c:v>-1.8599999999999999</c:v>
                </c:pt>
                <c:pt idx="11">
                  <c:v>-1.7229999999999999</c:v>
                </c:pt>
                <c:pt idx="12">
                  <c:v>-1.601</c:v>
                </c:pt>
              </c:numCache>
            </c:numRef>
          </c:yVal>
          <c:smooth val="0"/>
          <c:extLst>
            <c:ext xmlns:c16="http://schemas.microsoft.com/office/drawing/2014/chart" uri="{C3380CC4-5D6E-409C-BE32-E72D297353CC}">
              <c16:uniqueId val="{00000002-A94E-4912-9EA7-6BA5C304A4CE}"/>
            </c:ext>
          </c:extLst>
        </c:ser>
        <c:ser>
          <c:idx val="3"/>
          <c:order val="3"/>
          <c:tx>
            <c:strRef>
              <c:f>'Conductivity Summary and VFT'!$J$2</c:f>
              <c:strCache>
                <c:ptCount val="1"/>
                <c:pt idx="0">
                  <c:v>O12-C2-NTf₂</c:v>
                </c:pt>
              </c:strCache>
            </c:strRef>
          </c:tx>
          <c:spPr>
            <a:ln w="19050">
              <a:noFill/>
            </a:ln>
          </c:spPr>
          <c:marker>
            <c:symbol val="square"/>
            <c:size val="5"/>
          </c:marker>
          <c:xVal>
            <c:numRef>
              <c:f>'Conductivity Summary and VFT'!$C$9:$C$19</c:f>
              <c:numCache>
                <c:formatCode>0.000</c:formatCode>
                <c:ptCount val="11"/>
                <c:pt idx="0">
                  <c:v>3.8001140034201031</c:v>
                </c:pt>
                <c:pt idx="1">
                  <c:v>3.6609921288669232</c:v>
                </c:pt>
                <c:pt idx="2">
                  <c:v>3.5316969803990821</c:v>
                </c:pt>
                <c:pt idx="3">
                  <c:v>3.4112229234180456</c:v>
                </c:pt>
                <c:pt idx="4">
                  <c:v>3.2986970146792021</c:v>
                </c:pt>
                <c:pt idx="5">
                  <c:v>3.1933578157432541</c:v>
                </c:pt>
                <c:pt idx="6">
                  <c:v>3.094538140182578</c:v>
                </c:pt>
                <c:pt idx="7">
                  <c:v>3.0016509079993998</c:v>
                </c:pt>
                <c:pt idx="8">
                  <c:v>2.9141774734081309</c:v>
                </c:pt>
                <c:pt idx="9">
                  <c:v>2.8316579357213651</c:v>
                </c:pt>
                <c:pt idx="10">
                  <c:v>2.7536830510808206</c:v>
                </c:pt>
              </c:numCache>
            </c:numRef>
          </c:xVal>
          <c:yVal>
            <c:numRef>
              <c:f>'Conductivity Summary and VFT'!$J$9:$J$19</c:f>
              <c:numCache>
                <c:formatCode>General</c:formatCode>
                <c:ptCount val="11"/>
                <c:pt idx="0">
                  <c:v>-4.1580000000000004</c:v>
                </c:pt>
                <c:pt idx="1">
                  <c:v>-3.8140000000000001</c:v>
                </c:pt>
                <c:pt idx="2">
                  <c:v>-3.5469999999999997</c:v>
                </c:pt>
                <c:pt idx="3">
                  <c:v>-3.2250000000000001</c:v>
                </c:pt>
                <c:pt idx="4">
                  <c:v>-2.9390000000000001</c:v>
                </c:pt>
                <c:pt idx="5">
                  <c:v>-2.6829999999999998</c:v>
                </c:pt>
                <c:pt idx="6">
                  <c:v>-2.468</c:v>
                </c:pt>
                <c:pt idx="7">
                  <c:v>-2.2909999999999999</c:v>
                </c:pt>
                <c:pt idx="8">
                  <c:v>-2.1259999999999999</c:v>
                </c:pt>
                <c:pt idx="9">
                  <c:v>-2</c:v>
                </c:pt>
                <c:pt idx="10">
                  <c:v>-1.8520000000000001</c:v>
                </c:pt>
              </c:numCache>
            </c:numRef>
          </c:yVal>
          <c:smooth val="0"/>
          <c:extLst>
            <c:ext xmlns:c16="http://schemas.microsoft.com/office/drawing/2014/chart" uri="{C3380CC4-5D6E-409C-BE32-E72D297353CC}">
              <c16:uniqueId val="{00000003-A94E-4912-9EA7-6BA5C304A4CE}"/>
            </c:ext>
          </c:extLst>
        </c:ser>
        <c:ser>
          <c:idx val="4"/>
          <c:order val="4"/>
          <c:tx>
            <c:strRef>
              <c:f>'Conductivity Summary and VFT'!$K$2</c:f>
              <c:strCache>
                <c:ptCount val="1"/>
                <c:pt idx="0">
                  <c:v>OM-C2-NTf₂</c:v>
                </c:pt>
              </c:strCache>
            </c:strRef>
          </c:tx>
          <c:spPr>
            <a:ln w="19050">
              <a:noFill/>
            </a:ln>
          </c:spPr>
          <c:marker>
            <c:symbol val="triangle"/>
            <c:size val="5"/>
            <c:spPr>
              <a:solidFill>
                <a:srgbClr val="C00000"/>
              </a:solidFill>
              <a:ln>
                <a:noFill/>
              </a:ln>
            </c:spPr>
          </c:marker>
          <c:xVal>
            <c:numRef>
              <c:f>'Conductivity Summary and VFT'!$C$7:$C$19</c:f>
              <c:numCache>
                <c:formatCode>0.000</c:formatCode>
                <c:ptCount val="13"/>
                <c:pt idx="0">
                  <c:v>4.112687641373638</c:v>
                </c:pt>
                <c:pt idx="1">
                  <c:v>3.950227138060439</c:v>
                </c:pt>
                <c:pt idx="2">
                  <c:v>3.8001140034201031</c:v>
                </c:pt>
                <c:pt idx="3">
                  <c:v>3.6609921288669232</c:v>
                </c:pt>
                <c:pt idx="4">
                  <c:v>3.5316969803990821</c:v>
                </c:pt>
                <c:pt idx="5">
                  <c:v>3.4112229234180456</c:v>
                </c:pt>
                <c:pt idx="6">
                  <c:v>3.2986970146792021</c:v>
                </c:pt>
                <c:pt idx="7">
                  <c:v>3.1933578157432541</c:v>
                </c:pt>
                <c:pt idx="8">
                  <c:v>3.094538140182578</c:v>
                </c:pt>
                <c:pt idx="9">
                  <c:v>3.0016509079993998</c:v>
                </c:pt>
                <c:pt idx="10">
                  <c:v>2.9141774734081309</c:v>
                </c:pt>
                <c:pt idx="11">
                  <c:v>2.8316579357213651</c:v>
                </c:pt>
                <c:pt idx="12">
                  <c:v>2.7536830510808206</c:v>
                </c:pt>
              </c:numCache>
            </c:numRef>
          </c:xVal>
          <c:yVal>
            <c:numRef>
              <c:f>'Conductivity Summary and VFT'!$E$7:$E$19</c:f>
              <c:numCache>
                <c:formatCode>General</c:formatCode>
                <c:ptCount val="13"/>
                <c:pt idx="0">
                  <c:v>-4.9800000000000004</c:v>
                </c:pt>
                <c:pt idx="1">
                  <c:v>-4.3</c:v>
                </c:pt>
                <c:pt idx="2">
                  <c:v>-3.7809999999999997</c:v>
                </c:pt>
                <c:pt idx="3">
                  <c:v>-3.3129999999999997</c:v>
                </c:pt>
                <c:pt idx="4">
                  <c:v>-2.9260000000000002</c:v>
                </c:pt>
                <c:pt idx="5">
                  <c:v>-2.61</c:v>
                </c:pt>
                <c:pt idx="6">
                  <c:v>-2.3410000000000002</c:v>
                </c:pt>
                <c:pt idx="7">
                  <c:v>-2.1177000000000001</c:v>
                </c:pt>
                <c:pt idx="8">
                  <c:v>-1.917</c:v>
                </c:pt>
                <c:pt idx="9">
                  <c:v>-1.748</c:v>
                </c:pt>
                <c:pt idx="10">
                  <c:v>-1.629</c:v>
                </c:pt>
                <c:pt idx="11">
                  <c:v>-1.494</c:v>
                </c:pt>
                <c:pt idx="12">
                  <c:v>-1.363</c:v>
                </c:pt>
              </c:numCache>
            </c:numRef>
          </c:yVal>
          <c:smooth val="0"/>
          <c:extLst>
            <c:ext xmlns:c16="http://schemas.microsoft.com/office/drawing/2014/chart" uri="{C3380CC4-5D6E-409C-BE32-E72D297353CC}">
              <c16:uniqueId val="{00000004-A94E-4912-9EA7-6BA5C304A4CE}"/>
            </c:ext>
          </c:extLst>
        </c:ser>
        <c:ser>
          <c:idx val="5"/>
          <c:order val="5"/>
          <c:spPr>
            <a:ln w="15875">
              <a:solidFill>
                <a:schemeClr val="tx1"/>
              </a:solidFill>
              <a:prstDash val="dash"/>
            </a:ln>
          </c:spPr>
          <c:marker>
            <c:symbol val="none"/>
          </c:marker>
          <c:xVal>
            <c:numRef>
              <c:f>'Conductivity Summary and VFT'!$C$25:$C$26</c:f>
              <c:numCache>
                <c:formatCode>General</c:formatCode>
                <c:ptCount val="2"/>
                <c:pt idx="0">
                  <c:v>3.2989999999999999</c:v>
                </c:pt>
                <c:pt idx="1">
                  <c:v>3.2989999999999999</c:v>
                </c:pt>
              </c:numCache>
            </c:numRef>
          </c:xVal>
          <c:yVal>
            <c:numRef>
              <c:f>'Conductivity Summary and VFT'!$D$25:$D$26</c:f>
              <c:numCache>
                <c:formatCode>General</c:formatCode>
                <c:ptCount val="2"/>
                <c:pt idx="0">
                  <c:v>-1</c:v>
                </c:pt>
                <c:pt idx="1">
                  <c:v>-4</c:v>
                </c:pt>
              </c:numCache>
            </c:numRef>
          </c:yVal>
          <c:smooth val="0"/>
          <c:extLst>
            <c:ext xmlns:c16="http://schemas.microsoft.com/office/drawing/2014/chart" uri="{C3380CC4-5D6E-409C-BE32-E72D297353CC}">
              <c16:uniqueId val="{00000005-A94E-4912-9EA7-6BA5C304A4CE}"/>
            </c:ext>
          </c:extLst>
        </c:ser>
        <c:dLbls>
          <c:showLegendKey val="0"/>
          <c:showVal val="0"/>
          <c:showCatName val="0"/>
          <c:showSerName val="0"/>
          <c:showPercent val="0"/>
          <c:showBubbleSize val="0"/>
        </c:dLbls>
        <c:axId val="83320192"/>
        <c:axId val="83326464"/>
      </c:scatterChart>
      <c:valAx>
        <c:axId val="83320192"/>
        <c:scaling>
          <c:orientation val="minMax"/>
          <c:max val="4.2"/>
          <c:min val="2.5"/>
        </c:scaling>
        <c:delete val="0"/>
        <c:axPos val="b"/>
        <c:title>
          <c:tx>
            <c:rich>
              <a:bodyPr/>
              <a:lstStyle/>
              <a:p>
                <a:pPr>
                  <a:defRPr/>
                </a:pPr>
                <a:r>
                  <a:rPr lang="en-US"/>
                  <a:t>1000/</a:t>
                </a:r>
                <a:r>
                  <a:rPr lang="en-US" i="1"/>
                  <a:t>T</a:t>
                </a:r>
                <a:r>
                  <a:rPr lang="en-US"/>
                  <a:t> (K</a:t>
                </a:r>
                <a:r>
                  <a:rPr lang="en-US" baseline="30000"/>
                  <a:t>-1</a:t>
                </a:r>
                <a:r>
                  <a:rPr lang="en-US"/>
                  <a:t>)</a:t>
                </a:r>
              </a:p>
            </c:rich>
          </c:tx>
          <c:overlay val="0"/>
        </c:title>
        <c:numFmt formatCode="0.0" sourceLinked="0"/>
        <c:majorTickMark val="cross"/>
        <c:min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n-US"/>
          </a:p>
        </c:txPr>
        <c:crossAx val="83326464"/>
        <c:crossesAt val="-10"/>
        <c:crossBetween val="midCat"/>
      </c:valAx>
      <c:valAx>
        <c:axId val="83326464"/>
        <c:scaling>
          <c:orientation val="minMax"/>
          <c:max val="-1"/>
          <c:min val="-6"/>
        </c:scaling>
        <c:delete val="0"/>
        <c:axPos val="l"/>
        <c:title>
          <c:tx>
            <c:rich>
              <a:bodyPr/>
              <a:lstStyle/>
              <a:p>
                <a:pPr>
                  <a:defRPr/>
                </a:pPr>
                <a:r>
                  <a:rPr lang="en-US"/>
                  <a:t>log </a:t>
                </a:r>
                <a:r>
                  <a:rPr lang="en-US">
                    <a:latin typeface="Symbol" panose="05050102010706020507" pitchFamily="18" charset="2"/>
                  </a:rPr>
                  <a:t>s</a:t>
                </a:r>
                <a:r>
                  <a:rPr lang="en-US"/>
                  <a:t> (S/cm)</a:t>
                </a:r>
              </a:p>
            </c:rich>
          </c:tx>
          <c:overlay val="0"/>
        </c:title>
        <c:numFmt formatCode="General" sourceLinked="1"/>
        <c:majorTickMark val="cross"/>
        <c:min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n-US"/>
          </a:p>
        </c:txPr>
        <c:crossAx val="83320192"/>
        <c:crosses val="autoZero"/>
        <c:crossBetween val="midCat"/>
        <c:majorUnit val="1"/>
      </c:valAx>
      <c:spPr>
        <a:noFill/>
        <a:ln w="25400">
          <a:noFill/>
        </a:ln>
        <a:effectLst/>
      </c:spPr>
    </c:plotArea>
    <c:legend>
      <c:legendPos val="r"/>
      <c:legendEntry>
        <c:idx val="5"/>
        <c:delete val="1"/>
      </c:legendEntry>
      <c:layout>
        <c:manualLayout>
          <c:xMode val="edge"/>
          <c:yMode val="edge"/>
          <c:x val="0.15411423988395354"/>
          <c:y val="0.52463609695846836"/>
          <c:w val="0.17363812581634427"/>
          <c:h val="0.3039339910097445"/>
        </c:manualLayout>
      </c:layout>
      <c:overlay val="0"/>
      <c:txPr>
        <a:bodyPr/>
        <a:lstStyle/>
        <a:p>
          <a:pPr>
            <a:defRPr sz="900"/>
          </a:pPr>
          <a:endParaRPr lang="en-US"/>
        </a:p>
      </c:txPr>
    </c:legend>
    <c:plotVisOnly val="1"/>
    <c:dispBlanksAs val="gap"/>
    <c:showDLblsOverMax val="0"/>
  </c:chart>
  <c:spPr>
    <a:solidFill>
      <a:schemeClr val="bg1"/>
    </a:solidFill>
    <a:ln w="9525" cap="flat" cmpd="sng" algn="ctr">
      <a:noFill/>
      <a:round/>
    </a:ln>
    <a:effectLst/>
  </c:spPr>
  <c:txPr>
    <a:bodyPr/>
    <a:lstStyle/>
    <a:p>
      <a:pPr>
        <a:defRPr b="0">
          <a:latin typeface="Times New Roman" panose="02020603050405020304" pitchFamily="18" charset="0"/>
          <a:cs typeface="Times New Roman" panose="02020603050405020304" pitchFamily="18" charset="0"/>
        </a:defRPr>
      </a:pPr>
      <a:endParaRPr lang="en-US"/>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323472586759989"/>
          <c:y val="4.954954954954955E-2"/>
          <c:w val="0.8418930446194226"/>
          <c:h val="0.84160834528271822"/>
        </c:manualLayout>
      </c:layout>
      <c:scatterChart>
        <c:scatterStyle val="lineMarker"/>
        <c:varyColors val="0"/>
        <c:ser>
          <c:idx val="0"/>
          <c:order val="0"/>
          <c:tx>
            <c:strRef>
              <c:f>'Conductivity Summary and VFT'!$J$2</c:f>
              <c:strCache>
                <c:ptCount val="1"/>
                <c:pt idx="0">
                  <c:v>O4-C2-NTf₂</c:v>
                </c:pt>
              </c:strCache>
            </c:strRef>
          </c:tx>
          <c:spPr>
            <a:ln w="19050" cap="rnd">
              <a:noFill/>
              <a:round/>
            </a:ln>
            <a:effectLst/>
          </c:spPr>
          <c:marker>
            <c:symbol val="circle"/>
            <c:size val="5"/>
            <c:spPr>
              <a:solidFill>
                <a:schemeClr val="accent5"/>
              </a:solidFill>
              <a:ln w="9525">
                <a:solidFill>
                  <a:schemeClr val="accent5"/>
                </a:solidFill>
              </a:ln>
              <a:effectLst/>
            </c:spPr>
          </c:marker>
          <c:xVal>
            <c:numRef>
              <c:f>'Conductivity Summary and VFT'!$C$6:$C$19</c:f>
              <c:numCache>
                <c:formatCode>0.000</c:formatCode>
                <c:ptCount val="14"/>
                <c:pt idx="0">
                  <c:v>4.2890842805061125</c:v>
                </c:pt>
                <c:pt idx="1">
                  <c:v>4.112687641373638</c:v>
                </c:pt>
                <c:pt idx="2">
                  <c:v>3.950227138060439</c:v>
                </c:pt>
                <c:pt idx="3">
                  <c:v>3.8001140034201031</c:v>
                </c:pt>
                <c:pt idx="4">
                  <c:v>3.6609921288669232</c:v>
                </c:pt>
                <c:pt idx="5">
                  <c:v>3.5316969803990821</c:v>
                </c:pt>
                <c:pt idx="6">
                  <c:v>3.4112229234180456</c:v>
                </c:pt>
                <c:pt idx="7">
                  <c:v>3.2986970146792021</c:v>
                </c:pt>
                <c:pt idx="8">
                  <c:v>3.1933578157432541</c:v>
                </c:pt>
                <c:pt idx="9">
                  <c:v>3.094538140182578</c:v>
                </c:pt>
                <c:pt idx="10">
                  <c:v>3.0016509079993998</c:v>
                </c:pt>
                <c:pt idx="11">
                  <c:v>2.9141774734081309</c:v>
                </c:pt>
                <c:pt idx="12">
                  <c:v>2.8316579357213651</c:v>
                </c:pt>
                <c:pt idx="13">
                  <c:v>2.7536830510808206</c:v>
                </c:pt>
              </c:numCache>
            </c:numRef>
          </c:xVal>
          <c:yVal>
            <c:numRef>
              <c:f>'Conductivity Summary and VFT'!$J$6:$J$19</c:f>
              <c:numCache>
                <c:formatCode>General</c:formatCode>
                <c:ptCount val="14"/>
                <c:pt idx="0">
                  <c:v>-5.9209999999999994</c:v>
                </c:pt>
                <c:pt idx="1">
                  <c:v>-5.0709999999999997</c:v>
                </c:pt>
                <c:pt idx="2">
                  <c:v>-4.3710000000000004</c:v>
                </c:pt>
                <c:pt idx="3">
                  <c:v>-3.8280000000000003</c:v>
                </c:pt>
                <c:pt idx="4">
                  <c:v>-3.3650000000000002</c:v>
                </c:pt>
                <c:pt idx="5">
                  <c:v>-2.9980000000000002</c:v>
                </c:pt>
                <c:pt idx="6">
                  <c:v>-2.6859999999999999</c:v>
                </c:pt>
                <c:pt idx="7">
                  <c:v>-2.423</c:v>
                </c:pt>
                <c:pt idx="8">
                  <c:v>-2.1920000000000002</c:v>
                </c:pt>
                <c:pt idx="9">
                  <c:v>-1.9870000000000001</c:v>
                </c:pt>
                <c:pt idx="10">
                  <c:v>-1.8129999999999999</c:v>
                </c:pt>
                <c:pt idx="11">
                  <c:v>-1.6619999999999999</c:v>
                </c:pt>
                <c:pt idx="12">
                  <c:v>-1.5880000000000001</c:v>
                </c:pt>
                <c:pt idx="13">
                  <c:v>-1.4119999999999999</c:v>
                </c:pt>
              </c:numCache>
            </c:numRef>
          </c:yVal>
          <c:smooth val="0"/>
          <c:extLst>
            <c:ext xmlns:c16="http://schemas.microsoft.com/office/drawing/2014/chart" uri="{C3380CC4-5D6E-409C-BE32-E72D297353CC}">
              <c16:uniqueId val="{00000000-3124-4CAD-8BA4-B0405BC6F9B9}"/>
            </c:ext>
          </c:extLst>
        </c:ser>
        <c:ser>
          <c:idx val="4"/>
          <c:order val="1"/>
          <c:tx>
            <c:strRef>
              <c:f>'Conductivity Summary and VFT'!$A$2</c:f>
              <c:strCache>
                <c:ptCount val="1"/>
                <c:pt idx="0">
                  <c:v>S4-C2-NTf₂</c:v>
                </c:pt>
              </c:strCache>
            </c:strRef>
          </c:tx>
          <c:spPr>
            <a:ln w="19050">
              <a:noFill/>
            </a:ln>
          </c:spPr>
          <c:marker>
            <c:symbol val="triangle"/>
            <c:size val="5"/>
            <c:spPr>
              <a:solidFill>
                <a:srgbClr val="C00000"/>
              </a:solidFill>
              <a:ln>
                <a:solidFill>
                  <a:srgbClr val="C00000"/>
                </a:solidFill>
              </a:ln>
            </c:spPr>
          </c:marker>
          <c:xVal>
            <c:numRef>
              <c:f>'Conductivity Summary and VFT'!$C$46:$C$60</c:f>
              <c:numCache>
                <c:formatCode>0.000E+00</c:formatCode>
                <c:ptCount val="15"/>
                <c:pt idx="0">
                  <c:v>4.4812906116961688</c:v>
                </c:pt>
                <c:pt idx="1">
                  <c:v>4.2890842805061125</c:v>
                </c:pt>
                <c:pt idx="2">
                  <c:v>4.112687641373638</c:v>
                </c:pt>
                <c:pt idx="3">
                  <c:v>3.950227138060439</c:v>
                </c:pt>
                <c:pt idx="4">
                  <c:v>3.8001140034201031</c:v>
                </c:pt>
                <c:pt idx="5">
                  <c:v>3.6609921288669232</c:v>
                </c:pt>
                <c:pt idx="6">
                  <c:v>3.5316969803990821</c:v>
                </c:pt>
                <c:pt idx="7">
                  <c:v>3.4112229234180456</c:v>
                </c:pt>
                <c:pt idx="8">
                  <c:v>3.2986970146792021</c:v>
                </c:pt>
                <c:pt idx="9">
                  <c:v>3.1933578157432541</c:v>
                </c:pt>
                <c:pt idx="10">
                  <c:v>3.094538140182578</c:v>
                </c:pt>
                <c:pt idx="11">
                  <c:v>3.0016509079993998</c:v>
                </c:pt>
                <c:pt idx="12" formatCode="General">
                  <c:v>2.9141774734081309</c:v>
                </c:pt>
                <c:pt idx="13" formatCode="General">
                  <c:v>2.8316579357213651</c:v>
                </c:pt>
                <c:pt idx="14" formatCode="General">
                  <c:v>2.7536830510808206</c:v>
                </c:pt>
              </c:numCache>
            </c:numRef>
          </c:xVal>
          <c:yVal>
            <c:numRef>
              <c:f>'Conductivity Summary and VFT'!$E$46:$E$60</c:f>
              <c:numCache>
                <c:formatCode>0.000</c:formatCode>
                <c:ptCount val="15"/>
                <c:pt idx="0">
                  <c:v>-7.3940999999999999</c:v>
                </c:pt>
                <c:pt idx="1">
                  <c:v>-6.2430000000000003</c:v>
                </c:pt>
                <c:pt idx="2">
                  <c:v>-5.32</c:v>
                </c:pt>
                <c:pt idx="3">
                  <c:v>-4.657</c:v>
                </c:pt>
                <c:pt idx="4">
                  <c:v>-4.0910000000000002</c:v>
                </c:pt>
                <c:pt idx="5">
                  <c:v>-3.6339999999999999</c:v>
                </c:pt>
                <c:pt idx="6">
                  <c:v>-3.2149999999999999</c:v>
                </c:pt>
                <c:pt idx="7">
                  <c:v>-2.8820000000000001</c:v>
                </c:pt>
                <c:pt idx="8">
                  <c:v>-2.5859999999999999</c:v>
                </c:pt>
                <c:pt idx="9">
                  <c:v>-2.351</c:v>
                </c:pt>
                <c:pt idx="10">
                  <c:v>-2.1720000000000002</c:v>
                </c:pt>
                <c:pt idx="11">
                  <c:v>-2</c:v>
                </c:pt>
                <c:pt idx="12" formatCode="General">
                  <c:v>-1.8220000000000001</c:v>
                </c:pt>
                <c:pt idx="13" formatCode="General">
                  <c:v>-1.748</c:v>
                </c:pt>
                <c:pt idx="14" formatCode="General">
                  <c:v>-1.5529999999999999</c:v>
                </c:pt>
              </c:numCache>
            </c:numRef>
          </c:yVal>
          <c:smooth val="0"/>
          <c:extLst>
            <c:ext xmlns:c16="http://schemas.microsoft.com/office/drawing/2014/chart" uri="{C3380CC4-5D6E-409C-BE32-E72D297353CC}">
              <c16:uniqueId val="{00000001-3124-4CAD-8BA4-B0405BC6F9B9}"/>
            </c:ext>
          </c:extLst>
        </c:ser>
        <c:ser>
          <c:idx val="1"/>
          <c:order val="2"/>
          <c:tx>
            <c:strRef>
              <c:f>'Conductivity Summary and VFT'!$J$23</c:f>
              <c:strCache>
                <c:ptCount val="1"/>
                <c:pt idx="0">
                  <c:v>S4-C8-NTf₂</c:v>
                </c:pt>
              </c:strCache>
            </c:strRef>
          </c:tx>
          <c:spPr>
            <a:ln w="19050">
              <a:noFill/>
            </a:ln>
          </c:spPr>
          <c:marker>
            <c:spPr>
              <a:solidFill>
                <a:schemeClr val="accent6"/>
              </a:solidFill>
              <a:ln>
                <a:solidFill>
                  <a:schemeClr val="accent6"/>
                </a:solidFill>
              </a:ln>
            </c:spPr>
          </c:marker>
          <c:xVal>
            <c:numRef>
              <c:f>'Conductivity Summary and VFT'!$C$5:$C$19</c:f>
              <c:numCache>
                <c:formatCode>0.000</c:formatCode>
                <c:ptCount val="15"/>
                <c:pt idx="0">
                  <c:v>4.4812906116961688</c:v>
                </c:pt>
                <c:pt idx="1">
                  <c:v>4.2890842805061125</c:v>
                </c:pt>
                <c:pt idx="2">
                  <c:v>4.112687641373638</c:v>
                </c:pt>
                <c:pt idx="3">
                  <c:v>3.950227138060439</c:v>
                </c:pt>
                <c:pt idx="4">
                  <c:v>3.8001140034201031</c:v>
                </c:pt>
                <c:pt idx="5">
                  <c:v>3.6609921288669232</c:v>
                </c:pt>
                <c:pt idx="6">
                  <c:v>3.5316969803990821</c:v>
                </c:pt>
                <c:pt idx="7">
                  <c:v>3.4112229234180456</c:v>
                </c:pt>
                <c:pt idx="8">
                  <c:v>3.2986970146792021</c:v>
                </c:pt>
                <c:pt idx="9">
                  <c:v>3.1933578157432541</c:v>
                </c:pt>
                <c:pt idx="10">
                  <c:v>3.094538140182578</c:v>
                </c:pt>
                <c:pt idx="11">
                  <c:v>3.0016509079993998</c:v>
                </c:pt>
                <c:pt idx="12">
                  <c:v>2.9141774734081309</c:v>
                </c:pt>
                <c:pt idx="13">
                  <c:v>2.8316579357213651</c:v>
                </c:pt>
                <c:pt idx="14">
                  <c:v>2.7536830510808206</c:v>
                </c:pt>
              </c:numCache>
            </c:numRef>
          </c:xVal>
          <c:yVal>
            <c:numRef>
              <c:f>'Conductivity Summary and VFT'!$E$5:$E$19</c:f>
              <c:numCache>
                <c:formatCode>General</c:formatCode>
                <c:ptCount val="15"/>
                <c:pt idx="0">
                  <c:v>-8.1479999999999997</c:v>
                </c:pt>
                <c:pt idx="1">
                  <c:v>-6.9619999999999997</c:v>
                </c:pt>
                <c:pt idx="2">
                  <c:v>-5.9849999999999994</c:v>
                </c:pt>
                <c:pt idx="3">
                  <c:v>-5.2569999999999997</c:v>
                </c:pt>
                <c:pt idx="4">
                  <c:v>-4.6470000000000002</c:v>
                </c:pt>
                <c:pt idx="5">
                  <c:v>-4.1500000000000004</c:v>
                </c:pt>
                <c:pt idx="6">
                  <c:v>-3.7351000000000001</c:v>
                </c:pt>
                <c:pt idx="7">
                  <c:v>-3.431</c:v>
                </c:pt>
                <c:pt idx="8">
                  <c:v>-3.1219999999999999</c:v>
                </c:pt>
                <c:pt idx="9">
                  <c:v>-2.8519999999999999</c:v>
                </c:pt>
                <c:pt idx="10">
                  <c:v>-2.6080000000000001</c:v>
                </c:pt>
                <c:pt idx="11">
                  <c:v>-2.4020000000000001</c:v>
                </c:pt>
                <c:pt idx="12">
                  <c:v>-2.214</c:v>
                </c:pt>
                <c:pt idx="13">
                  <c:v>-2.0529999999999999</c:v>
                </c:pt>
                <c:pt idx="14">
                  <c:v>-1.909</c:v>
                </c:pt>
              </c:numCache>
            </c:numRef>
          </c:yVal>
          <c:smooth val="0"/>
          <c:extLst>
            <c:ext xmlns:c16="http://schemas.microsoft.com/office/drawing/2014/chart" uri="{C3380CC4-5D6E-409C-BE32-E72D297353CC}">
              <c16:uniqueId val="{00000002-3124-4CAD-8BA4-B0405BC6F9B9}"/>
            </c:ext>
          </c:extLst>
        </c:ser>
        <c:ser>
          <c:idx val="2"/>
          <c:order val="3"/>
          <c:spPr>
            <a:ln w="15875">
              <a:solidFill>
                <a:schemeClr val="tx1"/>
              </a:solidFill>
              <a:prstDash val="dash"/>
            </a:ln>
          </c:spPr>
          <c:marker>
            <c:symbol val="none"/>
          </c:marker>
          <c:xVal>
            <c:numRef>
              <c:f>'Conductivity Summary and VFT'!$A$25:$A$26</c:f>
              <c:numCache>
                <c:formatCode>General</c:formatCode>
                <c:ptCount val="2"/>
                <c:pt idx="0">
                  <c:v>3.2989999999999999</c:v>
                </c:pt>
                <c:pt idx="1">
                  <c:v>3.2989999999999999</c:v>
                </c:pt>
              </c:numCache>
            </c:numRef>
          </c:xVal>
          <c:yVal>
            <c:numRef>
              <c:f>'Conductivity Summary and VFT'!$B$25:$B$26</c:f>
              <c:numCache>
                <c:formatCode>General</c:formatCode>
                <c:ptCount val="2"/>
                <c:pt idx="0">
                  <c:v>-1</c:v>
                </c:pt>
                <c:pt idx="1">
                  <c:v>-4</c:v>
                </c:pt>
              </c:numCache>
            </c:numRef>
          </c:yVal>
          <c:smooth val="0"/>
          <c:extLst>
            <c:ext xmlns:c16="http://schemas.microsoft.com/office/drawing/2014/chart" uri="{C3380CC4-5D6E-409C-BE32-E72D297353CC}">
              <c16:uniqueId val="{00000003-3124-4CAD-8BA4-B0405BC6F9B9}"/>
            </c:ext>
          </c:extLst>
        </c:ser>
        <c:dLbls>
          <c:showLegendKey val="0"/>
          <c:showVal val="0"/>
          <c:showCatName val="0"/>
          <c:showSerName val="0"/>
          <c:showPercent val="0"/>
          <c:showBubbleSize val="0"/>
        </c:dLbls>
        <c:axId val="83320192"/>
        <c:axId val="83326464"/>
      </c:scatterChart>
      <c:valAx>
        <c:axId val="83320192"/>
        <c:scaling>
          <c:orientation val="minMax"/>
          <c:max val="4.4000000000000004"/>
          <c:min val="2.5"/>
        </c:scaling>
        <c:delete val="0"/>
        <c:axPos val="b"/>
        <c:title>
          <c:tx>
            <c:rich>
              <a:bodyPr/>
              <a:lstStyle/>
              <a:p>
                <a:pPr>
                  <a:defRPr/>
                </a:pPr>
                <a:r>
                  <a:rPr lang="en-US"/>
                  <a:t>1000/</a:t>
                </a:r>
                <a:r>
                  <a:rPr lang="en-US" i="1"/>
                  <a:t>T</a:t>
                </a:r>
                <a:r>
                  <a:rPr lang="en-US"/>
                  <a:t> (K</a:t>
                </a:r>
                <a:r>
                  <a:rPr lang="en-US" baseline="30000"/>
                  <a:t>-1</a:t>
                </a:r>
                <a:r>
                  <a:rPr lang="en-US"/>
                  <a:t>)</a:t>
                </a:r>
              </a:p>
            </c:rich>
          </c:tx>
          <c:overlay val="0"/>
        </c:title>
        <c:numFmt formatCode="0.0" sourceLinked="0"/>
        <c:majorTickMark val="cross"/>
        <c:min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n-US"/>
          </a:p>
        </c:txPr>
        <c:crossAx val="83326464"/>
        <c:crossesAt val="-10"/>
        <c:crossBetween val="midCat"/>
      </c:valAx>
      <c:valAx>
        <c:axId val="83326464"/>
        <c:scaling>
          <c:orientation val="minMax"/>
          <c:max val="-1"/>
          <c:min val="-7"/>
        </c:scaling>
        <c:delete val="0"/>
        <c:axPos val="l"/>
        <c:title>
          <c:tx>
            <c:rich>
              <a:bodyPr/>
              <a:lstStyle/>
              <a:p>
                <a:pPr>
                  <a:defRPr/>
                </a:pPr>
                <a:r>
                  <a:rPr lang="en-US"/>
                  <a:t>log </a:t>
                </a:r>
                <a:r>
                  <a:rPr lang="en-US">
                    <a:latin typeface="Symbol" panose="05050102010706020507" pitchFamily="18" charset="2"/>
                  </a:rPr>
                  <a:t>s</a:t>
                </a:r>
                <a:r>
                  <a:rPr lang="en-US"/>
                  <a:t> (S/cm)</a:t>
                </a:r>
              </a:p>
            </c:rich>
          </c:tx>
          <c:overlay val="0"/>
        </c:title>
        <c:numFmt formatCode="General" sourceLinked="1"/>
        <c:majorTickMark val="cross"/>
        <c:min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n-US"/>
          </a:p>
        </c:txPr>
        <c:crossAx val="83320192"/>
        <c:crosses val="autoZero"/>
        <c:crossBetween val="midCat"/>
        <c:majorUnit val="1"/>
      </c:valAx>
      <c:spPr>
        <a:noFill/>
        <a:ln w="25400">
          <a:noFill/>
        </a:ln>
        <a:effectLst/>
      </c:spPr>
    </c:plotArea>
    <c:legend>
      <c:legendPos val="r"/>
      <c:legendEntry>
        <c:idx val="3"/>
        <c:delete val="1"/>
      </c:legendEntry>
      <c:layout>
        <c:manualLayout>
          <c:xMode val="edge"/>
          <c:yMode val="edge"/>
          <c:x val="0.11402578444540909"/>
          <c:y val="0.6559014951627089"/>
          <c:w val="0.18330369604996669"/>
          <c:h val="0.17904140610392039"/>
        </c:manualLayout>
      </c:layout>
      <c:overlay val="0"/>
    </c:legend>
    <c:plotVisOnly val="1"/>
    <c:dispBlanksAs val="gap"/>
    <c:showDLblsOverMax val="0"/>
  </c:chart>
  <c:spPr>
    <a:solidFill>
      <a:schemeClr val="bg1"/>
    </a:solidFill>
    <a:ln w="9525" cap="flat" cmpd="sng" algn="ctr">
      <a:noFill/>
      <a:round/>
    </a:ln>
    <a:effectLst/>
  </c:spPr>
  <c:txPr>
    <a:bodyPr/>
    <a:lstStyle/>
    <a:p>
      <a:pPr>
        <a:defRPr b="0">
          <a:latin typeface="Times New Roman" panose="02020603050405020304" pitchFamily="18" charset="0"/>
          <a:cs typeface="Times New Roman" panose="02020603050405020304" pitchFamily="18" charset="0"/>
        </a:defRPr>
      </a:pPr>
      <a:endParaRPr lang="en-US"/>
    </a:p>
  </c:txPr>
  <c:externalData r:id="rId1">
    <c:autoUpdate val="0"/>
  </c:externalData>
  <c:userShapes r:id="rId2"/>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0.34944</cdr:x>
      <cdr:y>0.41651</cdr:y>
    </cdr:from>
    <cdr:to>
      <cdr:x>0.49516</cdr:x>
      <cdr:y>0.50218</cdr:y>
    </cdr:to>
    <cdr:sp macro="" textlink="">
      <cdr:nvSpPr>
        <cdr:cNvPr id="2" name="Text Box 2"/>
        <cdr:cNvSpPr txBox="1">
          <a:spLocks xmlns:a="http://schemas.openxmlformats.org/drawingml/2006/main" noChangeArrowheads="1"/>
        </cdr:cNvSpPr>
      </cdr:nvSpPr>
      <cdr:spPr bwMode="auto">
        <a:xfrm xmlns:a="http://schemas.openxmlformats.org/drawingml/2006/main">
          <a:off x="1580756" y="1455996"/>
          <a:ext cx="659199" cy="299475"/>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sp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a:lnSpc>
              <a:spcPct val="107000"/>
            </a:lnSpc>
            <a:spcBef>
              <a:spcPts val="0"/>
            </a:spcBef>
            <a:spcAft>
              <a:spcPts val="800"/>
            </a:spcAft>
          </a:pPr>
          <a:r>
            <a:rPr lang="en-US" sz="1100">
              <a:effectLst/>
              <a:latin typeface="Times New Roman" panose="02020603050405020304" pitchFamily="18" charset="0"/>
              <a:ea typeface="Calibri" panose="020F0502020204030204" pitchFamily="34" charset="0"/>
              <a:cs typeface="Times New Roman" panose="02020603050405020304" pitchFamily="18" charset="0"/>
            </a:rPr>
            <a:t>30 °C</a:t>
          </a:r>
          <a:endParaRPr lang="en-U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0.4575</cdr:x>
      <cdr:y>0.53851</cdr:y>
    </cdr:from>
    <cdr:to>
      <cdr:x>0.61803</cdr:x>
      <cdr:y>0.62196</cdr:y>
    </cdr:to>
    <cdr:sp macro="" textlink="">
      <cdr:nvSpPr>
        <cdr:cNvPr id="2" name="Text Box 2"/>
        <cdr:cNvSpPr txBox="1">
          <a:spLocks xmlns:a="http://schemas.openxmlformats.org/drawingml/2006/main" noChangeArrowheads="1"/>
        </cdr:cNvSpPr>
      </cdr:nvSpPr>
      <cdr:spPr bwMode="auto">
        <a:xfrm xmlns:a="http://schemas.openxmlformats.org/drawingml/2006/main">
          <a:off x="2163445" y="1784985"/>
          <a:ext cx="759143" cy="276614"/>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sp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a:lnSpc>
              <a:spcPct val="107000"/>
            </a:lnSpc>
            <a:spcBef>
              <a:spcPts val="0"/>
            </a:spcBef>
            <a:spcAft>
              <a:spcPts val="800"/>
            </a:spcAft>
          </a:pPr>
          <a:r>
            <a:rPr lang="en-US" sz="1100">
              <a:effectLst/>
              <a:latin typeface="Times New Roman" panose="02020603050405020304" pitchFamily="18" charset="0"/>
              <a:ea typeface="Calibri" panose="020F0502020204030204" pitchFamily="34" charset="0"/>
              <a:cs typeface="Times New Roman" panose="02020603050405020304" pitchFamily="18" charset="0"/>
            </a:rPr>
            <a:t>30 °C</a:t>
          </a:r>
          <a:endParaRPr lang="en-U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0.41338</cdr:x>
      <cdr:y>0.48667</cdr:y>
    </cdr:from>
    <cdr:to>
      <cdr:x>0.56016</cdr:x>
      <cdr:y>0.57742</cdr:y>
    </cdr:to>
    <cdr:sp macro="" textlink="">
      <cdr:nvSpPr>
        <cdr:cNvPr id="2" name="Text Box 2"/>
        <cdr:cNvSpPr txBox="1">
          <a:spLocks xmlns:a="http://schemas.openxmlformats.org/drawingml/2006/main" noChangeArrowheads="1"/>
        </cdr:cNvSpPr>
      </cdr:nvSpPr>
      <cdr:spPr bwMode="auto">
        <a:xfrm xmlns:a="http://schemas.openxmlformats.org/drawingml/2006/main">
          <a:off x="2138047" y="1483374"/>
          <a:ext cx="759121" cy="276612"/>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sp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a:lnSpc>
              <a:spcPct val="107000"/>
            </a:lnSpc>
            <a:spcBef>
              <a:spcPts val="0"/>
            </a:spcBef>
            <a:spcAft>
              <a:spcPts val="800"/>
            </a:spcAft>
          </a:pPr>
          <a:r>
            <a:rPr lang="en-US" sz="1100">
              <a:effectLst/>
              <a:latin typeface="Times New Roman" panose="02020603050405020304" pitchFamily="18" charset="0"/>
              <a:ea typeface="Calibri" panose="020F0502020204030204" pitchFamily="34" charset="0"/>
              <a:cs typeface="Times New Roman" panose="02020603050405020304" pitchFamily="18" charset="0"/>
            </a:rPr>
            <a:t>30 °C</a:t>
          </a:r>
          <a:endParaRPr lang="en-U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420</TotalTime>
  <Pages>52</Pages>
  <Words>5563</Words>
  <Characters>31712</Characters>
  <Application>Microsoft Office Word</Application>
  <DocSecurity>0</DocSecurity>
  <Lines>264</Lines>
  <Paragraphs>74</Paragraphs>
  <ScaleCrop>false</ScaleCrop>
  <HeadingPairs>
    <vt:vector size="2" baseType="variant">
      <vt:variant>
        <vt:lpstr>Title</vt:lpstr>
      </vt:variant>
      <vt:variant>
        <vt:i4>1</vt:i4>
      </vt:variant>
    </vt:vector>
  </HeadingPairs>
  <TitlesOfParts>
    <vt:vector size="1" baseType="lpstr">
      <vt:lpstr/>
    </vt:vector>
  </TitlesOfParts>
  <Company>Murray State University</Company>
  <LinksUpToDate>false</LinksUpToDate>
  <CharactersWithSpaces>37201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Kevin Miller</dc:creator>
  <cp:keywords/>
  <dc:description/>
  <cp:lastModifiedBy>Kevin Miller</cp:lastModifiedBy>
  <cp:revision>46</cp:revision>
  <dcterms:created xsi:type="dcterms:W3CDTF">2024-08-23T17:20:00Z</dcterms:created>
  <dcterms:modified xsi:type="dcterms:W3CDTF">2025-02-27T22:39:00Z</dcterms:modified>
</cp:coreProperties>
</file>